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498DCBF" w14:textId="72364EA1" w:rsidR="0097041E" w:rsidRPr="0097041E" w:rsidRDefault="0097041E" w:rsidP="0097041E">
      <w:pPr>
        <w:pStyle w:val="Ttulo1"/>
        <w:ind w:right="11"/>
        <w:jc w:val="center"/>
        <w:rPr>
          <w:sz w:val="44"/>
          <w:szCs w:val="44"/>
        </w:rPr>
      </w:pPr>
      <w:r w:rsidRPr="0097041E">
        <w:rPr>
          <w:sz w:val="44"/>
          <w:szCs w:val="44"/>
        </w:rPr>
        <w:t>EDITAL DE LICITAÇÃO</w:t>
      </w:r>
    </w:p>
    <w:p w14:paraId="77593605" w14:textId="6DBFF599" w:rsidR="0097041E" w:rsidRPr="0097041E" w:rsidRDefault="00225846" w:rsidP="0097041E">
      <w:pPr>
        <w:pStyle w:val="Ttulo1"/>
        <w:spacing w:before="0" w:after="0" w:line="240" w:lineRule="auto"/>
        <w:ind w:right="11"/>
        <w:jc w:val="center"/>
        <w:rPr>
          <w:color w:val="0A2F41" w:themeColor="accent1" w:themeShade="80"/>
          <w:spacing w:val="-64"/>
          <w:sz w:val="32"/>
          <w:szCs w:val="32"/>
        </w:rPr>
      </w:pPr>
      <w:r>
        <w:rPr>
          <w:color w:val="0A2F41" w:themeColor="accent1" w:themeShade="80"/>
          <w:sz w:val="32"/>
          <w:szCs w:val="32"/>
        </w:rPr>
        <w:t>PREGÃO ELETRÔNICO Nº</w:t>
      </w:r>
      <w:r w:rsidR="003408BC">
        <w:rPr>
          <w:color w:val="0A2F41" w:themeColor="accent1" w:themeShade="80"/>
          <w:sz w:val="32"/>
          <w:szCs w:val="32"/>
        </w:rPr>
        <w:t xml:space="preserve"> 68</w:t>
      </w:r>
      <w:r w:rsidR="0097041E" w:rsidRPr="0097041E">
        <w:rPr>
          <w:color w:val="0A2F41" w:themeColor="accent1" w:themeShade="80"/>
          <w:sz w:val="32"/>
          <w:szCs w:val="32"/>
        </w:rPr>
        <w:t>/2025</w:t>
      </w:r>
    </w:p>
    <w:p w14:paraId="347A4538" w14:textId="55BE10A5" w:rsidR="0097041E" w:rsidRPr="0097041E" w:rsidRDefault="00225846" w:rsidP="0097041E">
      <w:pPr>
        <w:pStyle w:val="Ttulo1"/>
        <w:tabs>
          <w:tab w:val="center" w:pos="4649"/>
          <w:tab w:val="left" w:pos="7643"/>
        </w:tabs>
        <w:spacing w:before="0" w:after="0" w:line="240" w:lineRule="auto"/>
        <w:ind w:right="13"/>
        <w:jc w:val="center"/>
        <w:rPr>
          <w:color w:val="0A2F41" w:themeColor="accent1" w:themeShade="80"/>
          <w:spacing w:val="1"/>
          <w:sz w:val="32"/>
          <w:szCs w:val="32"/>
        </w:rPr>
      </w:pPr>
      <w:r>
        <w:rPr>
          <w:color w:val="0A2F41" w:themeColor="accent1" w:themeShade="80"/>
          <w:sz w:val="32"/>
          <w:szCs w:val="32"/>
        </w:rPr>
        <w:t>PROCESSO LICITATÓRIO N° 1</w:t>
      </w:r>
      <w:r w:rsidR="003408BC">
        <w:rPr>
          <w:color w:val="0A2F41" w:themeColor="accent1" w:themeShade="80"/>
          <w:sz w:val="32"/>
          <w:szCs w:val="32"/>
        </w:rPr>
        <w:t>92</w:t>
      </w:r>
      <w:r w:rsidR="0097041E" w:rsidRPr="0097041E">
        <w:rPr>
          <w:color w:val="0A2F41" w:themeColor="accent1" w:themeShade="80"/>
          <w:sz w:val="32"/>
          <w:szCs w:val="32"/>
        </w:rPr>
        <w:t>/2025</w:t>
      </w:r>
    </w:p>
    <w:p w14:paraId="0B0225FE" w14:textId="23152BB1" w:rsidR="0097041E" w:rsidRDefault="0097041E" w:rsidP="0097041E">
      <w:pPr>
        <w:pStyle w:val="Ttulo1"/>
        <w:tabs>
          <w:tab w:val="center" w:pos="4649"/>
          <w:tab w:val="left" w:pos="7643"/>
        </w:tabs>
        <w:ind w:right="13"/>
        <w:jc w:val="center"/>
        <w:rPr>
          <w:color w:val="0A2F41" w:themeColor="accent1" w:themeShade="80"/>
          <w:spacing w:val="1"/>
        </w:rPr>
      </w:pPr>
      <w:r w:rsidRPr="00DA297B">
        <w:rPr>
          <w:color w:val="0A2F41" w:themeColor="accent1" w:themeShade="80"/>
          <w:spacing w:val="1"/>
        </w:rPr>
        <w:t>SISTEMA DE REGISTRO DE PREÇOS</w:t>
      </w:r>
      <w:r w:rsidR="00E16611">
        <w:rPr>
          <w:color w:val="0A2F41" w:themeColor="accent1" w:themeShade="80"/>
          <w:spacing w:val="1"/>
        </w:rPr>
        <w:t xml:space="preserve"> </w:t>
      </w:r>
      <w:r w:rsidR="002A5C10">
        <w:rPr>
          <w:color w:val="0A2F41" w:themeColor="accent1" w:themeShade="80"/>
          <w:spacing w:val="1"/>
        </w:rPr>
        <w:t>–</w:t>
      </w:r>
      <w:r w:rsidR="00E16611">
        <w:rPr>
          <w:color w:val="0A2F41" w:themeColor="accent1" w:themeShade="80"/>
          <w:spacing w:val="1"/>
        </w:rPr>
        <w:t xml:space="preserve"> SRP</w:t>
      </w:r>
    </w:p>
    <w:p w14:paraId="6C82F673" w14:textId="77777777" w:rsidR="00691A15" w:rsidRPr="00691A15" w:rsidRDefault="00691A15" w:rsidP="00691A15">
      <w:pPr>
        <w:pStyle w:val="Corpodetexto"/>
        <w:ind w:right="13"/>
        <w:jc w:val="center"/>
        <w:rPr>
          <w:rFonts w:asciiTheme="minorHAnsi" w:hAnsiTheme="minorHAnsi" w:cs="Times New Roman"/>
          <w:b/>
          <w:color w:val="153D63" w:themeColor="text2" w:themeTint="E6"/>
        </w:rPr>
      </w:pPr>
      <w:r w:rsidRPr="00691A15">
        <w:rPr>
          <w:rFonts w:asciiTheme="minorHAnsi" w:hAnsiTheme="minorHAnsi" w:cs="Times New Roman"/>
          <w:b/>
          <w:color w:val="153D63" w:themeColor="text2" w:themeTint="E6"/>
        </w:rPr>
        <w:t>LICITAÇÃO MISTA COM ITENS EXCLUSIVOS PARA ME/EPP E EQUIPARADAS</w:t>
      </w:r>
    </w:p>
    <w:p w14:paraId="6C784694" w14:textId="3552F0A9" w:rsidR="0097041E" w:rsidRPr="00691A15" w:rsidRDefault="0097041E" w:rsidP="0097041E">
      <w:pPr>
        <w:pStyle w:val="Ttulo1"/>
        <w:spacing w:before="0" w:after="0"/>
        <w:ind w:right="13"/>
        <w:jc w:val="center"/>
        <w:rPr>
          <w:b/>
          <w:color w:val="0A2F41" w:themeColor="accent1" w:themeShade="80"/>
          <w:sz w:val="24"/>
          <w:szCs w:val="24"/>
        </w:rPr>
      </w:pPr>
      <w:r w:rsidRPr="00691A15">
        <w:rPr>
          <w:b/>
          <w:color w:val="0A2F41" w:themeColor="accent1" w:themeShade="80"/>
          <w:sz w:val="24"/>
          <w:szCs w:val="24"/>
        </w:rPr>
        <w:t>TIPO:</w:t>
      </w:r>
      <w:r w:rsidRPr="00691A15">
        <w:rPr>
          <w:b/>
          <w:color w:val="0A2F41" w:themeColor="accent1" w:themeShade="80"/>
          <w:spacing w:val="-1"/>
          <w:sz w:val="24"/>
          <w:szCs w:val="24"/>
        </w:rPr>
        <w:t xml:space="preserve"> </w:t>
      </w:r>
      <w:r w:rsidR="00225846" w:rsidRPr="00691A15">
        <w:rPr>
          <w:b/>
          <w:color w:val="0A2F41" w:themeColor="accent1" w:themeShade="80"/>
          <w:sz w:val="24"/>
          <w:szCs w:val="24"/>
        </w:rPr>
        <w:t xml:space="preserve">MENOR PREÇO POR </w:t>
      </w:r>
      <w:r w:rsidR="00A76BB8" w:rsidRPr="00691A15">
        <w:rPr>
          <w:b/>
          <w:color w:val="0A2F41" w:themeColor="accent1" w:themeShade="80"/>
          <w:sz w:val="24"/>
          <w:szCs w:val="24"/>
        </w:rPr>
        <w:t>ITEM</w:t>
      </w:r>
    </w:p>
    <w:p w14:paraId="110A5EC1" w14:textId="77777777" w:rsidR="00E16611" w:rsidRDefault="00E16611" w:rsidP="0097041E">
      <w:pPr>
        <w:pStyle w:val="Corpodetexto"/>
        <w:ind w:right="13"/>
        <w:jc w:val="both"/>
        <w:rPr>
          <w:rFonts w:ascii="Arial" w:hAnsi="Arial" w:cs="Arial"/>
        </w:rPr>
      </w:pPr>
    </w:p>
    <w:p w14:paraId="68EED39B" w14:textId="5555D896" w:rsidR="0097041E" w:rsidRPr="0097041E" w:rsidRDefault="0097041E" w:rsidP="0097041E">
      <w:pPr>
        <w:pStyle w:val="Corpodetexto"/>
        <w:ind w:right="13"/>
        <w:jc w:val="both"/>
        <w:rPr>
          <w:rFonts w:ascii="Arial" w:hAnsi="Arial" w:cs="Arial"/>
        </w:rPr>
      </w:pPr>
      <w:r w:rsidRPr="0097041E">
        <w:rPr>
          <w:rFonts w:ascii="Arial" w:hAnsi="Arial" w:cs="Arial"/>
        </w:rPr>
        <w:t>A Prefeitura Municipal de Unaí-MG, situada à Praça JK, s/nº torna público para conhecimento dos interessados, que</w:t>
      </w:r>
      <w:r w:rsidRPr="0097041E">
        <w:rPr>
          <w:rFonts w:ascii="Arial" w:hAnsi="Arial" w:cs="Arial"/>
          <w:spacing w:val="-13"/>
        </w:rPr>
        <w:t xml:space="preserve"> </w:t>
      </w:r>
      <w:r w:rsidRPr="0097041E">
        <w:rPr>
          <w:rFonts w:ascii="Arial" w:hAnsi="Arial" w:cs="Arial"/>
        </w:rPr>
        <w:t>realizará</w:t>
      </w:r>
      <w:r w:rsidRPr="0097041E">
        <w:rPr>
          <w:rFonts w:ascii="Arial" w:hAnsi="Arial" w:cs="Arial"/>
          <w:spacing w:val="-13"/>
        </w:rPr>
        <w:t xml:space="preserve"> </w:t>
      </w:r>
      <w:r w:rsidRPr="0097041E">
        <w:rPr>
          <w:rFonts w:ascii="Arial" w:hAnsi="Arial" w:cs="Arial"/>
        </w:rPr>
        <w:t>licitação</w:t>
      </w:r>
      <w:r w:rsidRPr="0097041E">
        <w:rPr>
          <w:rFonts w:ascii="Arial" w:hAnsi="Arial" w:cs="Arial"/>
          <w:spacing w:val="-10"/>
        </w:rPr>
        <w:t xml:space="preserve"> </w:t>
      </w:r>
      <w:r w:rsidRPr="0097041E">
        <w:rPr>
          <w:rFonts w:ascii="Arial" w:hAnsi="Arial" w:cs="Arial"/>
        </w:rPr>
        <w:t>na</w:t>
      </w:r>
      <w:r w:rsidRPr="0097041E">
        <w:rPr>
          <w:rFonts w:ascii="Arial" w:hAnsi="Arial" w:cs="Arial"/>
          <w:spacing w:val="-15"/>
        </w:rPr>
        <w:t xml:space="preserve"> </w:t>
      </w:r>
      <w:r w:rsidRPr="0097041E">
        <w:rPr>
          <w:rFonts w:ascii="Arial" w:hAnsi="Arial" w:cs="Arial"/>
        </w:rPr>
        <w:t>modalidade</w:t>
      </w:r>
      <w:r w:rsidRPr="0097041E">
        <w:rPr>
          <w:rFonts w:ascii="Arial" w:hAnsi="Arial" w:cs="Arial"/>
          <w:spacing w:val="-9"/>
        </w:rPr>
        <w:t xml:space="preserve"> </w:t>
      </w:r>
      <w:r w:rsidRPr="0097041E">
        <w:rPr>
          <w:rFonts w:ascii="Arial" w:hAnsi="Arial" w:cs="Arial"/>
        </w:rPr>
        <w:t>PREGÃO,</w:t>
      </w:r>
      <w:r w:rsidRPr="0097041E">
        <w:rPr>
          <w:rFonts w:ascii="Arial" w:hAnsi="Arial" w:cs="Arial"/>
          <w:spacing w:val="-13"/>
        </w:rPr>
        <w:t xml:space="preserve"> </w:t>
      </w:r>
      <w:r w:rsidRPr="0097041E">
        <w:rPr>
          <w:rFonts w:ascii="Arial" w:hAnsi="Arial" w:cs="Arial"/>
        </w:rPr>
        <w:t>na</w:t>
      </w:r>
      <w:r w:rsidRPr="0097041E">
        <w:rPr>
          <w:rFonts w:ascii="Arial" w:hAnsi="Arial" w:cs="Arial"/>
          <w:spacing w:val="-10"/>
        </w:rPr>
        <w:t xml:space="preserve"> </w:t>
      </w:r>
      <w:proofErr w:type="gramStart"/>
      <w:r w:rsidRPr="0097041E">
        <w:rPr>
          <w:rFonts w:ascii="Arial" w:hAnsi="Arial" w:cs="Arial"/>
        </w:rPr>
        <w:t xml:space="preserve">forma </w:t>
      </w:r>
      <w:r w:rsidRPr="0097041E">
        <w:rPr>
          <w:rFonts w:ascii="Arial" w:hAnsi="Arial" w:cs="Arial"/>
          <w:spacing w:val="-65"/>
        </w:rPr>
        <w:t xml:space="preserve"> </w:t>
      </w:r>
      <w:r w:rsidRPr="0097041E">
        <w:rPr>
          <w:rFonts w:ascii="Arial" w:hAnsi="Arial" w:cs="Arial"/>
        </w:rPr>
        <w:t>ELETRÔNICA</w:t>
      </w:r>
      <w:proofErr w:type="gramEnd"/>
      <w:r w:rsidRPr="0097041E">
        <w:rPr>
          <w:rFonts w:ascii="Arial" w:hAnsi="Arial" w:cs="Arial"/>
        </w:rPr>
        <w:t>,</w:t>
      </w:r>
      <w:r w:rsidRPr="0097041E">
        <w:rPr>
          <w:rFonts w:ascii="Arial" w:hAnsi="Arial" w:cs="Arial"/>
          <w:spacing w:val="-5"/>
        </w:rPr>
        <w:t xml:space="preserve"> </w:t>
      </w:r>
      <w:r w:rsidRPr="0097041E">
        <w:rPr>
          <w:rFonts w:ascii="Arial" w:hAnsi="Arial" w:cs="Arial"/>
        </w:rPr>
        <w:t>com</w:t>
      </w:r>
      <w:r w:rsidRPr="0097041E">
        <w:rPr>
          <w:rFonts w:ascii="Arial" w:hAnsi="Arial" w:cs="Arial"/>
          <w:spacing w:val="-5"/>
        </w:rPr>
        <w:t xml:space="preserve"> </w:t>
      </w:r>
      <w:r w:rsidRPr="0097041E">
        <w:rPr>
          <w:rFonts w:ascii="Arial" w:hAnsi="Arial" w:cs="Arial"/>
        </w:rPr>
        <w:t>critério</w:t>
      </w:r>
      <w:r w:rsidRPr="0097041E">
        <w:rPr>
          <w:rFonts w:ascii="Arial" w:hAnsi="Arial" w:cs="Arial"/>
          <w:spacing w:val="-8"/>
        </w:rPr>
        <w:t xml:space="preserve"> </w:t>
      </w:r>
      <w:r w:rsidRPr="0097041E">
        <w:rPr>
          <w:rFonts w:ascii="Arial" w:hAnsi="Arial" w:cs="Arial"/>
        </w:rPr>
        <w:t>de</w:t>
      </w:r>
      <w:r w:rsidRPr="0097041E">
        <w:rPr>
          <w:rFonts w:ascii="Arial" w:hAnsi="Arial" w:cs="Arial"/>
          <w:spacing w:val="-5"/>
        </w:rPr>
        <w:t xml:space="preserve"> </w:t>
      </w:r>
      <w:r w:rsidRPr="0097041E">
        <w:rPr>
          <w:rFonts w:ascii="Arial" w:hAnsi="Arial" w:cs="Arial"/>
        </w:rPr>
        <w:t>julgamento</w:t>
      </w:r>
      <w:r w:rsidRPr="0097041E">
        <w:rPr>
          <w:rFonts w:ascii="Arial" w:hAnsi="Arial" w:cs="Arial"/>
          <w:spacing w:val="-7"/>
        </w:rPr>
        <w:t xml:space="preserve"> </w:t>
      </w:r>
      <w:r w:rsidRPr="0097041E">
        <w:rPr>
          <w:rFonts w:ascii="Arial" w:hAnsi="Arial" w:cs="Arial"/>
        </w:rPr>
        <w:t>menor</w:t>
      </w:r>
      <w:r w:rsidRPr="0097041E">
        <w:rPr>
          <w:rFonts w:ascii="Arial" w:hAnsi="Arial" w:cs="Arial"/>
          <w:spacing w:val="-8"/>
        </w:rPr>
        <w:t xml:space="preserve"> </w:t>
      </w:r>
      <w:r w:rsidRPr="0097041E">
        <w:rPr>
          <w:rFonts w:ascii="Arial" w:hAnsi="Arial" w:cs="Arial"/>
        </w:rPr>
        <w:t>preço</w:t>
      </w:r>
      <w:r w:rsidRPr="0097041E">
        <w:rPr>
          <w:rFonts w:ascii="Arial" w:hAnsi="Arial" w:cs="Arial"/>
          <w:spacing w:val="-10"/>
        </w:rPr>
        <w:t xml:space="preserve"> </w:t>
      </w:r>
      <w:r w:rsidRPr="0097041E">
        <w:rPr>
          <w:rFonts w:ascii="Arial" w:hAnsi="Arial" w:cs="Arial"/>
        </w:rPr>
        <w:t>por</w:t>
      </w:r>
      <w:r w:rsidR="00225846">
        <w:rPr>
          <w:rFonts w:ascii="Arial" w:hAnsi="Arial" w:cs="Arial"/>
          <w:spacing w:val="-7"/>
        </w:rPr>
        <w:t xml:space="preserve"> </w:t>
      </w:r>
      <w:r w:rsidRPr="0097041E">
        <w:rPr>
          <w:rFonts w:ascii="Arial" w:hAnsi="Arial" w:cs="Arial"/>
          <w:spacing w:val="-7"/>
        </w:rPr>
        <w:t>lote</w:t>
      </w:r>
      <w:r w:rsidRPr="0097041E">
        <w:rPr>
          <w:rFonts w:ascii="Arial" w:hAnsi="Arial" w:cs="Arial"/>
        </w:rPr>
        <w:t>,</w:t>
      </w:r>
      <w:r w:rsidRPr="0097041E">
        <w:rPr>
          <w:rFonts w:ascii="Arial" w:hAnsi="Arial" w:cs="Arial"/>
          <w:spacing w:val="-7"/>
        </w:rPr>
        <w:t xml:space="preserve"> nos termos da Lei Federal nº 14.133 de 1º de abril de 2021, Decreto Municipal nº 6.924 de 20 de março de 2023 </w:t>
      </w:r>
      <w:r w:rsidRPr="0097041E">
        <w:rPr>
          <w:rFonts w:ascii="Arial" w:hAnsi="Arial" w:cs="Arial"/>
        </w:rPr>
        <w:t>e as exigências</w:t>
      </w:r>
      <w:r w:rsidRPr="0097041E">
        <w:rPr>
          <w:rFonts w:ascii="Arial" w:hAnsi="Arial" w:cs="Arial"/>
          <w:spacing w:val="1"/>
        </w:rPr>
        <w:t xml:space="preserve"> </w:t>
      </w:r>
      <w:r w:rsidRPr="0097041E">
        <w:rPr>
          <w:rFonts w:ascii="Arial" w:hAnsi="Arial" w:cs="Arial"/>
        </w:rPr>
        <w:t>estabelecidas</w:t>
      </w:r>
      <w:r w:rsidRPr="0097041E">
        <w:rPr>
          <w:rFonts w:ascii="Arial" w:hAnsi="Arial" w:cs="Arial"/>
          <w:spacing w:val="-2"/>
        </w:rPr>
        <w:t xml:space="preserve"> </w:t>
      </w:r>
      <w:r w:rsidRPr="0097041E">
        <w:rPr>
          <w:rFonts w:ascii="Arial" w:hAnsi="Arial" w:cs="Arial"/>
        </w:rPr>
        <w:t>neste</w:t>
      </w:r>
      <w:r w:rsidRPr="0097041E">
        <w:rPr>
          <w:rFonts w:ascii="Arial" w:hAnsi="Arial" w:cs="Arial"/>
          <w:spacing w:val="-2"/>
        </w:rPr>
        <w:t xml:space="preserve"> </w:t>
      </w:r>
      <w:r w:rsidRPr="0097041E">
        <w:rPr>
          <w:rFonts w:ascii="Arial" w:hAnsi="Arial" w:cs="Arial"/>
        </w:rPr>
        <w:t>Edital e</w:t>
      </w:r>
      <w:r w:rsidRPr="0097041E">
        <w:rPr>
          <w:rFonts w:ascii="Arial" w:hAnsi="Arial" w:cs="Arial"/>
          <w:spacing w:val="1"/>
        </w:rPr>
        <w:t xml:space="preserve"> </w:t>
      </w:r>
      <w:r w:rsidRPr="0097041E">
        <w:rPr>
          <w:rFonts w:ascii="Arial" w:hAnsi="Arial" w:cs="Arial"/>
        </w:rPr>
        <w:t>seus</w:t>
      </w:r>
      <w:r w:rsidRPr="0097041E">
        <w:rPr>
          <w:rFonts w:ascii="Arial" w:hAnsi="Arial" w:cs="Arial"/>
          <w:spacing w:val="-4"/>
        </w:rPr>
        <w:t xml:space="preserve"> </w:t>
      </w:r>
      <w:r w:rsidRPr="0097041E">
        <w:rPr>
          <w:rFonts w:ascii="Arial" w:hAnsi="Arial" w:cs="Arial"/>
        </w:rPr>
        <w:t>anexos.</w:t>
      </w:r>
    </w:p>
    <w:p w14:paraId="2D38D945" w14:textId="77777777" w:rsidR="0097041E" w:rsidRPr="0097041E" w:rsidRDefault="0097041E" w:rsidP="0097041E">
      <w:pPr>
        <w:pStyle w:val="Corpodetexto"/>
        <w:ind w:right="13"/>
        <w:rPr>
          <w:rFonts w:ascii="Arial" w:hAnsi="Arial" w:cs="Arial"/>
        </w:rPr>
      </w:pPr>
    </w:p>
    <w:p w14:paraId="78F3FE7C" w14:textId="77777777" w:rsidR="0097041E" w:rsidRPr="0097041E" w:rsidRDefault="0097041E" w:rsidP="0097041E">
      <w:pPr>
        <w:spacing w:after="0"/>
        <w:ind w:right="11"/>
        <w:jc w:val="both"/>
        <w:rPr>
          <w:rFonts w:ascii="Arial" w:hAnsi="Arial" w:cs="Arial"/>
          <w:b/>
        </w:rPr>
      </w:pPr>
      <w:r w:rsidRPr="0097041E">
        <w:rPr>
          <w:rFonts w:ascii="Arial" w:hAnsi="Arial" w:cs="Arial"/>
          <w:b/>
        </w:rPr>
        <w:t>DATAS/HORÁRIOS:</w:t>
      </w:r>
    </w:p>
    <w:p w14:paraId="4376D3C2" w14:textId="11B7DF24" w:rsidR="0097041E" w:rsidRPr="0097041E" w:rsidRDefault="0097041E" w:rsidP="0097041E">
      <w:pPr>
        <w:spacing w:after="0"/>
        <w:ind w:right="11"/>
        <w:rPr>
          <w:rFonts w:ascii="Arial" w:hAnsi="Arial" w:cs="Arial"/>
          <w:b/>
          <w:spacing w:val="-64"/>
        </w:rPr>
      </w:pPr>
      <w:r w:rsidRPr="0097041E">
        <w:rPr>
          <w:rFonts w:ascii="Arial" w:hAnsi="Arial" w:cs="Arial"/>
        </w:rPr>
        <w:t>RECEBIMENTO DAS PROPOSTAS:</w:t>
      </w:r>
      <w:r w:rsidR="00DC5CFC">
        <w:rPr>
          <w:rFonts w:ascii="Arial" w:hAnsi="Arial" w:cs="Arial"/>
          <w:b/>
        </w:rPr>
        <w:t xml:space="preserve"> a partir de </w:t>
      </w:r>
      <w:r w:rsidR="00FA3F40">
        <w:rPr>
          <w:rFonts w:ascii="Arial" w:hAnsi="Arial" w:cs="Arial"/>
          <w:b/>
        </w:rPr>
        <w:t>03/10</w:t>
      </w:r>
      <w:r w:rsidR="00E16611">
        <w:rPr>
          <w:rFonts w:ascii="Arial" w:hAnsi="Arial" w:cs="Arial"/>
          <w:b/>
        </w:rPr>
        <w:t>/2025 – 09</w:t>
      </w:r>
      <w:r w:rsidRPr="0097041E">
        <w:rPr>
          <w:rFonts w:ascii="Arial" w:hAnsi="Arial" w:cs="Arial"/>
          <w:b/>
        </w:rPr>
        <w:t>:00horas</w:t>
      </w:r>
      <w:r w:rsidRPr="0097041E">
        <w:rPr>
          <w:rFonts w:ascii="Arial" w:hAnsi="Arial" w:cs="Arial"/>
          <w:b/>
          <w:spacing w:val="-64"/>
        </w:rPr>
        <w:t xml:space="preserve"> </w:t>
      </w:r>
    </w:p>
    <w:p w14:paraId="40A684EE" w14:textId="4948843D" w:rsidR="0097041E" w:rsidRPr="0097041E" w:rsidRDefault="0097041E" w:rsidP="0097041E">
      <w:pPr>
        <w:spacing w:after="0"/>
        <w:ind w:right="11"/>
        <w:rPr>
          <w:rFonts w:ascii="Arial" w:hAnsi="Arial" w:cs="Arial"/>
          <w:b/>
          <w:bCs/>
        </w:rPr>
      </w:pPr>
      <w:r w:rsidRPr="0097041E">
        <w:rPr>
          <w:rFonts w:ascii="Arial" w:hAnsi="Arial" w:cs="Arial"/>
          <w:bCs/>
        </w:rPr>
        <w:t>ANÁLISE DAS PROPOSTAS</w:t>
      </w:r>
      <w:r w:rsidR="00FA3F40">
        <w:rPr>
          <w:rFonts w:ascii="Arial" w:hAnsi="Arial" w:cs="Arial"/>
          <w:bCs/>
        </w:rPr>
        <w:t xml:space="preserve"> </w:t>
      </w:r>
      <w:r w:rsidR="00FA3F40" w:rsidRPr="00FA3F40">
        <w:rPr>
          <w:rFonts w:ascii="Arial" w:hAnsi="Arial" w:cs="Arial"/>
          <w:b/>
          <w:bCs/>
        </w:rPr>
        <w:t>21</w:t>
      </w:r>
      <w:r w:rsidR="003408BC" w:rsidRPr="00FA3F40">
        <w:rPr>
          <w:rFonts w:ascii="Arial" w:hAnsi="Arial" w:cs="Arial"/>
          <w:b/>
          <w:bCs/>
        </w:rPr>
        <w:t>/</w:t>
      </w:r>
      <w:r w:rsidR="003408BC">
        <w:rPr>
          <w:rFonts w:ascii="Arial" w:hAnsi="Arial" w:cs="Arial"/>
          <w:b/>
          <w:bCs/>
        </w:rPr>
        <w:t>10</w:t>
      </w:r>
      <w:r w:rsidRPr="0097041E">
        <w:rPr>
          <w:rFonts w:ascii="Arial" w:hAnsi="Arial" w:cs="Arial"/>
          <w:b/>
          <w:bCs/>
        </w:rPr>
        <w:t>/2025 – 09:00 horas</w:t>
      </w:r>
    </w:p>
    <w:p w14:paraId="4F4674ED" w14:textId="6D99B2C6" w:rsidR="0097041E" w:rsidRPr="0097041E" w:rsidRDefault="0097041E" w:rsidP="0097041E">
      <w:pPr>
        <w:spacing w:after="0"/>
        <w:ind w:right="13"/>
        <w:rPr>
          <w:rFonts w:ascii="Arial" w:hAnsi="Arial" w:cs="Arial"/>
          <w:b/>
        </w:rPr>
      </w:pPr>
      <w:r w:rsidRPr="0097041E">
        <w:rPr>
          <w:rFonts w:ascii="Arial" w:hAnsi="Arial" w:cs="Arial"/>
          <w:spacing w:val="1"/>
        </w:rPr>
        <w:t>INÍCIO DA SESSÃO DE DISPUTA</w:t>
      </w:r>
      <w:r w:rsidRPr="0097041E">
        <w:rPr>
          <w:rFonts w:ascii="Arial" w:hAnsi="Arial" w:cs="Arial"/>
        </w:rPr>
        <w:t>:</w:t>
      </w:r>
      <w:r w:rsidRPr="0097041E">
        <w:rPr>
          <w:rFonts w:ascii="Arial" w:hAnsi="Arial" w:cs="Arial"/>
          <w:b/>
          <w:spacing w:val="-4"/>
        </w:rPr>
        <w:t xml:space="preserve"> </w:t>
      </w:r>
      <w:r w:rsidR="00FA3F40">
        <w:rPr>
          <w:rFonts w:ascii="Arial" w:hAnsi="Arial" w:cs="Arial"/>
          <w:b/>
          <w:spacing w:val="-4"/>
        </w:rPr>
        <w:t>21</w:t>
      </w:r>
      <w:r w:rsidR="003408BC">
        <w:rPr>
          <w:rFonts w:ascii="Arial" w:hAnsi="Arial" w:cs="Arial"/>
          <w:b/>
          <w:spacing w:val="-4"/>
        </w:rPr>
        <w:t>/10</w:t>
      </w:r>
      <w:r w:rsidRPr="0097041E">
        <w:rPr>
          <w:rFonts w:ascii="Arial" w:hAnsi="Arial" w:cs="Arial"/>
          <w:b/>
          <w:spacing w:val="-4"/>
        </w:rPr>
        <w:t xml:space="preserve">/2025 </w:t>
      </w:r>
      <w:r w:rsidRPr="0097041E">
        <w:rPr>
          <w:rFonts w:ascii="Arial" w:hAnsi="Arial" w:cs="Arial"/>
          <w:b/>
        </w:rPr>
        <w:t>–</w:t>
      </w:r>
      <w:r w:rsidRPr="0097041E">
        <w:rPr>
          <w:rFonts w:ascii="Arial" w:hAnsi="Arial" w:cs="Arial"/>
          <w:b/>
          <w:spacing w:val="-5"/>
        </w:rPr>
        <w:t xml:space="preserve"> 09:10</w:t>
      </w:r>
      <w:r w:rsidRPr="0097041E">
        <w:rPr>
          <w:rFonts w:ascii="Arial" w:hAnsi="Arial" w:cs="Arial"/>
          <w:b/>
          <w:spacing w:val="2"/>
        </w:rPr>
        <w:t xml:space="preserve"> </w:t>
      </w:r>
      <w:r w:rsidRPr="0097041E">
        <w:rPr>
          <w:rFonts w:ascii="Arial" w:hAnsi="Arial" w:cs="Arial"/>
          <w:b/>
        </w:rPr>
        <w:t>horas</w:t>
      </w:r>
    </w:p>
    <w:p w14:paraId="5D009976" w14:textId="77777777" w:rsidR="0097041E" w:rsidRPr="0097041E" w:rsidRDefault="0097041E" w:rsidP="0097041E">
      <w:pPr>
        <w:spacing w:after="0"/>
        <w:ind w:right="13"/>
        <w:rPr>
          <w:rFonts w:ascii="Arial" w:hAnsi="Arial" w:cs="Arial"/>
          <w:b/>
        </w:rPr>
      </w:pPr>
      <w:r w:rsidRPr="0097041E">
        <w:rPr>
          <w:rFonts w:ascii="Arial" w:hAnsi="Arial" w:cs="Arial"/>
          <w:b/>
        </w:rPr>
        <w:t>LOCAL:</w:t>
      </w:r>
      <w:r w:rsidRPr="0097041E">
        <w:rPr>
          <w:rFonts w:ascii="Arial" w:hAnsi="Arial" w:cs="Arial"/>
          <w:b/>
          <w:spacing w:val="59"/>
        </w:rPr>
        <w:t xml:space="preserve"> </w:t>
      </w:r>
      <w:hyperlink r:id="rId9" w:history="1">
        <w:r w:rsidRPr="0097041E">
          <w:rPr>
            <w:rStyle w:val="Hyperlink"/>
            <w:rFonts w:ascii="Arial" w:hAnsi="Arial" w:cs="Arial"/>
            <w:b/>
          </w:rPr>
          <w:t>www.bnc.org.br</w:t>
        </w:r>
      </w:hyperlink>
    </w:p>
    <w:p w14:paraId="7B0C3D3F" w14:textId="77777777" w:rsidR="0097041E" w:rsidRPr="0097041E" w:rsidRDefault="0097041E" w:rsidP="0097041E">
      <w:pPr>
        <w:pStyle w:val="Corpodetexto"/>
        <w:ind w:left="1276" w:right="13"/>
        <w:rPr>
          <w:rFonts w:ascii="Arial" w:hAnsi="Arial" w:cs="Arial"/>
          <w:b/>
          <w:u w:val="single"/>
        </w:rPr>
      </w:pPr>
    </w:p>
    <w:p w14:paraId="1F96A3FB" w14:textId="77777777" w:rsidR="0097041E" w:rsidRPr="0097041E" w:rsidRDefault="0097041E" w:rsidP="0097041E">
      <w:pPr>
        <w:spacing w:after="0"/>
        <w:ind w:right="13"/>
        <w:jc w:val="both"/>
        <w:rPr>
          <w:rFonts w:ascii="Arial" w:hAnsi="Arial" w:cs="Arial"/>
          <w:b/>
          <w:color w:val="0000FF"/>
          <w:u w:val="thick" w:color="000000"/>
        </w:rPr>
      </w:pPr>
      <w:r w:rsidRPr="0097041E">
        <w:rPr>
          <w:rFonts w:ascii="Arial" w:hAnsi="Arial" w:cs="Arial"/>
          <w:b/>
        </w:rPr>
        <w:t>FORMALIZAÇÃO</w:t>
      </w:r>
      <w:r w:rsidRPr="0097041E">
        <w:rPr>
          <w:rFonts w:ascii="Arial" w:hAnsi="Arial" w:cs="Arial"/>
          <w:b/>
          <w:spacing w:val="54"/>
        </w:rPr>
        <w:t xml:space="preserve"> </w:t>
      </w:r>
      <w:r w:rsidRPr="0097041E">
        <w:rPr>
          <w:rFonts w:ascii="Arial" w:hAnsi="Arial" w:cs="Arial"/>
          <w:b/>
        </w:rPr>
        <w:t>DE</w:t>
      </w:r>
      <w:r w:rsidRPr="0097041E">
        <w:rPr>
          <w:rFonts w:ascii="Arial" w:hAnsi="Arial" w:cs="Arial"/>
          <w:b/>
          <w:spacing w:val="57"/>
        </w:rPr>
        <w:t xml:space="preserve"> </w:t>
      </w:r>
      <w:r w:rsidRPr="0097041E">
        <w:rPr>
          <w:rFonts w:ascii="Arial" w:hAnsi="Arial" w:cs="Arial"/>
          <w:b/>
        </w:rPr>
        <w:t>CONSULTAS</w:t>
      </w:r>
      <w:r w:rsidRPr="0097041E">
        <w:rPr>
          <w:rFonts w:ascii="Arial" w:hAnsi="Arial" w:cs="Arial"/>
          <w:b/>
          <w:spacing w:val="54"/>
        </w:rPr>
        <w:t xml:space="preserve"> E</w:t>
      </w:r>
      <w:r w:rsidRPr="0097041E">
        <w:rPr>
          <w:rFonts w:ascii="Arial" w:hAnsi="Arial" w:cs="Arial"/>
          <w:b/>
          <w:spacing w:val="52"/>
        </w:rPr>
        <w:t xml:space="preserve"> </w:t>
      </w:r>
      <w:r w:rsidRPr="0097041E">
        <w:rPr>
          <w:rFonts w:ascii="Arial" w:hAnsi="Arial" w:cs="Arial"/>
          <w:b/>
        </w:rPr>
        <w:t>EDITAL</w:t>
      </w:r>
      <w:r w:rsidRPr="0097041E">
        <w:rPr>
          <w:rFonts w:ascii="Arial" w:hAnsi="Arial" w:cs="Arial"/>
          <w:b/>
          <w:spacing w:val="53"/>
        </w:rPr>
        <w:t xml:space="preserve"> </w:t>
      </w:r>
      <w:r w:rsidRPr="0097041E">
        <w:rPr>
          <w:rFonts w:ascii="Arial" w:hAnsi="Arial" w:cs="Arial"/>
          <w:b/>
        </w:rPr>
        <w:t>Portal:</w:t>
      </w:r>
      <w:r w:rsidRPr="0097041E">
        <w:rPr>
          <w:rFonts w:ascii="Arial" w:hAnsi="Arial" w:cs="Arial"/>
          <w:b/>
          <w:spacing w:val="56"/>
        </w:rPr>
        <w:t xml:space="preserve"> BNC – </w:t>
      </w:r>
      <w:r w:rsidRPr="0097041E">
        <w:rPr>
          <w:rFonts w:ascii="Arial" w:hAnsi="Arial" w:cs="Arial"/>
          <w:b/>
        </w:rPr>
        <w:t xml:space="preserve">Bolsa Nacional de Compras </w:t>
      </w:r>
      <w:hyperlink w:history="1">
        <w:r w:rsidRPr="0097041E">
          <w:rPr>
            <w:rStyle w:val="Hyperlink"/>
            <w:rFonts w:ascii="Arial" w:hAnsi="Arial" w:cs="Arial"/>
            <w:b/>
          </w:rPr>
          <w:t>www.bnc.org.br</w:t>
        </w:r>
        <w:r w:rsidRPr="0097041E">
          <w:rPr>
            <w:rStyle w:val="Hyperlink"/>
            <w:rFonts w:ascii="Arial" w:hAnsi="Arial" w:cs="Arial"/>
            <w:b/>
            <w:color w:val="000000" w:themeColor="text1"/>
          </w:rPr>
          <w:t xml:space="preserve"> ou</w:t>
        </w:r>
        <w:r w:rsidRPr="0097041E">
          <w:rPr>
            <w:rStyle w:val="Hyperlink"/>
            <w:rFonts w:ascii="Arial" w:hAnsi="Arial" w:cs="Arial"/>
            <w:b/>
            <w:color w:val="000000" w:themeColor="text1"/>
            <w:spacing w:val="-3"/>
          </w:rPr>
          <w:t xml:space="preserve"> pelo</w:t>
        </w:r>
        <w:r w:rsidRPr="0097041E">
          <w:rPr>
            <w:rStyle w:val="Hyperlink"/>
            <w:rFonts w:ascii="Arial" w:hAnsi="Arial" w:cs="Arial"/>
            <w:b/>
            <w:color w:val="000000" w:themeColor="text1"/>
            <w:spacing w:val="-1"/>
          </w:rPr>
          <w:t xml:space="preserve"> </w:t>
        </w:r>
        <w:r w:rsidRPr="0097041E">
          <w:rPr>
            <w:rStyle w:val="Hyperlink"/>
            <w:rFonts w:ascii="Arial" w:hAnsi="Arial" w:cs="Arial"/>
            <w:b/>
            <w:color w:val="000000" w:themeColor="text1"/>
          </w:rPr>
          <w:t>site:</w:t>
        </w:r>
        <w:r w:rsidRPr="0097041E">
          <w:rPr>
            <w:rStyle w:val="Hyperlink"/>
            <w:rFonts w:ascii="Arial" w:hAnsi="Arial" w:cs="Arial"/>
            <w:b/>
            <w:color w:val="000000" w:themeColor="text1"/>
            <w:spacing w:val="-1"/>
          </w:rPr>
          <w:t xml:space="preserve"> </w:t>
        </w:r>
      </w:hyperlink>
      <w:hyperlink r:id="rId10" w:history="1">
        <w:r w:rsidRPr="0097041E">
          <w:rPr>
            <w:rStyle w:val="Hyperlink"/>
            <w:rFonts w:ascii="Arial" w:hAnsi="Arial" w:cs="Arial"/>
            <w:b/>
          </w:rPr>
          <w:t>www.prefeituraunai.mg.gov.br</w:t>
        </w:r>
      </w:hyperlink>
    </w:p>
    <w:p w14:paraId="711DA507" w14:textId="3D3B1EDB" w:rsidR="0097041E" w:rsidRPr="0097041E" w:rsidRDefault="0097041E" w:rsidP="0097041E">
      <w:pPr>
        <w:spacing w:after="0"/>
        <w:ind w:right="13"/>
        <w:jc w:val="both"/>
        <w:rPr>
          <w:rFonts w:ascii="Arial" w:hAnsi="Arial" w:cs="Arial"/>
          <w:b/>
        </w:rPr>
      </w:pPr>
      <w:r w:rsidRPr="0097041E">
        <w:rPr>
          <w:rFonts w:ascii="Arial" w:hAnsi="Arial" w:cs="Arial"/>
          <w:b/>
        </w:rPr>
        <w:t>Endereço:</w:t>
      </w:r>
      <w:r w:rsidRPr="0097041E">
        <w:rPr>
          <w:rFonts w:ascii="Arial" w:hAnsi="Arial" w:cs="Arial"/>
          <w:b/>
          <w:spacing w:val="-4"/>
        </w:rPr>
        <w:t xml:space="preserve"> </w:t>
      </w:r>
      <w:r w:rsidRPr="0097041E">
        <w:rPr>
          <w:rFonts w:ascii="Arial" w:hAnsi="Arial" w:cs="Arial"/>
          <w:b/>
        </w:rPr>
        <w:t>Praça</w:t>
      </w:r>
      <w:r w:rsidRPr="0097041E">
        <w:rPr>
          <w:rFonts w:ascii="Arial" w:hAnsi="Arial" w:cs="Arial"/>
          <w:b/>
          <w:spacing w:val="-3"/>
        </w:rPr>
        <w:t xml:space="preserve"> </w:t>
      </w:r>
      <w:r w:rsidRPr="0097041E">
        <w:rPr>
          <w:rFonts w:ascii="Arial" w:hAnsi="Arial" w:cs="Arial"/>
          <w:b/>
        </w:rPr>
        <w:t>JK</w:t>
      </w:r>
      <w:r w:rsidRPr="0097041E">
        <w:rPr>
          <w:rFonts w:ascii="Arial" w:hAnsi="Arial" w:cs="Arial"/>
          <w:b/>
          <w:spacing w:val="-7"/>
        </w:rPr>
        <w:t xml:space="preserve"> </w:t>
      </w:r>
      <w:r w:rsidRPr="0097041E">
        <w:rPr>
          <w:rFonts w:ascii="Arial" w:hAnsi="Arial" w:cs="Arial"/>
          <w:b/>
        </w:rPr>
        <w:t>S/N</w:t>
      </w:r>
      <w:r w:rsidRPr="0097041E">
        <w:rPr>
          <w:rFonts w:ascii="Arial" w:hAnsi="Arial" w:cs="Arial"/>
          <w:b/>
          <w:spacing w:val="-4"/>
        </w:rPr>
        <w:t xml:space="preserve"> </w:t>
      </w:r>
      <w:r w:rsidRPr="0097041E">
        <w:rPr>
          <w:rFonts w:ascii="Arial" w:hAnsi="Arial" w:cs="Arial"/>
          <w:b/>
        </w:rPr>
        <w:t>Centro</w:t>
      </w:r>
      <w:r w:rsidRPr="0097041E">
        <w:rPr>
          <w:rFonts w:ascii="Arial" w:hAnsi="Arial" w:cs="Arial"/>
          <w:b/>
          <w:spacing w:val="-1"/>
        </w:rPr>
        <w:t xml:space="preserve"> </w:t>
      </w:r>
      <w:r w:rsidRPr="0097041E">
        <w:rPr>
          <w:rFonts w:ascii="Arial" w:hAnsi="Arial" w:cs="Arial"/>
          <w:b/>
        </w:rPr>
        <w:t>Unaí-MG</w:t>
      </w:r>
      <w:r w:rsidRPr="0097041E">
        <w:rPr>
          <w:rFonts w:ascii="Arial" w:hAnsi="Arial" w:cs="Arial"/>
          <w:b/>
          <w:spacing w:val="-5"/>
        </w:rPr>
        <w:t xml:space="preserve"> </w:t>
      </w:r>
      <w:r w:rsidRPr="0097041E">
        <w:rPr>
          <w:rFonts w:ascii="Arial" w:hAnsi="Arial" w:cs="Arial"/>
          <w:b/>
        </w:rPr>
        <w:t>Fone</w:t>
      </w:r>
      <w:r w:rsidRPr="0097041E">
        <w:rPr>
          <w:rFonts w:ascii="Arial" w:hAnsi="Arial" w:cs="Arial"/>
          <w:b/>
          <w:spacing w:val="1"/>
        </w:rPr>
        <w:t xml:space="preserve"> </w:t>
      </w:r>
      <w:r w:rsidRPr="0097041E">
        <w:rPr>
          <w:rFonts w:ascii="Arial" w:hAnsi="Arial" w:cs="Arial"/>
          <w:b/>
        </w:rPr>
        <w:t>(38)</w:t>
      </w:r>
      <w:r w:rsidRPr="0097041E">
        <w:rPr>
          <w:rFonts w:ascii="Arial" w:hAnsi="Arial" w:cs="Arial"/>
          <w:b/>
          <w:spacing w:val="-1"/>
        </w:rPr>
        <w:t xml:space="preserve"> </w:t>
      </w:r>
      <w:r w:rsidRPr="0097041E">
        <w:rPr>
          <w:rFonts w:ascii="Arial" w:hAnsi="Arial" w:cs="Arial"/>
          <w:b/>
        </w:rPr>
        <w:t>3677-9011</w:t>
      </w:r>
      <w:r w:rsidRPr="0097041E">
        <w:rPr>
          <w:rFonts w:ascii="Arial" w:hAnsi="Arial" w:cs="Arial"/>
          <w:b/>
          <w:spacing w:val="-5"/>
        </w:rPr>
        <w:t xml:space="preserve"> </w:t>
      </w:r>
      <w:r w:rsidR="00B513AA" w:rsidRPr="0097041E">
        <w:rPr>
          <w:rFonts w:ascii="Arial" w:hAnsi="Arial" w:cs="Arial"/>
          <w:b/>
        </w:rPr>
        <w:t>Ramal</w:t>
      </w:r>
      <w:r w:rsidR="00B513AA" w:rsidRPr="0097041E">
        <w:rPr>
          <w:rFonts w:ascii="Arial" w:hAnsi="Arial" w:cs="Arial"/>
          <w:b/>
          <w:spacing w:val="-2"/>
        </w:rPr>
        <w:t xml:space="preserve"> 9016</w:t>
      </w:r>
      <w:r w:rsidR="00225846">
        <w:rPr>
          <w:rFonts w:ascii="Arial" w:hAnsi="Arial" w:cs="Arial"/>
          <w:b/>
        </w:rPr>
        <w:t>.</w:t>
      </w:r>
    </w:p>
    <w:p w14:paraId="5314FADB" w14:textId="77777777" w:rsidR="0097041E" w:rsidRPr="0097041E" w:rsidRDefault="0097041E" w:rsidP="0097041E">
      <w:pPr>
        <w:spacing w:after="120"/>
        <w:ind w:right="13"/>
        <w:rPr>
          <w:rFonts w:ascii="Arial" w:hAnsi="Arial" w:cs="Arial"/>
          <w:b/>
          <w:u w:val="single"/>
        </w:rPr>
      </w:pPr>
    </w:p>
    <w:p w14:paraId="66E87920" w14:textId="77777777" w:rsidR="0097041E" w:rsidRPr="0097041E" w:rsidRDefault="0097041E" w:rsidP="0097041E">
      <w:pPr>
        <w:spacing w:after="120"/>
        <w:ind w:right="13"/>
        <w:rPr>
          <w:rFonts w:ascii="Arial" w:hAnsi="Arial" w:cs="Arial"/>
          <w:u w:val="single"/>
        </w:rPr>
      </w:pPr>
      <w:r w:rsidRPr="0097041E">
        <w:rPr>
          <w:rFonts w:ascii="Arial" w:hAnsi="Arial" w:cs="Arial"/>
          <w:b/>
          <w:u w:val="single"/>
        </w:rPr>
        <w:t>REFERÊNCIA</w:t>
      </w:r>
      <w:r w:rsidRPr="0097041E">
        <w:rPr>
          <w:rFonts w:ascii="Arial" w:hAnsi="Arial" w:cs="Arial"/>
          <w:b/>
          <w:spacing w:val="-1"/>
          <w:u w:val="single"/>
        </w:rPr>
        <w:t xml:space="preserve"> </w:t>
      </w:r>
      <w:r w:rsidRPr="0097041E">
        <w:rPr>
          <w:rFonts w:ascii="Arial" w:hAnsi="Arial" w:cs="Arial"/>
          <w:b/>
          <w:u w:val="single"/>
        </w:rPr>
        <w:t>DE</w:t>
      </w:r>
      <w:r w:rsidRPr="0097041E">
        <w:rPr>
          <w:rFonts w:ascii="Arial" w:hAnsi="Arial" w:cs="Arial"/>
          <w:b/>
          <w:spacing w:val="-3"/>
          <w:u w:val="single"/>
        </w:rPr>
        <w:t xml:space="preserve"> </w:t>
      </w:r>
      <w:r w:rsidRPr="0097041E">
        <w:rPr>
          <w:rFonts w:ascii="Arial" w:hAnsi="Arial" w:cs="Arial"/>
          <w:b/>
          <w:u w:val="single"/>
        </w:rPr>
        <w:t>TEMPO:</w:t>
      </w:r>
      <w:r w:rsidRPr="0097041E">
        <w:rPr>
          <w:rFonts w:ascii="Arial" w:hAnsi="Arial" w:cs="Arial"/>
          <w:b/>
          <w:spacing w:val="-1"/>
          <w:u w:val="single"/>
        </w:rPr>
        <w:t xml:space="preserve"> </w:t>
      </w:r>
      <w:r w:rsidRPr="0097041E">
        <w:rPr>
          <w:rFonts w:ascii="Arial" w:hAnsi="Arial" w:cs="Arial"/>
          <w:u w:val="single"/>
        </w:rPr>
        <w:t>horário</w:t>
      </w:r>
      <w:r w:rsidRPr="0097041E">
        <w:rPr>
          <w:rFonts w:ascii="Arial" w:hAnsi="Arial" w:cs="Arial"/>
          <w:spacing w:val="-2"/>
          <w:u w:val="single"/>
        </w:rPr>
        <w:t xml:space="preserve"> </w:t>
      </w:r>
      <w:r w:rsidRPr="0097041E">
        <w:rPr>
          <w:rFonts w:ascii="Arial" w:hAnsi="Arial" w:cs="Arial"/>
          <w:u w:val="single"/>
        </w:rPr>
        <w:t>de</w:t>
      </w:r>
      <w:r w:rsidRPr="0097041E">
        <w:rPr>
          <w:rFonts w:ascii="Arial" w:hAnsi="Arial" w:cs="Arial"/>
          <w:spacing w:val="1"/>
          <w:u w:val="single"/>
        </w:rPr>
        <w:t xml:space="preserve"> </w:t>
      </w:r>
      <w:r w:rsidRPr="0097041E">
        <w:rPr>
          <w:rFonts w:ascii="Arial" w:hAnsi="Arial" w:cs="Arial"/>
          <w:u w:val="single"/>
        </w:rPr>
        <w:t>Brasília /DF</w:t>
      </w:r>
    </w:p>
    <w:p w14:paraId="7F7BAB18" w14:textId="4BA189EC" w:rsidR="0097041E" w:rsidRDefault="0097041E" w:rsidP="0097041E">
      <w:pPr>
        <w:pStyle w:val="Corpodetexto"/>
        <w:tabs>
          <w:tab w:val="left" w:pos="1843"/>
        </w:tabs>
        <w:ind w:right="13"/>
        <w:jc w:val="both"/>
        <w:rPr>
          <w:rFonts w:ascii="Arial" w:hAnsi="Arial" w:cs="Arial"/>
        </w:rPr>
      </w:pPr>
      <w:r w:rsidRPr="0097041E">
        <w:rPr>
          <w:rFonts w:ascii="Arial" w:hAnsi="Arial" w:cs="Arial"/>
        </w:rPr>
        <w:t>Não havendo expediente ou ocorrendo qualquer fato superveniente que impeça a realização do certame na data marcada, a sessão será automaticamente transferida para o primeiro dia útil subsequente, no mesmo horário e local anteriormente estabelecido, desde que não haja comunicação do Pregoeiro em contrário.</w:t>
      </w:r>
    </w:p>
    <w:p w14:paraId="0F350126" w14:textId="77777777" w:rsidR="00FA5A17" w:rsidRPr="0097041E" w:rsidRDefault="00FA5A17" w:rsidP="0097041E">
      <w:pPr>
        <w:pStyle w:val="Corpodetexto"/>
        <w:tabs>
          <w:tab w:val="left" w:pos="1843"/>
        </w:tabs>
        <w:ind w:right="13"/>
        <w:jc w:val="both"/>
        <w:rPr>
          <w:rFonts w:ascii="Arial" w:hAnsi="Arial" w:cs="Arial"/>
        </w:rPr>
      </w:pPr>
    </w:p>
    <w:p w14:paraId="22099862" w14:textId="77777777" w:rsidR="0097041E" w:rsidRPr="0097041E" w:rsidRDefault="0097041E" w:rsidP="00EB51AA">
      <w:pPr>
        <w:pStyle w:val="PargrafodaLista"/>
        <w:widowControl w:val="0"/>
        <w:numPr>
          <w:ilvl w:val="0"/>
          <w:numId w:val="5"/>
        </w:numPr>
        <w:shd w:val="clear" w:color="auto" w:fill="D9D9D9" w:themeFill="background1" w:themeFillShade="D9"/>
        <w:tabs>
          <w:tab w:val="left" w:pos="426"/>
        </w:tabs>
        <w:autoSpaceDE w:val="0"/>
        <w:autoSpaceDN w:val="0"/>
        <w:spacing w:after="120" w:line="240" w:lineRule="auto"/>
        <w:ind w:right="13" w:hanging="1658"/>
        <w:contextualSpacing w:val="0"/>
        <w:jc w:val="left"/>
        <w:rPr>
          <w:rFonts w:ascii="Arial" w:hAnsi="Arial" w:cs="Arial"/>
          <w:b/>
          <w:color w:val="0A2F41" w:themeColor="accent1" w:themeShade="80"/>
        </w:rPr>
      </w:pPr>
      <w:r w:rsidRPr="0097041E">
        <w:rPr>
          <w:rFonts w:ascii="Arial" w:hAnsi="Arial" w:cs="Arial"/>
          <w:b/>
          <w:color w:val="0A2F41" w:themeColor="accent1" w:themeShade="80"/>
        </w:rPr>
        <w:t>-</w:t>
      </w:r>
      <w:r w:rsidRPr="0097041E">
        <w:rPr>
          <w:rFonts w:ascii="Arial" w:hAnsi="Arial" w:cs="Arial"/>
          <w:b/>
          <w:color w:val="0A2F41" w:themeColor="accent1" w:themeShade="80"/>
          <w:spacing w:val="-5"/>
        </w:rPr>
        <w:t xml:space="preserve"> </w:t>
      </w:r>
      <w:r w:rsidRPr="0097041E">
        <w:rPr>
          <w:rFonts w:ascii="Arial" w:hAnsi="Arial" w:cs="Arial"/>
          <w:b/>
          <w:color w:val="0A2F41" w:themeColor="accent1" w:themeShade="80"/>
        </w:rPr>
        <w:t>DISPOSIÇÕES</w:t>
      </w:r>
      <w:r w:rsidRPr="0097041E">
        <w:rPr>
          <w:rFonts w:ascii="Arial" w:hAnsi="Arial" w:cs="Arial"/>
          <w:b/>
          <w:color w:val="0A2F41" w:themeColor="accent1" w:themeShade="80"/>
          <w:spacing w:val="-4"/>
        </w:rPr>
        <w:t xml:space="preserve"> </w:t>
      </w:r>
      <w:r w:rsidRPr="0097041E">
        <w:rPr>
          <w:rFonts w:ascii="Arial" w:hAnsi="Arial" w:cs="Arial"/>
          <w:b/>
          <w:color w:val="0A2F41" w:themeColor="accent1" w:themeShade="80"/>
        </w:rPr>
        <w:t>PRELIMINARES</w:t>
      </w:r>
    </w:p>
    <w:p w14:paraId="6527BA52" w14:textId="3B004824" w:rsidR="0097041E" w:rsidRPr="0097041E" w:rsidRDefault="0097041E" w:rsidP="00EB51AA">
      <w:pPr>
        <w:pStyle w:val="PargrafodaLista"/>
        <w:widowControl w:val="0"/>
        <w:numPr>
          <w:ilvl w:val="1"/>
          <w:numId w:val="5"/>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w:t>
      </w:r>
      <w:r w:rsidRPr="0097041E">
        <w:rPr>
          <w:rFonts w:ascii="Arial" w:hAnsi="Arial" w:cs="Arial"/>
          <w:spacing w:val="29"/>
        </w:rPr>
        <w:t xml:space="preserve"> </w:t>
      </w:r>
      <w:r w:rsidRPr="0097041E">
        <w:rPr>
          <w:rFonts w:ascii="Arial" w:hAnsi="Arial" w:cs="Arial"/>
        </w:rPr>
        <w:t>A</w:t>
      </w:r>
      <w:r w:rsidRPr="0097041E">
        <w:rPr>
          <w:rFonts w:ascii="Arial" w:hAnsi="Arial" w:cs="Arial"/>
          <w:spacing w:val="29"/>
        </w:rPr>
        <w:t xml:space="preserve"> </w:t>
      </w:r>
      <w:r w:rsidRPr="0097041E">
        <w:rPr>
          <w:rFonts w:ascii="Arial" w:hAnsi="Arial" w:cs="Arial"/>
        </w:rPr>
        <w:t>Prefeitura</w:t>
      </w:r>
      <w:r w:rsidRPr="0097041E">
        <w:rPr>
          <w:rFonts w:ascii="Arial" w:hAnsi="Arial" w:cs="Arial"/>
          <w:spacing w:val="28"/>
        </w:rPr>
        <w:t xml:space="preserve"> </w:t>
      </w:r>
      <w:r w:rsidRPr="0097041E">
        <w:rPr>
          <w:rFonts w:ascii="Arial" w:hAnsi="Arial" w:cs="Arial"/>
        </w:rPr>
        <w:t>Municipal</w:t>
      </w:r>
      <w:r w:rsidRPr="0097041E">
        <w:rPr>
          <w:rFonts w:ascii="Arial" w:hAnsi="Arial" w:cs="Arial"/>
          <w:spacing w:val="31"/>
        </w:rPr>
        <w:t xml:space="preserve"> </w:t>
      </w:r>
      <w:r w:rsidRPr="0097041E">
        <w:rPr>
          <w:rFonts w:ascii="Arial" w:hAnsi="Arial" w:cs="Arial"/>
        </w:rPr>
        <w:t>de</w:t>
      </w:r>
      <w:r w:rsidRPr="0097041E">
        <w:rPr>
          <w:rFonts w:ascii="Arial" w:hAnsi="Arial" w:cs="Arial"/>
          <w:spacing w:val="32"/>
        </w:rPr>
        <w:t xml:space="preserve"> </w:t>
      </w:r>
      <w:r w:rsidRPr="0097041E">
        <w:rPr>
          <w:rFonts w:ascii="Arial" w:hAnsi="Arial" w:cs="Arial"/>
        </w:rPr>
        <w:t xml:space="preserve">Unaí, através da Pregoeira </w:t>
      </w:r>
      <w:r w:rsidR="00E16611">
        <w:rPr>
          <w:rFonts w:ascii="Arial" w:hAnsi="Arial" w:cs="Arial"/>
        </w:rPr>
        <w:t>Andreia Tavares da Silva</w:t>
      </w:r>
      <w:r w:rsidRPr="0097041E">
        <w:rPr>
          <w:rFonts w:ascii="Arial" w:hAnsi="Arial" w:cs="Arial"/>
        </w:rPr>
        <w:t>,</w:t>
      </w:r>
      <w:r w:rsidRPr="0097041E">
        <w:rPr>
          <w:rFonts w:ascii="Arial" w:hAnsi="Arial" w:cs="Arial"/>
          <w:spacing w:val="31"/>
        </w:rPr>
        <w:t xml:space="preserve"> </w:t>
      </w:r>
      <w:r w:rsidR="006130FB">
        <w:rPr>
          <w:rFonts w:ascii="Arial" w:hAnsi="Arial" w:cs="Arial"/>
        </w:rPr>
        <w:t>designada</w:t>
      </w:r>
      <w:r w:rsidRPr="0097041E">
        <w:rPr>
          <w:rFonts w:ascii="Arial" w:hAnsi="Arial" w:cs="Arial"/>
          <w:spacing w:val="30"/>
        </w:rPr>
        <w:t xml:space="preserve"> </w:t>
      </w:r>
      <w:r w:rsidRPr="0097041E">
        <w:rPr>
          <w:rFonts w:ascii="Arial" w:hAnsi="Arial" w:cs="Arial"/>
        </w:rPr>
        <w:t>pela</w:t>
      </w:r>
      <w:r w:rsidRPr="0097041E">
        <w:rPr>
          <w:rFonts w:ascii="Arial" w:hAnsi="Arial" w:cs="Arial"/>
          <w:spacing w:val="30"/>
        </w:rPr>
        <w:t xml:space="preserve"> </w:t>
      </w:r>
      <w:r w:rsidRPr="0097041E">
        <w:rPr>
          <w:rFonts w:ascii="Arial" w:hAnsi="Arial" w:cs="Arial"/>
        </w:rPr>
        <w:t>Portaria</w:t>
      </w:r>
      <w:r w:rsidRPr="0097041E">
        <w:rPr>
          <w:rFonts w:ascii="Arial" w:hAnsi="Arial" w:cs="Arial"/>
          <w:spacing w:val="31"/>
        </w:rPr>
        <w:t xml:space="preserve"> </w:t>
      </w:r>
      <w:r w:rsidRPr="0097041E">
        <w:rPr>
          <w:rFonts w:ascii="Arial" w:hAnsi="Arial" w:cs="Arial"/>
        </w:rPr>
        <w:t>nº 7.197</w:t>
      </w:r>
      <w:r w:rsidRPr="0097041E">
        <w:rPr>
          <w:rFonts w:ascii="Arial" w:hAnsi="Arial" w:cs="Arial"/>
          <w:spacing w:val="-14"/>
        </w:rPr>
        <w:t xml:space="preserve"> </w:t>
      </w:r>
      <w:r w:rsidRPr="0097041E">
        <w:rPr>
          <w:rFonts w:ascii="Arial" w:hAnsi="Arial" w:cs="Arial"/>
        </w:rPr>
        <w:t>de</w:t>
      </w:r>
      <w:r w:rsidRPr="0097041E">
        <w:rPr>
          <w:rFonts w:ascii="Arial" w:hAnsi="Arial" w:cs="Arial"/>
          <w:spacing w:val="-11"/>
        </w:rPr>
        <w:t xml:space="preserve"> 23 </w:t>
      </w:r>
      <w:r w:rsidRPr="0097041E">
        <w:rPr>
          <w:rFonts w:ascii="Arial" w:hAnsi="Arial" w:cs="Arial"/>
        </w:rPr>
        <w:t>de</w:t>
      </w:r>
      <w:r w:rsidRPr="0097041E">
        <w:rPr>
          <w:rFonts w:ascii="Arial" w:hAnsi="Arial" w:cs="Arial"/>
          <w:spacing w:val="-9"/>
        </w:rPr>
        <w:t xml:space="preserve"> outubro </w:t>
      </w:r>
      <w:r w:rsidRPr="0097041E">
        <w:rPr>
          <w:rFonts w:ascii="Arial" w:hAnsi="Arial" w:cs="Arial"/>
        </w:rPr>
        <w:t>de</w:t>
      </w:r>
      <w:r w:rsidRPr="0097041E">
        <w:rPr>
          <w:rFonts w:ascii="Arial" w:hAnsi="Arial" w:cs="Arial"/>
          <w:spacing w:val="-9"/>
        </w:rPr>
        <w:t xml:space="preserve"> </w:t>
      </w:r>
      <w:r w:rsidRPr="0097041E">
        <w:rPr>
          <w:rFonts w:ascii="Arial" w:hAnsi="Arial" w:cs="Arial"/>
        </w:rPr>
        <w:t>2024,</w:t>
      </w:r>
      <w:r w:rsidRPr="0097041E">
        <w:rPr>
          <w:rFonts w:ascii="Arial" w:hAnsi="Arial" w:cs="Arial"/>
          <w:spacing w:val="-8"/>
        </w:rPr>
        <w:t xml:space="preserve"> </w:t>
      </w:r>
      <w:r w:rsidRPr="0097041E">
        <w:rPr>
          <w:rFonts w:ascii="Arial" w:hAnsi="Arial" w:cs="Arial"/>
        </w:rPr>
        <w:t>torna</w:t>
      </w:r>
      <w:r w:rsidRPr="0097041E">
        <w:rPr>
          <w:rFonts w:ascii="Arial" w:hAnsi="Arial" w:cs="Arial"/>
          <w:spacing w:val="-8"/>
        </w:rPr>
        <w:t xml:space="preserve"> </w:t>
      </w:r>
      <w:r w:rsidRPr="0097041E">
        <w:rPr>
          <w:rFonts w:ascii="Arial" w:hAnsi="Arial" w:cs="Arial"/>
        </w:rPr>
        <w:t>público</w:t>
      </w:r>
      <w:r w:rsidRPr="0097041E">
        <w:rPr>
          <w:rFonts w:ascii="Arial" w:hAnsi="Arial" w:cs="Arial"/>
          <w:spacing w:val="-6"/>
        </w:rPr>
        <w:t xml:space="preserve"> </w:t>
      </w:r>
      <w:r w:rsidRPr="0097041E">
        <w:rPr>
          <w:rFonts w:ascii="Arial" w:hAnsi="Arial" w:cs="Arial"/>
        </w:rPr>
        <w:t>para</w:t>
      </w:r>
      <w:r w:rsidRPr="0097041E">
        <w:rPr>
          <w:rFonts w:ascii="Arial" w:hAnsi="Arial" w:cs="Arial"/>
          <w:spacing w:val="-12"/>
        </w:rPr>
        <w:t xml:space="preserve"> </w:t>
      </w:r>
      <w:r w:rsidRPr="0097041E">
        <w:rPr>
          <w:rFonts w:ascii="Arial" w:hAnsi="Arial" w:cs="Arial"/>
        </w:rPr>
        <w:t>conhecimento</w:t>
      </w:r>
      <w:r w:rsidRPr="0097041E">
        <w:rPr>
          <w:rFonts w:ascii="Arial" w:hAnsi="Arial" w:cs="Arial"/>
          <w:spacing w:val="-8"/>
        </w:rPr>
        <w:t xml:space="preserve"> </w:t>
      </w:r>
      <w:r w:rsidRPr="0097041E">
        <w:rPr>
          <w:rFonts w:ascii="Arial" w:hAnsi="Arial" w:cs="Arial"/>
        </w:rPr>
        <w:t>dos</w:t>
      </w:r>
      <w:r w:rsidRPr="0097041E">
        <w:rPr>
          <w:rFonts w:ascii="Arial" w:hAnsi="Arial" w:cs="Arial"/>
          <w:spacing w:val="-12"/>
        </w:rPr>
        <w:t xml:space="preserve"> </w:t>
      </w:r>
      <w:r w:rsidRPr="0097041E">
        <w:rPr>
          <w:rFonts w:ascii="Arial" w:hAnsi="Arial" w:cs="Arial"/>
        </w:rPr>
        <w:t>interessados</w:t>
      </w:r>
      <w:r w:rsidRPr="0097041E">
        <w:rPr>
          <w:rFonts w:ascii="Arial" w:hAnsi="Arial" w:cs="Arial"/>
          <w:spacing w:val="-65"/>
        </w:rPr>
        <w:t xml:space="preserve">     </w:t>
      </w:r>
      <w:r w:rsidRPr="0097041E">
        <w:rPr>
          <w:rFonts w:ascii="Arial" w:hAnsi="Arial" w:cs="Arial"/>
        </w:rPr>
        <w:t>que na data, horário e local já indicados anteriormente, realizar-se-á licitação na</w:t>
      </w:r>
      <w:r w:rsidRPr="0097041E">
        <w:rPr>
          <w:rFonts w:ascii="Arial" w:hAnsi="Arial" w:cs="Arial"/>
          <w:spacing w:val="1"/>
        </w:rPr>
        <w:t xml:space="preserve"> </w:t>
      </w:r>
      <w:r w:rsidRPr="0097041E">
        <w:rPr>
          <w:rFonts w:ascii="Arial" w:hAnsi="Arial" w:cs="Arial"/>
        </w:rPr>
        <w:t>modalidade</w:t>
      </w:r>
      <w:r w:rsidRPr="0097041E">
        <w:rPr>
          <w:rFonts w:ascii="Arial" w:hAnsi="Arial" w:cs="Arial"/>
          <w:spacing w:val="1"/>
        </w:rPr>
        <w:t xml:space="preserve"> </w:t>
      </w:r>
      <w:r w:rsidRPr="0097041E">
        <w:rPr>
          <w:rFonts w:ascii="Arial" w:hAnsi="Arial" w:cs="Arial"/>
          <w:b/>
        </w:rPr>
        <w:t>PREGÃO</w:t>
      </w:r>
      <w:r w:rsidRPr="0097041E">
        <w:rPr>
          <w:rFonts w:ascii="Arial" w:hAnsi="Arial" w:cs="Arial"/>
          <w:b/>
          <w:spacing w:val="-6"/>
        </w:rPr>
        <w:t xml:space="preserve"> </w:t>
      </w:r>
      <w:r w:rsidRPr="0097041E">
        <w:rPr>
          <w:rFonts w:ascii="Arial" w:hAnsi="Arial" w:cs="Arial"/>
          <w:b/>
        </w:rPr>
        <w:t>ELETRÔNICO - SRP</w:t>
      </w:r>
      <w:r w:rsidRPr="0097041E">
        <w:rPr>
          <w:rFonts w:ascii="Arial" w:hAnsi="Arial" w:cs="Arial"/>
        </w:rPr>
        <w:t>,</w:t>
      </w:r>
      <w:r w:rsidRPr="0097041E">
        <w:rPr>
          <w:rFonts w:ascii="Arial" w:hAnsi="Arial" w:cs="Arial"/>
          <w:spacing w:val="-3"/>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tipo</w:t>
      </w:r>
      <w:r w:rsidRPr="0097041E">
        <w:rPr>
          <w:rFonts w:ascii="Arial" w:hAnsi="Arial" w:cs="Arial"/>
          <w:spacing w:val="-4"/>
        </w:rPr>
        <w:t xml:space="preserve"> </w:t>
      </w:r>
      <w:r w:rsidRPr="0097041E">
        <w:rPr>
          <w:rFonts w:ascii="Arial" w:hAnsi="Arial" w:cs="Arial"/>
        </w:rPr>
        <w:t>menor</w:t>
      </w:r>
      <w:r w:rsidRPr="0097041E">
        <w:rPr>
          <w:rFonts w:ascii="Arial" w:hAnsi="Arial" w:cs="Arial"/>
          <w:spacing w:val="-1"/>
        </w:rPr>
        <w:t xml:space="preserve"> </w:t>
      </w:r>
      <w:r w:rsidRPr="0097041E">
        <w:rPr>
          <w:rFonts w:ascii="Arial" w:hAnsi="Arial" w:cs="Arial"/>
        </w:rPr>
        <w:t>preço</w:t>
      </w:r>
      <w:r w:rsidRPr="0097041E">
        <w:rPr>
          <w:rFonts w:ascii="Arial" w:hAnsi="Arial" w:cs="Arial"/>
          <w:spacing w:val="5"/>
        </w:rPr>
        <w:t xml:space="preserve"> por </w:t>
      </w:r>
      <w:r w:rsidR="00A76BB8">
        <w:rPr>
          <w:rFonts w:ascii="Arial" w:hAnsi="Arial" w:cs="Arial"/>
          <w:spacing w:val="5"/>
        </w:rPr>
        <w:t>item</w:t>
      </w:r>
      <w:r w:rsidRPr="0097041E">
        <w:rPr>
          <w:rFonts w:ascii="Arial" w:hAnsi="Arial" w:cs="Arial"/>
        </w:rPr>
        <w:t>.</w:t>
      </w:r>
    </w:p>
    <w:p w14:paraId="4023CA02" w14:textId="74B7E7D9" w:rsidR="0097041E" w:rsidRPr="0097041E" w:rsidRDefault="0097041E" w:rsidP="0097041E">
      <w:pPr>
        <w:pStyle w:val="Corpodetexto"/>
        <w:ind w:right="13"/>
        <w:jc w:val="both"/>
        <w:rPr>
          <w:rFonts w:ascii="Arial" w:hAnsi="Arial" w:cs="Arial"/>
        </w:rPr>
      </w:pPr>
      <w:r w:rsidRPr="0097041E">
        <w:rPr>
          <w:rFonts w:ascii="Arial" w:hAnsi="Arial" w:cs="Arial"/>
        </w:rPr>
        <w:t>1.2 Esse</w:t>
      </w:r>
      <w:r w:rsidRPr="0097041E">
        <w:rPr>
          <w:rFonts w:ascii="Arial" w:hAnsi="Arial" w:cs="Arial"/>
          <w:spacing w:val="1"/>
        </w:rPr>
        <w:t xml:space="preserve"> </w:t>
      </w:r>
      <w:r w:rsidRPr="0097041E">
        <w:rPr>
          <w:rFonts w:ascii="Arial" w:hAnsi="Arial" w:cs="Arial"/>
        </w:rPr>
        <w:t>Pregão</w:t>
      </w:r>
      <w:r w:rsidRPr="0097041E">
        <w:rPr>
          <w:rFonts w:ascii="Arial" w:hAnsi="Arial" w:cs="Arial"/>
          <w:spacing w:val="1"/>
        </w:rPr>
        <w:t xml:space="preserve"> </w:t>
      </w:r>
      <w:r w:rsidRPr="0097041E">
        <w:rPr>
          <w:rFonts w:ascii="Arial" w:hAnsi="Arial" w:cs="Arial"/>
        </w:rPr>
        <w:t>Eletrônico</w:t>
      </w:r>
      <w:r w:rsidRPr="0097041E">
        <w:rPr>
          <w:rFonts w:ascii="Arial" w:hAnsi="Arial" w:cs="Arial"/>
          <w:spacing w:val="1"/>
        </w:rPr>
        <w:t xml:space="preserve"> </w:t>
      </w:r>
      <w:r w:rsidRPr="0097041E">
        <w:rPr>
          <w:rFonts w:ascii="Arial" w:hAnsi="Arial" w:cs="Arial"/>
        </w:rPr>
        <w:t>será</w:t>
      </w:r>
      <w:r w:rsidRPr="0097041E">
        <w:rPr>
          <w:rFonts w:ascii="Arial" w:hAnsi="Arial" w:cs="Arial"/>
          <w:spacing w:val="1"/>
        </w:rPr>
        <w:t xml:space="preserve"> </w:t>
      </w:r>
      <w:r w:rsidRPr="0097041E">
        <w:rPr>
          <w:rFonts w:ascii="Arial" w:hAnsi="Arial" w:cs="Arial"/>
        </w:rPr>
        <w:t>realizado</w:t>
      </w:r>
      <w:r w:rsidRPr="0097041E">
        <w:rPr>
          <w:rFonts w:ascii="Arial" w:hAnsi="Arial" w:cs="Arial"/>
          <w:spacing w:val="1"/>
        </w:rPr>
        <w:t xml:space="preserve"> </w:t>
      </w:r>
      <w:r w:rsidRPr="0097041E">
        <w:rPr>
          <w:rFonts w:ascii="Arial" w:hAnsi="Arial" w:cs="Arial"/>
        </w:rPr>
        <w:t>em</w:t>
      </w:r>
      <w:r w:rsidRPr="0097041E">
        <w:rPr>
          <w:rFonts w:ascii="Arial" w:hAnsi="Arial" w:cs="Arial"/>
          <w:spacing w:val="1"/>
        </w:rPr>
        <w:t xml:space="preserve"> </w:t>
      </w:r>
      <w:r w:rsidRPr="0097041E">
        <w:rPr>
          <w:rFonts w:ascii="Arial" w:hAnsi="Arial" w:cs="Arial"/>
        </w:rPr>
        <w:t>sessão</w:t>
      </w:r>
      <w:r w:rsidRPr="0097041E">
        <w:rPr>
          <w:rFonts w:ascii="Arial" w:hAnsi="Arial" w:cs="Arial"/>
          <w:spacing w:val="1"/>
        </w:rPr>
        <w:t xml:space="preserve"> </w:t>
      </w:r>
      <w:r w:rsidRPr="0097041E">
        <w:rPr>
          <w:rFonts w:ascii="Arial" w:hAnsi="Arial" w:cs="Arial"/>
        </w:rPr>
        <w:t>pública,</w:t>
      </w:r>
      <w:r w:rsidRPr="0097041E">
        <w:rPr>
          <w:rFonts w:ascii="Arial" w:hAnsi="Arial" w:cs="Arial"/>
          <w:spacing w:val="1"/>
        </w:rPr>
        <w:t xml:space="preserve"> </w:t>
      </w:r>
      <w:r w:rsidRPr="0097041E">
        <w:rPr>
          <w:rFonts w:ascii="Arial" w:hAnsi="Arial" w:cs="Arial"/>
        </w:rPr>
        <w:t>por</w:t>
      </w:r>
      <w:r w:rsidRPr="0097041E">
        <w:rPr>
          <w:rFonts w:ascii="Arial" w:hAnsi="Arial" w:cs="Arial"/>
          <w:spacing w:val="1"/>
        </w:rPr>
        <w:t xml:space="preserve"> </w:t>
      </w:r>
      <w:r w:rsidRPr="0097041E">
        <w:rPr>
          <w:rFonts w:ascii="Arial" w:hAnsi="Arial" w:cs="Arial"/>
        </w:rPr>
        <w:t>meio</w:t>
      </w:r>
      <w:r w:rsidRPr="0097041E">
        <w:rPr>
          <w:rFonts w:ascii="Arial" w:hAnsi="Arial" w:cs="Arial"/>
          <w:spacing w:val="1"/>
        </w:rPr>
        <w:t xml:space="preserve"> </w:t>
      </w:r>
      <w:r w:rsidRPr="0097041E">
        <w:rPr>
          <w:rFonts w:ascii="Arial" w:hAnsi="Arial" w:cs="Arial"/>
        </w:rPr>
        <w:t>da</w:t>
      </w:r>
      <w:r w:rsidRPr="0097041E">
        <w:rPr>
          <w:rFonts w:ascii="Arial" w:hAnsi="Arial" w:cs="Arial"/>
          <w:spacing w:val="1"/>
        </w:rPr>
        <w:t xml:space="preserve"> </w:t>
      </w:r>
      <w:r w:rsidRPr="0097041E">
        <w:rPr>
          <w:rFonts w:ascii="Arial" w:hAnsi="Arial" w:cs="Arial"/>
        </w:rPr>
        <w:t>INTERNET,</w:t>
      </w:r>
      <w:r w:rsidRPr="0097041E">
        <w:rPr>
          <w:rFonts w:ascii="Arial" w:hAnsi="Arial" w:cs="Arial"/>
          <w:spacing w:val="-16"/>
        </w:rPr>
        <w:t xml:space="preserve"> </w:t>
      </w:r>
      <w:r w:rsidRPr="0097041E">
        <w:rPr>
          <w:rFonts w:ascii="Arial" w:hAnsi="Arial" w:cs="Arial"/>
        </w:rPr>
        <w:t>mediante</w:t>
      </w:r>
      <w:r w:rsidRPr="0097041E">
        <w:rPr>
          <w:rFonts w:ascii="Arial" w:hAnsi="Arial" w:cs="Arial"/>
          <w:spacing w:val="-14"/>
        </w:rPr>
        <w:t xml:space="preserve"> </w:t>
      </w:r>
      <w:r w:rsidRPr="0097041E">
        <w:rPr>
          <w:rFonts w:ascii="Arial" w:hAnsi="Arial" w:cs="Arial"/>
        </w:rPr>
        <w:t>condições</w:t>
      </w:r>
      <w:r w:rsidRPr="0097041E">
        <w:rPr>
          <w:rFonts w:ascii="Arial" w:hAnsi="Arial" w:cs="Arial"/>
          <w:spacing w:val="-13"/>
        </w:rPr>
        <w:t xml:space="preserve"> </w:t>
      </w:r>
      <w:r w:rsidRPr="0097041E">
        <w:rPr>
          <w:rFonts w:ascii="Arial" w:hAnsi="Arial" w:cs="Arial"/>
        </w:rPr>
        <w:t>de</w:t>
      </w:r>
      <w:r w:rsidRPr="0097041E">
        <w:rPr>
          <w:rFonts w:ascii="Arial" w:hAnsi="Arial" w:cs="Arial"/>
          <w:spacing w:val="-15"/>
        </w:rPr>
        <w:t xml:space="preserve"> </w:t>
      </w:r>
      <w:r w:rsidRPr="0097041E">
        <w:rPr>
          <w:rFonts w:ascii="Arial" w:hAnsi="Arial" w:cs="Arial"/>
        </w:rPr>
        <w:t>segurança</w:t>
      </w:r>
      <w:r w:rsidRPr="0097041E">
        <w:rPr>
          <w:rFonts w:ascii="Arial" w:hAnsi="Arial" w:cs="Arial"/>
          <w:spacing w:val="-14"/>
        </w:rPr>
        <w:t xml:space="preserve"> </w:t>
      </w:r>
      <w:r w:rsidRPr="0097041E">
        <w:rPr>
          <w:rFonts w:ascii="Arial" w:hAnsi="Arial" w:cs="Arial"/>
        </w:rPr>
        <w:t>-</w:t>
      </w:r>
      <w:r w:rsidRPr="0097041E">
        <w:rPr>
          <w:rFonts w:ascii="Arial" w:hAnsi="Arial" w:cs="Arial"/>
          <w:spacing w:val="-15"/>
        </w:rPr>
        <w:t xml:space="preserve"> </w:t>
      </w:r>
      <w:r w:rsidRPr="0097041E">
        <w:rPr>
          <w:rFonts w:ascii="Arial" w:hAnsi="Arial" w:cs="Arial"/>
        </w:rPr>
        <w:t>criptografia</w:t>
      </w:r>
      <w:r w:rsidRPr="0097041E">
        <w:rPr>
          <w:rFonts w:ascii="Arial" w:hAnsi="Arial" w:cs="Arial"/>
          <w:spacing w:val="-12"/>
        </w:rPr>
        <w:t xml:space="preserve"> </w:t>
      </w:r>
      <w:r w:rsidRPr="0097041E">
        <w:rPr>
          <w:rFonts w:ascii="Arial" w:hAnsi="Arial" w:cs="Arial"/>
        </w:rPr>
        <w:t>e</w:t>
      </w:r>
      <w:r w:rsidRPr="0097041E">
        <w:rPr>
          <w:rFonts w:ascii="Arial" w:hAnsi="Arial" w:cs="Arial"/>
          <w:spacing w:val="-15"/>
        </w:rPr>
        <w:t xml:space="preserve"> </w:t>
      </w:r>
      <w:r w:rsidRPr="0097041E">
        <w:rPr>
          <w:rFonts w:ascii="Arial" w:hAnsi="Arial" w:cs="Arial"/>
        </w:rPr>
        <w:t>autenticação</w:t>
      </w:r>
      <w:r w:rsidRPr="0097041E">
        <w:rPr>
          <w:rFonts w:ascii="Arial" w:hAnsi="Arial" w:cs="Arial"/>
          <w:spacing w:val="-12"/>
        </w:rPr>
        <w:t xml:space="preserve"> </w:t>
      </w:r>
      <w:r w:rsidRPr="0097041E">
        <w:rPr>
          <w:rFonts w:ascii="Arial" w:hAnsi="Arial" w:cs="Arial"/>
        </w:rPr>
        <w:t>-</w:t>
      </w:r>
      <w:r w:rsidRPr="0097041E">
        <w:rPr>
          <w:rFonts w:ascii="Arial" w:hAnsi="Arial" w:cs="Arial"/>
          <w:spacing w:val="-15"/>
        </w:rPr>
        <w:t xml:space="preserve"> </w:t>
      </w:r>
      <w:r w:rsidRPr="0097041E">
        <w:rPr>
          <w:rFonts w:ascii="Arial" w:hAnsi="Arial" w:cs="Arial"/>
        </w:rPr>
        <w:t>em</w:t>
      </w:r>
      <w:r w:rsidRPr="0097041E">
        <w:rPr>
          <w:rFonts w:ascii="Arial" w:hAnsi="Arial" w:cs="Arial"/>
          <w:spacing w:val="-14"/>
        </w:rPr>
        <w:t xml:space="preserve"> </w:t>
      </w:r>
      <w:r w:rsidRPr="0097041E">
        <w:rPr>
          <w:rFonts w:ascii="Arial" w:hAnsi="Arial" w:cs="Arial"/>
        </w:rPr>
        <w:t>todas</w:t>
      </w:r>
      <w:r w:rsidRPr="0097041E">
        <w:rPr>
          <w:rFonts w:ascii="Arial" w:hAnsi="Arial" w:cs="Arial"/>
          <w:spacing w:val="-65"/>
        </w:rPr>
        <w:t xml:space="preserve"> </w:t>
      </w:r>
      <w:r w:rsidRPr="0097041E">
        <w:rPr>
          <w:rFonts w:ascii="Arial" w:hAnsi="Arial" w:cs="Arial"/>
        </w:rPr>
        <w:t>as</w:t>
      </w:r>
      <w:r w:rsidRPr="0097041E">
        <w:rPr>
          <w:rFonts w:ascii="Arial" w:hAnsi="Arial" w:cs="Arial"/>
          <w:spacing w:val="-8"/>
        </w:rPr>
        <w:t xml:space="preserve"> </w:t>
      </w:r>
      <w:r w:rsidRPr="0097041E">
        <w:rPr>
          <w:rFonts w:ascii="Arial" w:hAnsi="Arial" w:cs="Arial"/>
        </w:rPr>
        <w:t>suas</w:t>
      </w:r>
      <w:r w:rsidRPr="0097041E">
        <w:rPr>
          <w:rFonts w:ascii="Arial" w:hAnsi="Arial" w:cs="Arial"/>
          <w:spacing w:val="-9"/>
        </w:rPr>
        <w:t xml:space="preserve"> </w:t>
      </w:r>
      <w:r w:rsidRPr="0097041E">
        <w:rPr>
          <w:rFonts w:ascii="Arial" w:hAnsi="Arial" w:cs="Arial"/>
        </w:rPr>
        <w:t>fases.</w:t>
      </w:r>
      <w:r w:rsidRPr="0097041E">
        <w:rPr>
          <w:rFonts w:ascii="Arial" w:hAnsi="Arial" w:cs="Arial"/>
          <w:spacing w:val="-8"/>
        </w:rPr>
        <w:t xml:space="preserve"> </w:t>
      </w:r>
      <w:r w:rsidRPr="0097041E">
        <w:rPr>
          <w:rFonts w:ascii="Arial" w:hAnsi="Arial" w:cs="Arial"/>
        </w:rPr>
        <w:t>Os</w:t>
      </w:r>
      <w:r w:rsidRPr="0097041E">
        <w:rPr>
          <w:rFonts w:ascii="Arial" w:hAnsi="Arial" w:cs="Arial"/>
          <w:spacing w:val="-9"/>
        </w:rPr>
        <w:t xml:space="preserve"> </w:t>
      </w:r>
      <w:r w:rsidRPr="0097041E">
        <w:rPr>
          <w:rFonts w:ascii="Arial" w:hAnsi="Arial" w:cs="Arial"/>
        </w:rPr>
        <w:t>trabalhos</w:t>
      </w:r>
      <w:r w:rsidRPr="0097041E">
        <w:rPr>
          <w:rFonts w:ascii="Arial" w:hAnsi="Arial" w:cs="Arial"/>
          <w:spacing w:val="-7"/>
        </w:rPr>
        <w:t xml:space="preserve"> </w:t>
      </w:r>
      <w:r w:rsidRPr="0097041E">
        <w:rPr>
          <w:rFonts w:ascii="Arial" w:hAnsi="Arial" w:cs="Arial"/>
        </w:rPr>
        <w:t>serão</w:t>
      </w:r>
      <w:r w:rsidRPr="0097041E">
        <w:rPr>
          <w:rFonts w:ascii="Arial" w:hAnsi="Arial" w:cs="Arial"/>
          <w:spacing w:val="-6"/>
        </w:rPr>
        <w:t xml:space="preserve"> </w:t>
      </w:r>
      <w:r w:rsidRPr="0097041E">
        <w:rPr>
          <w:rFonts w:ascii="Arial" w:hAnsi="Arial" w:cs="Arial"/>
        </w:rPr>
        <w:t>conduzidos</w:t>
      </w:r>
      <w:r w:rsidRPr="0097041E">
        <w:rPr>
          <w:rFonts w:ascii="Arial" w:hAnsi="Arial" w:cs="Arial"/>
          <w:spacing w:val="-6"/>
        </w:rPr>
        <w:t xml:space="preserve"> </w:t>
      </w:r>
      <w:r w:rsidRPr="0097041E">
        <w:rPr>
          <w:rFonts w:ascii="Arial" w:hAnsi="Arial" w:cs="Arial"/>
        </w:rPr>
        <w:t>por</w:t>
      </w:r>
      <w:r w:rsidRPr="0097041E">
        <w:rPr>
          <w:rFonts w:ascii="Arial" w:hAnsi="Arial" w:cs="Arial"/>
          <w:spacing w:val="-7"/>
        </w:rPr>
        <w:t xml:space="preserve"> </w:t>
      </w:r>
      <w:r w:rsidRPr="0097041E">
        <w:rPr>
          <w:rFonts w:ascii="Arial" w:hAnsi="Arial" w:cs="Arial"/>
        </w:rPr>
        <w:t>servidor</w:t>
      </w:r>
      <w:r w:rsidRPr="0097041E">
        <w:rPr>
          <w:rFonts w:ascii="Arial" w:hAnsi="Arial" w:cs="Arial"/>
          <w:spacing w:val="-10"/>
        </w:rPr>
        <w:t xml:space="preserve"> </w:t>
      </w:r>
      <w:r w:rsidRPr="0097041E">
        <w:rPr>
          <w:rFonts w:ascii="Arial" w:hAnsi="Arial" w:cs="Arial"/>
        </w:rPr>
        <w:t>da</w:t>
      </w:r>
      <w:r w:rsidRPr="0097041E">
        <w:rPr>
          <w:rFonts w:ascii="Arial" w:hAnsi="Arial" w:cs="Arial"/>
          <w:spacing w:val="-6"/>
        </w:rPr>
        <w:t xml:space="preserve"> </w:t>
      </w:r>
      <w:r w:rsidRPr="0097041E">
        <w:rPr>
          <w:rFonts w:ascii="Arial" w:hAnsi="Arial" w:cs="Arial"/>
        </w:rPr>
        <w:t>Prefeitura,</w:t>
      </w:r>
      <w:r w:rsidRPr="0097041E">
        <w:rPr>
          <w:rFonts w:ascii="Arial" w:hAnsi="Arial" w:cs="Arial"/>
          <w:spacing w:val="-6"/>
        </w:rPr>
        <w:t xml:space="preserve"> </w:t>
      </w:r>
      <w:r w:rsidRPr="0097041E">
        <w:rPr>
          <w:rFonts w:ascii="Arial" w:hAnsi="Arial" w:cs="Arial"/>
        </w:rPr>
        <w:t>denominado</w:t>
      </w:r>
      <w:r w:rsidR="00977342">
        <w:rPr>
          <w:rFonts w:ascii="Arial" w:hAnsi="Arial" w:cs="Arial"/>
        </w:rPr>
        <w:t xml:space="preserve"> </w:t>
      </w:r>
      <w:r w:rsidRPr="0097041E">
        <w:rPr>
          <w:rFonts w:ascii="Arial" w:hAnsi="Arial" w:cs="Arial"/>
          <w:spacing w:val="-64"/>
        </w:rPr>
        <w:t xml:space="preserve"> </w:t>
      </w:r>
      <w:r w:rsidRPr="0097041E">
        <w:rPr>
          <w:rFonts w:ascii="Arial" w:hAnsi="Arial" w:cs="Arial"/>
        </w:rPr>
        <w:t>Pregoeiro, mediante a inserção e monitoramento de dados gerados ou transferidos</w:t>
      </w:r>
      <w:r w:rsidRPr="0097041E">
        <w:rPr>
          <w:rFonts w:ascii="Arial" w:hAnsi="Arial" w:cs="Arial"/>
          <w:spacing w:val="1"/>
        </w:rPr>
        <w:t xml:space="preserve"> </w:t>
      </w:r>
      <w:r w:rsidRPr="0097041E">
        <w:rPr>
          <w:rFonts w:ascii="Arial" w:hAnsi="Arial" w:cs="Arial"/>
        </w:rPr>
        <w:t>para o aplicativo constante da página eletrônica da Bolsa de Licitações, no endereço</w:t>
      </w:r>
      <w:r w:rsidRPr="0097041E">
        <w:rPr>
          <w:rFonts w:ascii="Arial" w:hAnsi="Arial" w:cs="Arial"/>
          <w:color w:val="0000FF"/>
          <w:spacing w:val="1"/>
        </w:rPr>
        <w:t xml:space="preserve"> </w:t>
      </w:r>
      <w:hyperlink r:id="rId11" w:history="1">
        <w:r w:rsidRPr="0097041E">
          <w:rPr>
            <w:rStyle w:val="Hyperlink"/>
            <w:rFonts w:ascii="Arial" w:hAnsi="Arial" w:cs="Arial"/>
          </w:rPr>
          <w:t>www.bnc.org.br.</w:t>
        </w:r>
      </w:hyperlink>
    </w:p>
    <w:p w14:paraId="38098FFC" w14:textId="049CBEBE" w:rsidR="0097041E" w:rsidRPr="0097041E" w:rsidRDefault="0097041E" w:rsidP="00EB51AA">
      <w:pPr>
        <w:pStyle w:val="Corpodetexto"/>
        <w:widowControl w:val="0"/>
        <w:numPr>
          <w:ilvl w:val="1"/>
          <w:numId w:val="7"/>
        </w:numPr>
        <w:tabs>
          <w:tab w:val="left" w:pos="567"/>
        </w:tabs>
        <w:autoSpaceDE w:val="0"/>
        <w:autoSpaceDN w:val="0"/>
        <w:spacing w:line="240" w:lineRule="auto"/>
        <w:ind w:left="0" w:right="13" w:firstLine="0"/>
        <w:jc w:val="both"/>
        <w:rPr>
          <w:rFonts w:ascii="Arial" w:hAnsi="Arial" w:cs="Arial"/>
        </w:rPr>
      </w:pPr>
      <w:r w:rsidRPr="0097041E">
        <w:rPr>
          <w:rFonts w:ascii="Arial" w:hAnsi="Arial" w:cs="Arial"/>
        </w:rPr>
        <w:t>Caso não seja possível finalizar a etapa de lances no dia</w:t>
      </w:r>
      <w:r w:rsidR="00FA3F40">
        <w:rPr>
          <w:rFonts w:ascii="Arial" w:hAnsi="Arial" w:cs="Arial"/>
        </w:rPr>
        <w:t xml:space="preserve"> 21</w:t>
      </w:r>
      <w:r w:rsidR="003408BC">
        <w:rPr>
          <w:rFonts w:ascii="Arial" w:hAnsi="Arial" w:cs="Arial"/>
          <w:bCs/>
        </w:rPr>
        <w:t>/10</w:t>
      </w:r>
      <w:r w:rsidRPr="0097041E">
        <w:rPr>
          <w:rFonts w:ascii="Arial" w:hAnsi="Arial" w:cs="Arial"/>
          <w:bCs/>
        </w:rPr>
        <w:t>/2025</w:t>
      </w:r>
      <w:r w:rsidRPr="0097041E">
        <w:rPr>
          <w:rFonts w:ascii="Arial" w:hAnsi="Arial" w:cs="Arial"/>
        </w:rPr>
        <w:t xml:space="preserve">, a continuação dos trabalhos será programada em dias posteriores, a serem reprogramados até a finalização dos lances, seguido da declaração do vencedor de cada item. </w:t>
      </w:r>
    </w:p>
    <w:p w14:paraId="61E5878B" w14:textId="686DFA66" w:rsidR="0097041E" w:rsidRPr="0097041E" w:rsidRDefault="0097041E" w:rsidP="00EB51AA">
      <w:pPr>
        <w:pStyle w:val="Corpodetexto"/>
        <w:widowControl w:val="0"/>
        <w:numPr>
          <w:ilvl w:val="1"/>
          <w:numId w:val="7"/>
        </w:numPr>
        <w:tabs>
          <w:tab w:val="left" w:pos="426"/>
        </w:tabs>
        <w:autoSpaceDE w:val="0"/>
        <w:autoSpaceDN w:val="0"/>
        <w:spacing w:line="240" w:lineRule="auto"/>
        <w:ind w:left="0" w:right="13" w:firstLine="0"/>
        <w:jc w:val="both"/>
        <w:rPr>
          <w:rFonts w:ascii="Arial" w:hAnsi="Arial" w:cs="Arial"/>
        </w:rPr>
      </w:pPr>
      <w:r w:rsidRPr="0097041E">
        <w:rPr>
          <w:rFonts w:ascii="Arial" w:hAnsi="Arial" w:cs="Arial"/>
        </w:rPr>
        <w:t>Não havendo expediente ou ocorrendo qualquer fato superveniente que impeça a realização do certame na data marcada, a sessão será automaticamente transferida para o primeiro dia útil subsequente, no mesmo horário e local anteriormente estabelecido, desde que não haja comunicação d</w:t>
      </w:r>
      <w:r w:rsidR="00AD49C9">
        <w:rPr>
          <w:rFonts w:ascii="Arial" w:hAnsi="Arial" w:cs="Arial"/>
        </w:rPr>
        <w:t>a</w:t>
      </w:r>
      <w:r w:rsidRPr="0097041E">
        <w:rPr>
          <w:rFonts w:ascii="Arial" w:hAnsi="Arial" w:cs="Arial"/>
        </w:rPr>
        <w:t xml:space="preserve"> Pregoeir</w:t>
      </w:r>
      <w:r w:rsidR="00AD49C9">
        <w:rPr>
          <w:rFonts w:ascii="Arial" w:hAnsi="Arial" w:cs="Arial"/>
        </w:rPr>
        <w:t>a</w:t>
      </w:r>
      <w:r w:rsidRPr="0097041E">
        <w:rPr>
          <w:rFonts w:ascii="Arial" w:hAnsi="Arial" w:cs="Arial"/>
        </w:rPr>
        <w:t xml:space="preserve"> em contrário.                   </w:t>
      </w:r>
    </w:p>
    <w:p w14:paraId="3D8DC6E6" w14:textId="77777777" w:rsidR="0097041E" w:rsidRPr="0097041E" w:rsidRDefault="0097041E" w:rsidP="00EB51AA">
      <w:pPr>
        <w:pStyle w:val="PargrafodaLista"/>
        <w:widowControl w:val="0"/>
        <w:numPr>
          <w:ilvl w:val="0"/>
          <w:numId w:val="7"/>
        </w:numPr>
        <w:shd w:val="clear" w:color="auto" w:fill="D9D9D9" w:themeFill="background1" w:themeFillShade="D9"/>
        <w:tabs>
          <w:tab w:val="left" w:pos="284"/>
          <w:tab w:val="left" w:pos="1560"/>
        </w:tabs>
        <w:autoSpaceDE w:val="0"/>
        <w:autoSpaceDN w:val="0"/>
        <w:spacing w:after="120" w:line="240" w:lineRule="auto"/>
        <w:ind w:left="0" w:right="13" w:hanging="30"/>
        <w:contextualSpacing w:val="0"/>
        <w:rPr>
          <w:rFonts w:ascii="Arial" w:hAnsi="Arial" w:cs="Arial"/>
          <w:b/>
          <w:color w:val="0A2F41" w:themeColor="accent1" w:themeShade="80"/>
        </w:rPr>
      </w:pPr>
      <w:r w:rsidRPr="0097041E">
        <w:rPr>
          <w:rFonts w:ascii="Arial" w:hAnsi="Arial" w:cs="Arial"/>
          <w:b/>
          <w:color w:val="0A2F41" w:themeColor="accent1" w:themeShade="80"/>
        </w:rPr>
        <w:t>–</w:t>
      </w:r>
      <w:r w:rsidRPr="0097041E">
        <w:rPr>
          <w:rFonts w:ascii="Arial" w:hAnsi="Arial" w:cs="Arial"/>
          <w:b/>
          <w:color w:val="0A2F41" w:themeColor="accent1" w:themeShade="80"/>
          <w:spacing w:val="-1"/>
        </w:rPr>
        <w:t xml:space="preserve"> </w:t>
      </w:r>
      <w:r w:rsidRPr="0097041E">
        <w:rPr>
          <w:rFonts w:ascii="Arial" w:hAnsi="Arial" w:cs="Arial"/>
          <w:b/>
          <w:color w:val="0A2F41" w:themeColor="accent1" w:themeShade="80"/>
        </w:rPr>
        <w:t>DO</w:t>
      </w:r>
      <w:r w:rsidRPr="0097041E">
        <w:rPr>
          <w:rFonts w:ascii="Arial" w:hAnsi="Arial" w:cs="Arial"/>
          <w:b/>
          <w:color w:val="0A2F41" w:themeColor="accent1" w:themeShade="80"/>
          <w:spacing w:val="-1"/>
        </w:rPr>
        <w:t xml:space="preserve"> </w:t>
      </w:r>
      <w:r w:rsidRPr="0097041E">
        <w:rPr>
          <w:rFonts w:ascii="Arial" w:hAnsi="Arial" w:cs="Arial"/>
          <w:b/>
          <w:color w:val="0A2F41" w:themeColor="accent1" w:themeShade="80"/>
        </w:rPr>
        <w:t>OBJETO</w:t>
      </w:r>
    </w:p>
    <w:p w14:paraId="03143283" w14:textId="3EFBC6B1" w:rsidR="0097041E" w:rsidRPr="00225846" w:rsidRDefault="0097041E" w:rsidP="0097041E">
      <w:pPr>
        <w:pStyle w:val="Corpodetexto"/>
        <w:ind w:right="13"/>
        <w:jc w:val="both"/>
        <w:rPr>
          <w:rFonts w:ascii="Arial" w:hAnsi="Arial" w:cs="Arial"/>
        </w:rPr>
      </w:pPr>
      <w:r w:rsidRPr="0097041E">
        <w:rPr>
          <w:rFonts w:ascii="Arial" w:hAnsi="Arial" w:cs="Arial"/>
        </w:rPr>
        <w:t xml:space="preserve">2.1 - </w:t>
      </w:r>
      <w:r w:rsidRPr="00225846">
        <w:rPr>
          <w:rFonts w:ascii="Arial" w:hAnsi="Arial" w:cs="Arial"/>
        </w:rPr>
        <w:t>O</w:t>
      </w:r>
      <w:r w:rsidRPr="00225846">
        <w:rPr>
          <w:rFonts w:ascii="Arial" w:hAnsi="Arial" w:cs="Arial"/>
          <w:spacing w:val="-5"/>
        </w:rPr>
        <w:t xml:space="preserve"> </w:t>
      </w:r>
      <w:r w:rsidRPr="00225846">
        <w:rPr>
          <w:rFonts w:ascii="Arial" w:hAnsi="Arial" w:cs="Arial"/>
        </w:rPr>
        <w:t>objeto</w:t>
      </w:r>
      <w:r w:rsidRPr="00225846">
        <w:rPr>
          <w:rFonts w:ascii="Arial" w:hAnsi="Arial" w:cs="Arial"/>
          <w:spacing w:val="-3"/>
        </w:rPr>
        <w:t xml:space="preserve"> </w:t>
      </w:r>
      <w:r w:rsidRPr="00225846">
        <w:rPr>
          <w:rFonts w:ascii="Arial" w:hAnsi="Arial" w:cs="Arial"/>
        </w:rPr>
        <w:t>da presente</w:t>
      </w:r>
      <w:r w:rsidRPr="00225846">
        <w:rPr>
          <w:rFonts w:ascii="Arial" w:hAnsi="Arial" w:cs="Arial"/>
          <w:spacing w:val="-4"/>
        </w:rPr>
        <w:t xml:space="preserve"> </w:t>
      </w:r>
      <w:r w:rsidRPr="00225846">
        <w:rPr>
          <w:rFonts w:ascii="Arial" w:hAnsi="Arial" w:cs="Arial"/>
        </w:rPr>
        <w:t>licitação</w:t>
      </w:r>
      <w:r w:rsidRPr="00225846">
        <w:rPr>
          <w:rFonts w:ascii="Arial" w:hAnsi="Arial" w:cs="Arial"/>
          <w:spacing w:val="-2"/>
        </w:rPr>
        <w:t xml:space="preserve"> </w:t>
      </w:r>
      <w:r w:rsidR="00225846" w:rsidRPr="00225846">
        <w:rPr>
          <w:rFonts w:ascii="Arial" w:hAnsi="Arial" w:cs="Arial"/>
        </w:rPr>
        <w:t xml:space="preserve">o registro de preços para futura e eventual aquisição </w:t>
      </w:r>
      <w:r w:rsidR="00544B2B" w:rsidRPr="00225846">
        <w:rPr>
          <w:rFonts w:ascii="Arial" w:hAnsi="Arial" w:cs="Arial"/>
        </w:rPr>
        <w:t xml:space="preserve">de </w:t>
      </w:r>
      <w:r w:rsidR="003408BC" w:rsidRPr="003408BC">
        <w:rPr>
          <w:rFonts w:ascii="Arial" w:hAnsi="Arial" w:cs="Arial"/>
        </w:rPr>
        <w:t xml:space="preserve">soluções fisiológicas para o hospital </w:t>
      </w:r>
      <w:r w:rsidR="00FA3F40" w:rsidRPr="003408BC">
        <w:rPr>
          <w:rFonts w:ascii="Arial" w:hAnsi="Arial" w:cs="Arial"/>
        </w:rPr>
        <w:t>municipal e</w:t>
      </w:r>
      <w:r w:rsidR="003408BC">
        <w:rPr>
          <w:rFonts w:ascii="Arial" w:hAnsi="Arial" w:cs="Arial"/>
        </w:rPr>
        <w:t xml:space="preserve"> unidades de saúde de Unaí</w:t>
      </w:r>
      <w:r w:rsidR="00225846" w:rsidRPr="00A76BB8">
        <w:rPr>
          <w:rFonts w:ascii="Arial" w:hAnsi="Arial" w:cs="Arial"/>
        </w:rPr>
        <w:t>,</w:t>
      </w:r>
      <w:r w:rsidR="00225846" w:rsidRPr="00225846">
        <w:rPr>
          <w:rFonts w:ascii="Arial" w:hAnsi="Arial" w:cs="Arial"/>
        </w:rPr>
        <w:t xml:space="preserve"> pelo período de 12 (doze) meses, conforme condições, quantidades e exigências</w:t>
      </w:r>
      <w:r w:rsidR="00225846" w:rsidRPr="00225846">
        <w:rPr>
          <w:rFonts w:ascii="Arial" w:hAnsi="Arial" w:cs="Arial"/>
          <w:spacing w:val="1"/>
        </w:rPr>
        <w:t xml:space="preserve"> </w:t>
      </w:r>
      <w:r w:rsidR="00225846" w:rsidRPr="00225846">
        <w:rPr>
          <w:rFonts w:ascii="Arial" w:hAnsi="Arial" w:cs="Arial"/>
        </w:rPr>
        <w:t>estabelecidas</w:t>
      </w:r>
      <w:r w:rsidR="00225846" w:rsidRPr="00225846">
        <w:rPr>
          <w:rFonts w:ascii="Arial" w:hAnsi="Arial" w:cs="Arial"/>
          <w:spacing w:val="-2"/>
        </w:rPr>
        <w:t xml:space="preserve"> </w:t>
      </w:r>
      <w:r w:rsidR="00225846" w:rsidRPr="00225846">
        <w:rPr>
          <w:rFonts w:ascii="Arial" w:hAnsi="Arial" w:cs="Arial"/>
        </w:rPr>
        <w:t>neste</w:t>
      </w:r>
      <w:r w:rsidR="00225846" w:rsidRPr="00225846">
        <w:rPr>
          <w:rFonts w:ascii="Arial" w:hAnsi="Arial" w:cs="Arial"/>
          <w:spacing w:val="-4"/>
        </w:rPr>
        <w:t xml:space="preserve"> </w:t>
      </w:r>
      <w:r w:rsidR="00225846" w:rsidRPr="00225846">
        <w:rPr>
          <w:rFonts w:ascii="Arial" w:hAnsi="Arial" w:cs="Arial"/>
        </w:rPr>
        <w:t>Edital e seus anexos.</w:t>
      </w:r>
    </w:p>
    <w:p w14:paraId="10B1DE63" w14:textId="0306281B" w:rsidR="00225846" w:rsidRPr="00225846" w:rsidRDefault="00225846" w:rsidP="0097041E">
      <w:pPr>
        <w:pStyle w:val="Corpodetexto"/>
        <w:ind w:right="13"/>
        <w:jc w:val="both"/>
        <w:rPr>
          <w:rFonts w:ascii="Arial" w:hAnsi="Arial" w:cs="Arial"/>
        </w:rPr>
      </w:pPr>
      <w:r w:rsidRPr="00225846">
        <w:rPr>
          <w:rFonts w:ascii="Arial" w:hAnsi="Arial" w:cs="Arial"/>
        </w:rPr>
        <w:t>2.2. Integram</w:t>
      </w:r>
      <w:r w:rsidRPr="00225846">
        <w:rPr>
          <w:rFonts w:ascii="Arial" w:hAnsi="Arial" w:cs="Arial"/>
          <w:spacing w:val="-1"/>
        </w:rPr>
        <w:t xml:space="preserve"> </w:t>
      </w:r>
      <w:r w:rsidRPr="00225846">
        <w:rPr>
          <w:rFonts w:ascii="Arial" w:hAnsi="Arial" w:cs="Arial"/>
        </w:rPr>
        <w:t>este Edital</w:t>
      </w:r>
      <w:r w:rsidRPr="00225846">
        <w:rPr>
          <w:rFonts w:ascii="Arial" w:hAnsi="Arial" w:cs="Arial"/>
          <w:spacing w:val="-1"/>
        </w:rPr>
        <w:t xml:space="preserve"> </w:t>
      </w:r>
      <w:r w:rsidRPr="00225846">
        <w:rPr>
          <w:rFonts w:ascii="Arial" w:hAnsi="Arial" w:cs="Arial"/>
        </w:rPr>
        <w:t>todos</w:t>
      </w:r>
      <w:r w:rsidRPr="00225846">
        <w:rPr>
          <w:rFonts w:ascii="Arial" w:hAnsi="Arial" w:cs="Arial"/>
          <w:spacing w:val="-1"/>
        </w:rPr>
        <w:t xml:space="preserve"> </w:t>
      </w:r>
      <w:r w:rsidRPr="00225846">
        <w:rPr>
          <w:rFonts w:ascii="Arial" w:hAnsi="Arial" w:cs="Arial"/>
        </w:rPr>
        <w:t>os</w:t>
      </w:r>
      <w:r w:rsidRPr="00225846">
        <w:rPr>
          <w:rFonts w:ascii="Arial" w:hAnsi="Arial" w:cs="Arial"/>
          <w:spacing w:val="-1"/>
        </w:rPr>
        <w:t xml:space="preserve"> </w:t>
      </w:r>
      <w:r w:rsidRPr="00225846">
        <w:rPr>
          <w:rFonts w:ascii="Arial" w:hAnsi="Arial" w:cs="Arial"/>
        </w:rPr>
        <w:t>seus</w:t>
      </w:r>
      <w:r w:rsidRPr="00225846">
        <w:rPr>
          <w:rFonts w:ascii="Arial" w:hAnsi="Arial" w:cs="Arial"/>
          <w:spacing w:val="-1"/>
        </w:rPr>
        <w:t xml:space="preserve"> </w:t>
      </w:r>
      <w:r w:rsidRPr="00225846">
        <w:rPr>
          <w:rFonts w:ascii="Arial" w:hAnsi="Arial" w:cs="Arial"/>
        </w:rPr>
        <w:t>Anexos.</w:t>
      </w:r>
    </w:p>
    <w:p w14:paraId="38E26D9C" w14:textId="77777777" w:rsidR="0097041E" w:rsidRPr="0097041E" w:rsidRDefault="0097041E" w:rsidP="00EB51AA">
      <w:pPr>
        <w:pStyle w:val="PargrafodaLista"/>
        <w:widowControl w:val="0"/>
        <w:numPr>
          <w:ilvl w:val="0"/>
          <w:numId w:val="7"/>
        </w:numPr>
        <w:shd w:val="clear" w:color="auto" w:fill="D9D9D9" w:themeFill="background1" w:themeFillShade="D9"/>
        <w:tabs>
          <w:tab w:val="left" w:pos="284"/>
        </w:tabs>
        <w:autoSpaceDE w:val="0"/>
        <w:autoSpaceDN w:val="0"/>
        <w:spacing w:after="120" w:line="240" w:lineRule="auto"/>
        <w:ind w:left="0" w:right="13" w:firstLine="0"/>
        <w:contextualSpacing w:val="0"/>
        <w:rPr>
          <w:rFonts w:ascii="Arial" w:hAnsi="Arial" w:cs="Arial"/>
          <w:b/>
          <w:color w:val="0A2F41" w:themeColor="accent1" w:themeShade="80"/>
        </w:rPr>
      </w:pPr>
      <w:r w:rsidRPr="0097041E">
        <w:rPr>
          <w:rFonts w:ascii="Arial" w:hAnsi="Arial" w:cs="Arial"/>
          <w:b/>
          <w:color w:val="0A2F41" w:themeColor="accent1" w:themeShade="80"/>
        </w:rPr>
        <w:t>–</w:t>
      </w:r>
      <w:r w:rsidRPr="0097041E">
        <w:rPr>
          <w:rFonts w:ascii="Arial" w:hAnsi="Arial" w:cs="Arial"/>
          <w:b/>
          <w:color w:val="0A2F41" w:themeColor="accent1" w:themeShade="80"/>
          <w:spacing w:val="-2"/>
        </w:rPr>
        <w:t xml:space="preserve"> </w:t>
      </w:r>
      <w:r w:rsidRPr="0097041E">
        <w:rPr>
          <w:rFonts w:ascii="Arial" w:hAnsi="Arial" w:cs="Arial"/>
          <w:b/>
          <w:color w:val="0A2F41" w:themeColor="accent1" w:themeShade="80"/>
        </w:rPr>
        <w:t>DAS</w:t>
      </w:r>
      <w:r w:rsidRPr="0097041E">
        <w:rPr>
          <w:rFonts w:ascii="Arial" w:hAnsi="Arial" w:cs="Arial"/>
          <w:b/>
          <w:color w:val="0A2F41" w:themeColor="accent1" w:themeShade="80"/>
          <w:spacing w:val="-1"/>
        </w:rPr>
        <w:t xml:space="preserve"> </w:t>
      </w:r>
      <w:r w:rsidRPr="0097041E">
        <w:rPr>
          <w:rFonts w:ascii="Arial" w:hAnsi="Arial" w:cs="Arial"/>
          <w:b/>
          <w:color w:val="0A2F41" w:themeColor="accent1" w:themeShade="80"/>
        </w:rPr>
        <w:t>DESPESAS ORÇAMENTÁRIAS</w:t>
      </w:r>
    </w:p>
    <w:p w14:paraId="6193BEFB" w14:textId="77777777" w:rsidR="0097041E" w:rsidRPr="0097041E" w:rsidRDefault="0097041E" w:rsidP="0097041E">
      <w:pPr>
        <w:tabs>
          <w:tab w:val="left" w:pos="1711"/>
        </w:tabs>
        <w:spacing w:after="120"/>
        <w:ind w:right="13"/>
        <w:jc w:val="both"/>
        <w:rPr>
          <w:rFonts w:ascii="Arial" w:hAnsi="Arial" w:cs="Arial"/>
        </w:rPr>
      </w:pPr>
      <w:r w:rsidRPr="0097041E">
        <w:rPr>
          <w:rFonts w:ascii="Arial" w:hAnsi="Arial" w:cs="Arial"/>
          <w:spacing w:val="-1"/>
        </w:rPr>
        <w:t>3.1–</w:t>
      </w:r>
      <w:r w:rsidRPr="0097041E">
        <w:rPr>
          <w:rFonts w:ascii="Arial" w:hAnsi="Arial" w:cs="Arial"/>
          <w:spacing w:val="-13"/>
        </w:rPr>
        <w:t xml:space="preserve"> </w:t>
      </w:r>
      <w:r w:rsidRPr="0097041E">
        <w:rPr>
          <w:rFonts w:ascii="Arial" w:hAnsi="Arial" w:cs="Arial"/>
          <w:spacing w:val="-1"/>
        </w:rPr>
        <w:t>As</w:t>
      </w:r>
      <w:r w:rsidRPr="0097041E">
        <w:rPr>
          <w:rFonts w:ascii="Arial" w:hAnsi="Arial" w:cs="Arial"/>
          <w:spacing w:val="-16"/>
        </w:rPr>
        <w:t xml:space="preserve"> </w:t>
      </w:r>
      <w:r w:rsidRPr="0097041E">
        <w:rPr>
          <w:rFonts w:ascii="Arial" w:hAnsi="Arial" w:cs="Arial"/>
          <w:spacing w:val="-1"/>
        </w:rPr>
        <w:t>despesas</w:t>
      </w:r>
      <w:r w:rsidRPr="0097041E">
        <w:rPr>
          <w:rFonts w:ascii="Arial" w:hAnsi="Arial" w:cs="Arial"/>
          <w:spacing w:val="-13"/>
        </w:rPr>
        <w:t xml:space="preserve"> </w:t>
      </w:r>
      <w:r w:rsidRPr="0097041E">
        <w:rPr>
          <w:rFonts w:ascii="Arial" w:hAnsi="Arial" w:cs="Arial"/>
          <w:spacing w:val="-1"/>
        </w:rPr>
        <w:t>decorrentes</w:t>
      </w:r>
      <w:r w:rsidRPr="0097041E">
        <w:rPr>
          <w:rFonts w:ascii="Arial" w:hAnsi="Arial" w:cs="Arial"/>
          <w:spacing w:val="-10"/>
        </w:rPr>
        <w:t xml:space="preserve"> </w:t>
      </w:r>
      <w:r w:rsidRPr="0097041E">
        <w:rPr>
          <w:rFonts w:ascii="Arial" w:hAnsi="Arial" w:cs="Arial"/>
          <w:spacing w:val="-1"/>
        </w:rPr>
        <w:t>das</w:t>
      </w:r>
      <w:r w:rsidRPr="0097041E">
        <w:rPr>
          <w:rFonts w:ascii="Arial" w:hAnsi="Arial" w:cs="Arial"/>
          <w:spacing w:val="-11"/>
        </w:rPr>
        <w:t xml:space="preserve"> contratações </w:t>
      </w:r>
      <w:r w:rsidRPr="0097041E">
        <w:rPr>
          <w:rFonts w:ascii="Arial" w:hAnsi="Arial" w:cs="Arial"/>
          <w:spacing w:val="-1"/>
        </w:rPr>
        <w:t>serão</w:t>
      </w:r>
      <w:r w:rsidRPr="0097041E">
        <w:rPr>
          <w:rFonts w:ascii="Arial" w:hAnsi="Arial" w:cs="Arial"/>
          <w:spacing w:val="-7"/>
        </w:rPr>
        <w:t xml:space="preserve"> </w:t>
      </w:r>
      <w:r w:rsidRPr="0097041E">
        <w:rPr>
          <w:rFonts w:ascii="Arial" w:hAnsi="Arial" w:cs="Arial"/>
          <w:spacing w:val="-1"/>
        </w:rPr>
        <w:t>reconhecidas</w:t>
      </w:r>
      <w:r w:rsidRPr="0097041E">
        <w:rPr>
          <w:rFonts w:ascii="Arial" w:hAnsi="Arial" w:cs="Arial"/>
          <w:spacing w:val="-8"/>
        </w:rPr>
        <w:t xml:space="preserve"> </w:t>
      </w:r>
      <w:r w:rsidRPr="0097041E">
        <w:rPr>
          <w:rFonts w:ascii="Arial" w:hAnsi="Arial" w:cs="Arial"/>
        </w:rPr>
        <w:t>contabilmente</w:t>
      </w:r>
      <w:r w:rsidRPr="0097041E">
        <w:rPr>
          <w:rFonts w:ascii="Arial" w:hAnsi="Arial" w:cs="Arial"/>
          <w:spacing w:val="-5"/>
        </w:rPr>
        <w:t xml:space="preserve"> </w:t>
      </w:r>
      <w:r w:rsidRPr="0097041E">
        <w:rPr>
          <w:rFonts w:ascii="Arial" w:hAnsi="Arial" w:cs="Arial"/>
        </w:rPr>
        <w:t>com dotações</w:t>
      </w:r>
      <w:r w:rsidRPr="0097041E">
        <w:rPr>
          <w:rFonts w:ascii="Arial" w:hAnsi="Arial" w:cs="Arial"/>
          <w:spacing w:val="1"/>
        </w:rPr>
        <w:t xml:space="preserve"> </w:t>
      </w:r>
      <w:r w:rsidRPr="0097041E">
        <w:rPr>
          <w:rFonts w:ascii="Arial" w:hAnsi="Arial" w:cs="Arial"/>
        </w:rPr>
        <w:t>orçamentárias</w:t>
      </w:r>
      <w:r w:rsidRPr="0097041E">
        <w:rPr>
          <w:rFonts w:ascii="Arial" w:hAnsi="Arial" w:cs="Arial"/>
          <w:spacing w:val="1"/>
        </w:rPr>
        <w:t>, logo após, a a</w:t>
      </w:r>
      <w:r w:rsidRPr="0097041E">
        <w:rPr>
          <w:rFonts w:ascii="Arial" w:hAnsi="Arial" w:cs="Arial"/>
        </w:rPr>
        <w:t>utorização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aquisição do material.</w:t>
      </w:r>
      <w:r w:rsidRPr="0097041E">
        <w:rPr>
          <w:rFonts w:ascii="Arial" w:hAnsi="Arial" w:cs="Arial"/>
        </w:rPr>
        <w:t xml:space="preserve"> </w:t>
      </w:r>
    </w:p>
    <w:p w14:paraId="7C1294B2" w14:textId="77777777" w:rsidR="0097041E" w:rsidRPr="0097041E" w:rsidRDefault="0097041E" w:rsidP="00EB51AA">
      <w:pPr>
        <w:pStyle w:val="PargrafodaLista"/>
        <w:widowControl w:val="0"/>
        <w:numPr>
          <w:ilvl w:val="0"/>
          <w:numId w:val="7"/>
        </w:numPr>
        <w:shd w:val="clear" w:color="auto" w:fill="D9D9D9" w:themeFill="background1" w:themeFillShade="D9"/>
        <w:tabs>
          <w:tab w:val="left" w:pos="284"/>
        </w:tabs>
        <w:autoSpaceDE w:val="0"/>
        <w:autoSpaceDN w:val="0"/>
        <w:spacing w:after="120" w:line="240" w:lineRule="auto"/>
        <w:ind w:left="0" w:right="13" w:firstLine="0"/>
        <w:contextualSpacing w:val="0"/>
        <w:rPr>
          <w:rFonts w:ascii="Arial" w:hAnsi="Arial" w:cs="Arial"/>
          <w:b/>
          <w:color w:val="0A2F41" w:themeColor="accent1" w:themeShade="80"/>
        </w:rPr>
      </w:pPr>
      <w:r w:rsidRPr="0097041E">
        <w:rPr>
          <w:rFonts w:ascii="Arial" w:hAnsi="Arial" w:cs="Arial"/>
          <w:b/>
          <w:color w:val="0A2F41" w:themeColor="accent1" w:themeShade="80"/>
        </w:rPr>
        <w:t>– DAS CONDIÇÕES DE PARTICIPAÇÃO</w:t>
      </w:r>
    </w:p>
    <w:p w14:paraId="3D7C879D" w14:textId="77777777" w:rsidR="00FA5A17" w:rsidRDefault="0097041E" w:rsidP="00FA5A17">
      <w:pPr>
        <w:tabs>
          <w:tab w:val="left" w:pos="1742"/>
        </w:tabs>
        <w:spacing w:after="120"/>
        <w:ind w:right="13"/>
        <w:jc w:val="both"/>
        <w:rPr>
          <w:rFonts w:ascii="Arial" w:hAnsi="Arial" w:cs="Arial"/>
        </w:rPr>
      </w:pPr>
      <w:r w:rsidRPr="0097041E">
        <w:rPr>
          <w:rFonts w:ascii="Arial" w:hAnsi="Arial" w:cs="Arial"/>
        </w:rPr>
        <w:t>4.1- Poderão participar desta licitação todas e quaisquer empresas ou sociedades,</w:t>
      </w:r>
      <w:r w:rsidRPr="0097041E">
        <w:rPr>
          <w:rFonts w:ascii="Arial" w:hAnsi="Arial" w:cs="Arial"/>
          <w:spacing w:val="1"/>
        </w:rPr>
        <w:t xml:space="preserve"> </w:t>
      </w:r>
      <w:r w:rsidRPr="0097041E">
        <w:rPr>
          <w:rFonts w:ascii="Arial" w:hAnsi="Arial" w:cs="Arial"/>
        </w:rPr>
        <w:t>regularmente estabelecidas no País, que sejam especializadas e habilitadas no</w:t>
      </w:r>
      <w:r w:rsidRPr="0097041E">
        <w:rPr>
          <w:rFonts w:ascii="Arial" w:hAnsi="Arial" w:cs="Arial"/>
          <w:spacing w:val="1"/>
        </w:rPr>
        <w:t xml:space="preserve"> </w:t>
      </w:r>
      <w:r w:rsidRPr="0097041E">
        <w:rPr>
          <w:rFonts w:ascii="Arial" w:hAnsi="Arial" w:cs="Arial"/>
        </w:rPr>
        <w:t>objeto</w:t>
      </w:r>
      <w:r w:rsidRPr="0097041E">
        <w:rPr>
          <w:rFonts w:ascii="Arial" w:hAnsi="Arial" w:cs="Arial"/>
          <w:spacing w:val="-2"/>
        </w:rPr>
        <w:t xml:space="preserve"> </w:t>
      </w:r>
      <w:r w:rsidRPr="0097041E">
        <w:rPr>
          <w:rFonts w:ascii="Arial" w:hAnsi="Arial" w:cs="Arial"/>
        </w:rPr>
        <w:t>desta</w:t>
      </w:r>
      <w:r w:rsidRPr="0097041E">
        <w:rPr>
          <w:rFonts w:ascii="Arial" w:hAnsi="Arial" w:cs="Arial"/>
          <w:spacing w:val="-1"/>
        </w:rPr>
        <w:t xml:space="preserve"> </w:t>
      </w:r>
      <w:r w:rsidRPr="0097041E">
        <w:rPr>
          <w:rFonts w:ascii="Arial" w:hAnsi="Arial" w:cs="Arial"/>
        </w:rPr>
        <w:t>licitação</w:t>
      </w:r>
      <w:r w:rsidRPr="0097041E">
        <w:rPr>
          <w:rFonts w:ascii="Arial" w:hAnsi="Arial" w:cs="Arial"/>
          <w:spacing w:val="-3"/>
        </w:rPr>
        <w:t xml:space="preserve"> </w:t>
      </w:r>
      <w:r w:rsidRPr="0097041E">
        <w:rPr>
          <w:rFonts w:ascii="Arial" w:hAnsi="Arial" w:cs="Arial"/>
        </w:rPr>
        <w:t>e</w:t>
      </w:r>
      <w:r w:rsidRPr="0097041E">
        <w:rPr>
          <w:rFonts w:ascii="Arial" w:hAnsi="Arial" w:cs="Arial"/>
          <w:spacing w:val="-4"/>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satisfaçam todas</w:t>
      </w:r>
      <w:r w:rsidRPr="0097041E">
        <w:rPr>
          <w:rFonts w:ascii="Arial" w:hAnsi="Arial" w:cs="Arial"/>
          <w:spacing w:val="-4"/>
        </w:rPr>
        <w:t xml:space="preserve"> </w:t>
      </w:r>
      <w:r w:rsidRPr="0097041E">
        <w:rPr>
          <w:rFonts w:ascii="Arial" w:hAnsi="Arial" w:cs="Arial"/>
        </w:rPr>
        <w:t>as</w:t>
      </w:r>
      <w:r w:rsidRPr="0097041E">
        <w:rPr>
          <w:rFonts w:ascii="Arial" w:hAnsi="Arial" w:cs="Arial"/>
          <w:spacing w:val="-1"/>
        </w:rPr>
        <w:t xml:space="preserve"> </w:t>
      </w:r>
      <w:r w:rsidRPr="0097041E">
        <w:rPr>
          <w:rFonts w:ascii="Arial" w:hAnsi="Arial" w:cs="Arial"/>
        </w:rPr>
        <w:t>exigências,</w:t>
      </w:r>
      <w:r w:rsidRPr="0097041E">
        <w:rPr>
          <w:rFonts w:ascii="Arial" w:hAnsi="Arial" w:cs="Arial"/>
          <w:spacing w:val="-1"/>
        </w:rPr>
        <w:t xml:space="preserve"> </w:t>
      </w:r>
      <w:r w:rsidRPr="0097041E">
        <w:rPr>
          <w:rFonts w:ascii="Arial" w:hAnsi="Arial" w:cs="Arial"/>
        </w:rPr>
        <w:t>especificações</w:t>
      </w:r>
      <w:r w:rsidRPr="0097041E">
        <w:rPr>
          <w:rFonts w:ascii="Arial" w:hAnsi="Arial" w:cs="Arial"/>
          <w:spacing w:val="-2"/>
        </w:rPr>
        <w:t xml:space="preserve"> </w:t>
      </w:r>
      <w:r w:rsidRPr="0097041E">
        <w:rPr>
          <w:rFonts w:ascii="Arial" w:hAnsi="Arial" w:cs="Arial"/>
        </w:rPr>
        <w:t>e</w:t>
      </w:r>
      <w:r w:rsidRPr="0097041E">
        <w:rPr>
          <w:rFonts w:ascii="Arial" w:hAnsi="Arial" w:cs="Arial"/>
          <w:spacing w:val="-2"/>
        </w:rPr>
        <w:t xml:space="preserve"> </w:t>
      </w:r>
      <w:r w:rsidRPr="0097041E">
        <w:rPr>
          <w:rFonts w:ascii="Arial" w:hAnsi="Arial" w:cs="Arial"/>
        </w:rPr>
        <w:t>normas contidas</w:t>
      </w:r>
      <w:r w:rsidRPr="0097041E">
        <w:rPr>
          <w:rFonts w:ascii="Arial" w:hAnsi="Arial" w:cs="Arial"/>
          <w:spacing w:val="-2"/>
        </w:rPr>
        <w:t xml:space="preserve"> </w:t>
      </w:r>
      <w:r w:rsidRPr="0097041E">
        <w:rPr>
          <w:rFonts w:ascii="Arial" w:hAnsi="Arial" w:cs="Arial"/>
        </w:rPr>
        <w:t>neste</w:t>
      </w:r>
      <w:r w:rsidRPr="0097041E">
        <w:rPr>
          <w:rFonts w:ascii="Arial" w:hAnsi="Arial" w:cs="Arial"/>
          <w:spacing w:val="-2"/>
        </w:rPr>
        <w:t xml:space="preserve"> </w:t>
      </w:r>
      <w:r w:rsidRPr="0097041E">
        <w:rPr>
          <w:rFonts w:ascii="Arial" w:hAnsi="Arial" w:cs="Arial"/>
        </w:rPr>
        <w:t>Edital</w:t>
      </w:r>
      <w:r w:rsidRPr="0097041E">
        <w:rPr>
          <w:rFonts w:ascii="Arial" w:hAnsi="Arial" w:cs="Arial"/>
          <w:spacing w:val="-4"/>
        </w:rPr>
        <w:t xml:space="preserve"> </w:t>
      </w:r>
      <w:r w:rsidRPr="0097041E">
        <w:rPr>
          <w:rFonts w:ascii="Arial" w:hAnsi="Arial" w:cs="Arial"/>
        </w:rPr>
        <w:t>e</w:t>
      </w:r>
      <w:r w:rsidRPr="0097041E">
        <w:rPr>
          <w:rFonts w:ascii="Arial" w:hAnsi="Arial" w:cs="Arial"/>
          <w:spacing w:val="-6"/>
        </w:rPr>
        <w:t xml:space="preserve"> </w:t>
      </w:r>
      <w:r w:rsidRPr="0097041E">
        <w:rPr>
          <w:rFonts w:ascii="Arial" w:hAnsi="Arial" w:cs="Arial"/>
        </w:rPr>
        <w:t>seus</w:t>
      </w:r>
      <w:r w:rsidRPr="0097041E">
        <w:rPr>
          <w:rFonts w:ascii="Arial" w:hAnsi="Arial" w:cs="Arial"/>
          <w:spacing w:val="-2"/>
        </w:rPr>
        <w:t xml:space="preserve"> </w:t>
      </w:r>
      <w:r w:rsidRPr="0097041E">
        <w:rPr>
          <w:rFonts w:ascii="Arial" w:hAnsi="Arial" w:cs="Arial"/>
        </w:rPr>
        <w:t>Anexos.</w:t>
      </w:r>
    </w:p>
    <w:p w14:paraId="6B0ADA2F" w14:textId="4DA13BB6" w:rsidR="0097041E" w:rsidRPr="0097041E" w:rsidRDefault="0097041E" w:rsidP="00FA5A17">
      <w:pPr>
        <w:tabs>
          <w:tab w:val="left" w:pos="1742"/>
        </w:tabs>
        <w:spacing w:after="120"/>
        <w:ind w:right="13"/>
        <w:jc w:val="both"/>
        <w:rPr>
          <w:rFonts w:ascii="Arial" w:hAnsi="Arial" w:cs="Arial"/>
        </w:rPr>
      </w:pPr>
      <w:r w:rsidRPr="0097041E">
        <w:rPr>
          <w:rFonts w:ascii="Arial" w:hAnsi="Arial" w:cs="Arial"/>
        </w:rPr>
        <w:lastRenderedPageBreak/>
        <w:t>4.2 –</w:t>
      </w:r>
      <w:r w:rsidRPr="0097041E">
        <w:rPr>
          <w:rFonts w:ascii="Arial" w:hAnsi="Arial" w:cs="Arial"/>
          <w:spacing w:val="-12"/>
        </w:rPr>
        <w:t xml:space="preserve"> </w:t>
      </w:r>
      <w:r w:rsidRPr="0097041E">
        <w:rPr>
          <w:rFonts w:ascii="Arial" w:hAnsi="Arial" w:cs="Arial"/>
        </w:rPr>
        <w:t>Poderão</w:t>
      </w:r>
      <w:r w:rsidRPr="0097041E">
        <w:rPr>
          <w:rFonts w:ascii="Arial" w:hAnsi="Arial" w:cs="Arial"/>
          <w:spacing w:val="-11"/>
        </w:rPr>
        <w:t xml:space="preserve"> </w:t>
      </w:r>
      <w:r w:rsidRPr="0097041E">
        <w:rPr>
          <w:rFonts w:ascii="Arial" w:hAnsi="Arial" w:cs="Arial"/>
        </w:rPr>
        <w:t>participar</w:t>
      </w:r>
      <w:r w:rsidRPr="0097041E">
        <w:rPr>
          <w:rFonts w:ascii="Arial" w:hAnsi="Arial" w:cs="Arial"/>
          <w:spacing w:val="-11"/>
        </w:rPr>
        <w:t xml:space="preserve"> </w:t>
      </w:r>
      <w:r w:rsidRPr="0097041E">
        <w:rPr>
          <w:rFonts w:ascii="Arial" w:hAnsi="Arial" w:cs="Arial"/>
        </w:rPr>
        <w:t>deste</w:t>
      </w:r>
      <w:r w:rsidRPr="0097041E">
        <w:rPr>
          <w:rFonts w:ascii="Arial" w:hAnsi="Arial" w:cs="Arial"/>
          <w:spacing w:val="-13"/>
        </w:rPr>
        <w:t xml:space="preserve"> </w:t>
      </w:r>
      <w:r w:rsidRPr="0097041E">
        <w:rPr>
          <w:rFonts w:ascii="Arial" w:hAnsi="Arial" w:cs="Arial"/>
        </w:rPr>
        <w:t>Pregão</w:t>
      </w:r>
      <w:r w:rsidRPr="0097041E">
        <w:rPr>
          <w:rFonts w:ascii="Arial" w:hAnsi="Arial" w:cs="Arial"/>
          <w:spacing w:val="-10"/>
        </w:rPr>
        <w:t xml:space="preserve"> </w:t>
      </w:r>
      <w:r w:rsidRPr="0097041E">
        <w:rPr>
          <w:rFonts w:ascii="Arial" w:hAnsi="Arial" w:cs="Arial"/>
        </w:rPr>
        <w:t>Eletrônico</w:t>
      </w:r>
      <w:r w:rsidRPr="0097041E">
        <w:rPr>
          <w:rFonts w:ascii="Arial" w:hAnsi="Arial" w:cs="Arial"/>
          <w:spacing w:val="-14"/>
        </w:rPr>
        <w:t xml:space="preserve"> </w:t>
      </w:r>
      <w:r w:rsidRPr="0097041E">
        <w:rPr>
          <w:rFonts w:ascii="Arial" w:hAnsi="Arial" w:cs="Arial"/>
        </w:rPr>
        <w:t>as</w:t>
      </w:r>
      <w:r w:rsidRPr="0097041E">
        <w:rPr>
          <w:rFonts w:ascii="Arial" w:hAnsi="Arial" w:cs="Arial"/>
          <w:spacing w:val="-12"/>
        </w:rPr>
        <w:t xml:space="preserve"> </w:t>
      </w:r>
      <w:r w:rsidRPr="0097041E">
        <w:rPr>
          <w:rFonts w:ascii="Arial" w:hAnsi="Arial" w:cs="Arial"/>
        </w:rPr>
        <w:t>empresas</w:t>
      </w:r>
      <w:r w:rsidRPr="0097041E">
        <w:rPr>
          <w:rFonts w:ascii="Arial" w:hAnsi="Arial" w:cs="Arial"/>
          <w:spacing w:val="-11"/>
        </w:rPr>
        <w:t xml:space="preserve"> </w:t>
      </w:r>
      <w:r w:rsidRPr="0097041E">
        <w:rPr>
          <w:rFonts w:ascii="Arial" w:hAnsi="Arial" w:cs="Arial"/>
        </w:rPr>
        <w:t>que</w:t>
      </w:r>
      <w:r w:rsidRPr="0097041E">
        <w:rPr>
          <w:rFonts w:ascii="Arial" w:hAnsi="Arial" w:cs="Arial"/>
          <w:spacing w:val="-15"/>
        </w:rPr>
        <w:t xml:space="preserve"> </w:t>
      </w:r>
      <w:r w:rsidRPr="0097041E">
        <w:rPr>
          <w:rFonts w:ascii="Arial" w:hAnsi="Arial" w:cs="Arial"/>
        </w:rPr>
        <w:t>apresentarem</w:t>
      </w:r>
      <w:r w:rsidRPr="0097041E">
        <w:rPr>
          <w:rFonts w:ascii="Arial" w:hAnsi="Arial" w:cs="Arial"/>
          <w:spacing w:val="-7"/>
        </w:rPr>
        <w:t xml:space="preserve"> </w:t>
      </w:r>
      <w:r w:rsidRPr="0097041E">
        <w:rPr>
          <w:rFonts w:ascii="Arial" w:hAnsi="Arial" w:cs="Arial"/>
        </w:rPr>
        <w:t>toda</w:t>
      </w:r>
      <w:r w:rsidRPr="0097041E">
        <w:rPr>
          <w:rFonts w:ascii="Arial" w:hAnsi="Arial" w:cs="Arial"/>
          <w:spacing w:val="-64"/>
        </w:rPr>
        <w:t xml:space="preserve"> </w:t>
      </w:r>
      <w:r w:rsidRPr="0097041E">
        <w:rPr>
          <w:rFonts w:ascii="Arial" w:hAnsi="Arial" w:cs="Arial"/>
        </w:rPr>
        <w:t>a documentação por ela exigida para respectivo cadastramento junto à Bolsa Nacional de Compras – BNC.</w:t>
      </w:r>
    </w:p>
    <w:p w14:paraId="1A611C9C" w14:textId="77777777" w:rsidR="0097041E" w:rsidRPr="0097041E" w:rsidRDefault="0097041E" w:rsidP="00EB51AA">
      <w:pPr>
        <w:pStyle w:val="PargrafodaLista"/>
        <w:widowControl w:val="0"/>
        <w:numPr>
          <w:ilvl w:val="1"/>
          <w:numId w:val="7"/>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É</w:t>
      </w:r>
      <w:r w:rsidRPr="0097041E">
        <w:rPr>
          <w:rFonts w:ascii="Arial" w:hAnsi="Arial" w:cs="Arial"/>
          <w:spacing w:val="1"/>
        </w:rPr>
        <w:t xml:space="preserve"> </w:t>
      </w:r>
      <w:r w:rsidRPr="0097041E">
        <w:rPr>
          <w:rFonts w:ascii="Arial" w:hAnsi="Arial" w:cs="Arial"/>
        </w:rPr>
        <w:t>vedada</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participação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empresa</w:t>
      </w:r>
      <w:r w:rsidRPr="0097041E">
        <w:rPr>
          <w:rFonts w:ascii="Arial" w:hAnsi="Arial" w:cs="Arial"/>
          <w:spacing w:val="1"/>
        </w:rPr>
        <w:t xml:space="preserve"> </w:t>
      </w:r>
      <w:r w:rsidRPr="0097041E">
        <w:rPr>
          <w:rFonts w:ascii="Arial" w:hAnsi="Arial" w:cs="Arial"/>
        </w:rPr>
        <w:t>em</w:t>
      </w:r>
      <w:r w:rsidRPr="0097041E">
        <w:rPr>
          <w:rFonts w:ascii="Arial" w:hAnsi="Arial" w:cs="Arial"/>
          <w:spacing w:val="1"/>
        </w:rPr>
        <w:t xml:space="preserve"> </w:t>
      </w:r>
      <w:r w:rsidRPr="0097041E">
        <w:rPr>
          <w:rFonts w:ascii="Arial" w:hAnsi="Arial" w:cs="Arial"/>
        </w:rPr>
        <w:t>forma</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consórcio</w:t>
      </w:r>
      <w:r w:rsidRPr="0097041E">
        <w:rPr>
          <w:rFonts w:ascii="Arial" w:hAnsi="Arial" w:cs="Arial"/>
          <w:spacing w:val="1"/>
        </w:rPr>
        <w:t xml:space="preserve"> </w:t>
      </w:r>
      <w:r w:rsidRPr="0097041E">
        <w:rPr>
          <w:rFonts w:ascii="Arial" w:hAnsi="Arial" w:cs="Arial"/>
        </w:rPr>
        <w:t>ou</w:t>
      </w:r>
      <w:r w:rsidRPr="0097041E">
        <w:rPr>
          <w:rFonts w:ascii="Arial" w:hAnsi="Arial" w:cs="Arial"/>
          <w:spacing w:val="1"/>
        </w:rPr>
        <w:t xml:space="preserve"> </w:t>
      </w:r>
      <w:r w:rsidRPr="0097041E">
        <w:rPr>
          <w:rFonts w:ascii="Arial" w:hAnsi="Arial" w:cs="Arial"/>
        </w:rPr>
        <w:t>grupo</w:t>
      </w:r>
      <w:r w:rsidRPr="0097041E">
        <w:rPr>
          <w:rFonts w:ascii="Arial" w:hAnsi="Arial" w:cs="Arial"/>
          <w:spacing w:val="1"/>
        </w:rPr>
        <w:t xml:space="preserve"> </w:t>
      </w:r>
      <w:r w:rsidRPr="0097041E">
        <w:rPr>
          <w:rFonts w:ascii="Arial" w:hAnsi="Arial" w:cs="Arial"/>
        </w:rPr>
        <w:t xml:space="preserve">de </w:t>
      </w:r>
      <w:r w:rsidRPr="0097041E">
        <w:rPr>
          <w:rFonts w:ascii="Arial" w:hAnsi="Arial" w:cs="Arial"/>
          <w:spacing w:val="-64"/>
        </w:rPr>
        <w:t xml:space="preserve">                      </w:t>
      </w:r>
      <w:r w:rsidRPr="0097041E">
        <w:rPr>
          <w:rFonts w:ascii="Arial" w:hAnsi="Arial" w:cs="Arial"/>
        </w:rPr>
        <w:t>empresas.</w:t>
      </w:r>
      <w:r w:rsidRPr="0097041E">
        <w:rPr>
          <w:rStyle w:val="Refdenotaderodap"/>
          <w:rFonts w:ascii="Arial" w:hAnsi="Arial" w:cs="Arial"/>
        </w:rPr>
        <w:footnoteReference w:id="1"/>
      </w:r>
    </w:p>
    <w:p w14:paraId="1A9356EE" w14:textId="1E93B2E6" w:rsidR="0097041E" w:rsidRPr="0097041E" w:rsidRDefault="0097041E" w:rsidP="00EB51AA">
      <w:pPr>
        <w:pStyle w:val="PargrafodaLista"/>
        <w:widowControl w:val="0"/>
        <w:numPr>
          <w:ilvl w:val="1"/>
          <w:numId w:val="7"/>
        </w:numPr>
        <w:tabs>
          <w:tab w:val="left" w:pos="567"/>
          <w:tab w:val="left" w:pos="113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Não</w:t>
      </w:r>
      <w:r w:rsidRPr="0097041E">
        <w:rPr>
          <w:rFonts w:ascii="Arial" w:hAnsi="Arial" w:cs="Arial"/>
          <w:spacing w:val="-8"/>
        </w:rPr>
        <w:t xml:space="preserve"> </w:t>
      </w:r>
      <w:r w:rsidRPr="0097041E">
        <w:rPr>
          <w:rFonts w:ascii="Arial" w:hAnsi="Arial" w:cs="Arial"/>
        </w:rPr>
        <w:t>poderá</w:t>
      </w:r>
      <w:r w:rsidRPr="0097041E">
        <w:rPr>
          <w:rFonts w:ascii="Arial" w:hAnsi="Arial" w:cs="Arial"/>
          <w:spacing w:val="-12"/>
        </w:rPr>
        <w:t xml:space="preserve"> </w:t>
      </w:r>
      <w:r w:rsidRPr="0097041E">
        <w:rPr>
          <w:rFonts w:ascii="Arial" w:hAnsi="Arial" w:cs="Arial"/>
        </w:rPr>
        <w:t>participar</w:t>
      </w:r>
      <w:r w:rsidRPr="0097041E">
        <w:rPr>
          <w:rFonts w:ascii="Arial" w:hAnsi="Arial" w:cs="Arial"/>
          <w:spacing w:val="-9"/>
        </w:rPr>
        <w:t xml:space="preserve"> </w:t>
      </w:r>
      <w:r w:rsidRPr="0097041E">
        <w:rPr>
          <w:rFonts w:ascii="Arial" w:hAnsi="Arial" w:cs="Arial"/>
        </w:rPr>
        <w:t>da</w:t>
      </w:r>
      <w:r w:rsidRPr="0097041E">
        <w:rPr>
          <w:rFonts w:ascii="Arial" w:hAnsi="Arial" w:cs="Arial"/>
          <w:spacing w:val="-6"/>
        </w:rPr>
        <w:t xml:space="preserve"> </w:t>
      </w:r>
      <w:r w:rsidRPr="0097041E">
        <w:rPr>
          <w:rFonts w:ascii="Arial" w:hAnsi="Arial" w:cs="Arial"/>
        </w:rPr>
        <w:t>licitação</w:t>
      </w:r>
      <w:r w:rsidRPr="0097041E">
        <w:rPr>
          <w:rFonts w:ascii="Arial" w:hAnsi="Arial" w:cs="Arial"/>
          <w:spacing w:val="-6"/>
        </w:rPr>
        <w:t xml:space="preserve"> </w:t>
      </w:r>
      <w:r w:rsidRPr="0097041E">
        <w:rPr>
          <w:rFonts w:ascii="Arial" w:hAnsi="Arial" w:cs="Arial"/>
        </w:rPr>
        <w:t>a</w:t>
      </w:r>
      <w:r w:rsidRPr="0097041E">
        <w:rPr>
          <w:rFonts w:ascii="Arial" w:hAnsi="Arial" w:cs="Arial"/>
          <w:spacing w:val="-11"/>
        </w:rPr>
        <w:t xml:space="preserve"> </w:t>
      </w:r>
      <w:r w:rsidRPr="0097041E">
        <w:rPr>
          <w:rFonts w:ascii="Arial" w:hAnsi="Arial" w:cs="Arial"/>
        </w:rPr>
        <w:t>empresa</w:t>
      </w:r>
      <w:r w:rsidRPr="0097041E">
        <w:rPr>
          <w:rFonts w:ascii="Arial" w:hAnsi="Arial" w:cs="Arial"/>
          <w:spacing w:val="-8"/>
        </w:rPr>
        <w:t xml:space="preserve"> </w:t>
      </w:r>
      <w:r w:rsidRPr="0097041E">
        <w:rPr>
          <w:rFonts w:ascii="Arial" w:hAnsi="Arial" w:cs="Arial"/>
        </w:rPr>
        <w:t>que</w:t>
      </w:r>
      <w:r w:rsidRPr="0097041E">
        <w:rPr>
          <w:rFonts w:ascii="Arial" w:hAnsi="Arial" w:cs="Arial"/>
          <w:spacing w:val="-11"/>
        </w:rPr>
        <w:t xml:space="preserve"> </w:t>
      </w:r>
      <w:r w:rsidRPr="0097041E">
        <w:rPr>
          <w:rFonts w:ascii="Arial" w:hAnsi="Arial" w:cs="Arial"/>
        </w:rPr>
        <w:t>estiver</w:t>
      </w:r>
      <w:r w:rsidRPr="0097041E">
        <w:rPr>
          <w:rFonts w:ascii="Arial" w:hAnsi="Arial" w:cs="Arial"/>
          <w:spacing w:val="-8"/>
        </w:rPr>
        <w:t xml:space="preserve"> </w:t>
      </w:r>
      <w:r w:rsidRPr="0097041E">
        <w:rPr>
          <w:rFonts w:ascii="Arial" w:hAnsi="Arial" w:cs="Arial"/>
        </w:rPr>
        <w:t>sob</w:t>
      </w:r>
      <w:r w:rsidRPr="0097041E">
        <w:rPr>
          <w:rFonts w:ascii="Arial" w:hAnsi="Arial" w:cs="Arial"/>
          <w:spacing w:val="-8"/>
        </w:rPr>
        <w:t xml:space="preserve"> </w:t>
      </w:r>
      <w:r w:rsidRPr="0097041E">
        <w:rPr>
          <w:rFonts w:ascii="Arial" w:hAnsi="Arial" w:cs="Arial"/>
        </w:rPr>
        <w:t>falência,</w:t>
      </w:r>
      <w:r w:rsidRPr="0097041E">
        <w:rPr>
          <w:rFonts w:ascii="Arial" w:hAnsi="Arial" w:cs="Arial"/>
          <w:spacing w:val="-6"/>
        </w:rPr>
        <w:t xml:space="preserve"> </w:t>
      </w:r>
      <w:r w:rsidRPr="0097041E">
        <w:rPr>
          <w:rFonts w:ascii="Arial" w:hAnsi="Arial" w:cs="Arial"/>
        </w:rPr>
        <w:t>concordata,</w:t>
      </w:r>
      <w:r w:rsidRPr="0097041E">
        <w:rPr>
          <w:rFonts w:ascii="Arial" w:hAnsi="Arial" w:cs="Arial"/>
          <w:spacing w:val="-64"/>
        </w:rPr>
        <w:t xml:space="preserve"> </w:t>
      </w:r>
      <w:r w:rsidRPr="0097041E">
        <w:rPr>
          <w:rFonts w:ascii="Arial" w:hAnsi="Arial" w:cs="Arial"/>
        </w:rPr>
        <w:t>concurso de credores, dissolução, liquidação ou que tenha sido declarada inidônea</w:t>
      </w:r>
      <w:r w:rsidRPr="0097041E">
        <w:rPr>
          <w:rFonts w:ascii="Arial" w:hAnsi="Arial" w:cs="Arial"/>
          <w:spacing w:val="1"/>
        </w:rPr>
        <w:t xml:space="preserve"> </w:t>
      </w:r>
      <w:r w:rsidRPr="0097041E">
        <w:rPr>
          <w:rFonts w:ascii="Arial" w:hAnsi="Arial" w:cs="Arial"/>
        </w:rPr>
        <w:t>por órgão ou entidade da administração pública direta ou indireta, federal, estadual,</w:t>
      </w:r>
      <w:r w:rsidRPr="0097041E">
        <w:rPr>
          <w:rFonts w:ascii="Arial" w:hAnsi="Arial" w:cs="Arial"/>
          <w:spacing w:val="1"/>
        </w:rPr>
        <w:t xml:space="preserve"> </w:t>
      </w:r>
      <w:r w:rsidRPr="0097041E">
        <w:rPr>
          <w:rFonts w:ascii="Arial" w:hAnsi="Arial" w:cs="Arial"/>
        </w:rPr>
        <w:t>municipal ou Distrito Federal ou que esteja cumprindo período de suspensão no</w:t>
      </w:r>
      <w:r w:rsidRPr="0097041E">
        <w:rPr>
          <w:rFonts w:ascii="Arial" w:hAnsi="Arial" w:cs="Arial"/>
          <w:spacing w:val="1"/>
        </w:rPr>
        <w:t xml:space="preserve"> </w:t>
      </w:r>
      <w:r w:rsidRPr="0097041E">
        <w:rPr>
          <w:rFonts w:ascii="Arial" w:hAnsi="Arial" w:cs="Arial"/>
        </w:rPr>
        <w:t>âmbito</w:t>
      </w:r>
      <w:r w:rsidRPr="0097041E">
        <w:rPr>
          <w:rFonts w:ascii="Arial" w:hAnsi="Arial" w:cs="Arial"/>
          <w:spacing w:val="-2"/>
        </w:rPr>
        <w:t xml:space="preserve"> </w:t>
      </w:r>
      <w:r w:rsidRPr="0097041E">
        <w:rPr>
          <w:rFonts w:ascii="Arial" w:hAnsi="Arial" w:cs="Arial"/>
        </w:rPr>
        <w:t>da</w:t>
      </w:r>
      <w:r w:rsidRPr="0097041E">
        <w:rPr>
          <w:rFonts w:ascii="Arial" w:hAnsi="Arial" w:cs="Arial"/>
          <w:spacing w:val="1"/>
        </w:rPr>
        <w:t xml:space="preserve"> </w:t>
      </w:r>
      <w:r w:rsidRPr="0097041E">
        <w:rPr>
          <w:rFonts w:ascii="Arial" w:hAnsi="Arial" w:cs="Arial"/>
        </w:rPr>
        <w:t>administração</w:t>
      </w:r>
      <w:r w:rsidRPr="0097041E">
        <w:rPr>
          <w:rFonts w:ascii="Arial" w:hAnsi="Arial" w:cs="Arial"/>
          <w:spacing w:val="2"/>
        </w:rPr>
        <w:t xml:space="preserve"> </w:t>
      </w:r>
      <w:r w:rsidRPr="0097041E">
        <w:rPr>
          <w:rFonts w:ascii="Arial" w:hAnsi="Arial" w:cs="Arial"/>
        </w:rPr>
        <w:t>municipal.</w:t>
      </w:r>
    </w:p>
    <w:p w14:paraId="217A9C2A" w14:textId="77777777" w:rsidR="0097041E" w:rsidRPr="0097041E" w:rsidRDefault="0097041E" w:rsidP="00EB51AA">
      <w:pPr>
        <w:pStyle w:val="PargrafodaLista"/>
        <w:widowControl w:val="0"/>
        <w:numPr>
          <w:ilvl w:val="1"/>
          <w:numId w:val="7"/>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 licitante deverá estar credenciado de forma direta ou através de empresas</w:t>
      </w:r>
      <w:r w:rsidRPr="0097041E">
        <w:rPr>
          <w:rFonts w:ascii="Arial" w:hAnsi="Arial" w:cs="Arial"/>
          <w:spacing w:val="1"/>
        </w:rPr>
        <w:t xml:space="preserve"> </w:t>
      </w:r>
      <w:r w:rsidRPr="0097041E">
        <w:rPr>
          <w:rFonts w:ascii="Arial" w:hAnsi="Arial" w:cs="Arial"/>
        </w:rPr>
        <w:t>associadas à Bolsa Nacional de Compras, até no mínimo uma hora antes do horário fixado</w:t>
      </w:r>
      <w:r w:rsidRPr="0097041E">
        <w:rPr>
          <w:rFonts w:ascii="Arial" w:hAnsi="Arial" w:cs="Arial"/>
          <w:spacing w:val="-4"/>
        </w:rPr>
        <w:t xml:space="preserve"> </w:t>
      </w:r>
      <w:r w:rsidRPr="0097041E">
        <w:rPr>
          <w:rFonts w:ascii="Arial" w:hAnsi="Arial" w:cs="Arial"/>
        </w:rPr>
        <w:t>no</w:t>
      </w:r>
      <w:r w:rsidRPr="0097041E">
        <w:rPr>
          <w:rFonts w:ascii="Arial" w:hAnsi="Arial" w:cs="Arial"/>
          <w:spacing w:val="-4"/>
        </w:rPr>
        <w:t xml:space="preserve"> </w:t>
      </w:r>
      <w:r w:rsidRPr="0097041E">
        <w:rPr>
          <w:rFonts w:ascii="Arial" w:hAnsi="Arial" w:cs="Arial"/>
        </w:rPr>
        <w:t>edital</w:t>
      </w:r>
      <w:r w:rsidRPr="0097041E">
        <w:rPr>
          <w:rFonts w:ascii="Arial" w:hAnsi="Arial" w:cs="Arial"/>
          <w:spacing w:val="-3"/>
        </w:rPr>
        <w:t xml:space="preserve"> </w:t>
      </w:r>
      <w:r w:rsidRPr="0097041E">
        <w:rPr>
          <w:rFonts w:ascii="Arial" w:hAnsi="Arial" w:cs="Arial"/>
        </w:rPr>
        <w:t>para</w:t>
      </w:r>
      <w:r w:rsidRPr="0097041E">
        <w:rPr>
          <w:rFonts w:ascii="Arial" w:hAnsi="Arial" w:cs="Arial"/>
          <w:spacing w:val="-3"/>
        </w:rPr>
        <w:t xml:space="preserve"> </w:t>
      </w:r>
      <w:r w:rsidRPr="0097041E">
        <w:rPr>
          <w:rFonts w:ascii="Arial" w:hAnsi="Arial" w:cs="Arial"/>
        </w:rPr>
        <w:t>o</w:t>
      </w:r>
      <w:r w:rsidRPr="0097041E">
        <w:rPr>
          <w:rFonts w:ascii="Arial" w:hAnsi="Arial" w:cs="Arial"/>
          <w:spacing w:val="-2"/>
        </w:rPr>
        <w:t xml:space="preserve"> </w:t>
      </w:r>
      <w:r w:rsidRPr="0097041E">
        <w:rPr>
          <w:rFonts w:ascii="Arial" w:hAnsi="Arial" w:cs="Arial"/>
        </w:rPr>
        <w:t>recebimento</w:t>
      </w:r>
      <w:r w:rsidRPr="0097041E">
        <w:rPr>
          <w:rFonts w:ascii="Arial" w:hAnsi="Arial" w:cs="Arial"/>
          <w:spacing w:val="2"/>
        </w:rPr>
        <w:t xml:space="preserve"> </w:t>
      </w:r>
      <w:r w:rsidRPr="0097041E">
        <w:rPr>
          <w:rFonts w:ascii="Arial" w:hAnsi="Arial" w:cs="Arial"/>
        </w:rPr>
        <w:t>das</w:t>
      </w:r>
      <w:r w:rsidRPr="0097041E">
        <w:rPr>
          <w:rFonts w:ascii="Arial" w:hAnsi="Arial" w:cs="Arial"/>
          <w:spacing w:val="-2"/>
        </w:rPr>
        <w:t xml:space="preserve"> </w:t>
      </w:r>
      <w:r w:rsidRPr="0097041E">
        <w:rPr>
          <w:rFonts w:ascii="Arial" w:hAnsi="Arial" w:cs="Arial"/>
        </w:rPr>
        <w:t>propostas.</w:t>
      </w:r>
    </w:p>
    <w:p w14:paraId="77C5B778" w14:textId="77777777" w:rsidR="0097041E" w:rsidRPr="0097041E" w:rsidRDefault="0097041E" w:rsidP="0097041E">
      <w:pPr>
        <w:pStyle w:val="Ttulo1"/>
        <w:shd w:val="clear" w:color="auto" w:fill="D9D9D9" w:themeFill="background1" w:themeFillShade="D9"/>
        <w:spacing w:after="120"/>
        <w:ind w:right="13"/>
        <w:jc w:val="both"/>
        <w:rPr>
          <w:rFonts w:ascii="Arial" w:hAnsi="Arial" w:cs="Arial"/>
          <w:color w:val="0A2F41" w:themeColor="accent1" w:themeShade="80"/>
          <w:sz w:val="24"/>
          <w:szCs w:val="24"/>
        </w:rPr>
      </w:pPr>
      <w:r w:rsidRPr="0097041E">
        <w:rPr>
          <w:rFonts w:ascii="Arial" w:hAnsi="Arial" w:cs="Arial"/>
          <w:b/>
          <w:bCs/>
          <w:color w:val="0A2F41" w:themeColor="accent1" w:themeShade="80"/>
          <w:sz w:val="24"/>
          <w:szCs w:val="24"/>
        </w:rPr>
        <w:t>5. CREDENCIAMENTO</w:t>
      </w:r>
      <w:r w:rsidRPr="0097041E">
        <w:rPr>
          <w:rFonts w:ascii="Arial" w:hAnsi="Arial" w:cs="Arial"/>
          <w:b/>
          <w:bCs/>
          <w:color w:val="0A2F41" w:themeColor="accent1" w:themeShade="80"/>
          <w:spacing w:val="5"/>
          <w:sz w:val="24"/>
          <w:szCs w:val="24"/>
        </w:rPr>
        <w:t xml:space="preserve"> </w:t>
      </w:r>
      <w:r w:rsidRPr="0097041E">
        <w:rPr>
          <w:rFonts w:ascii="Arial" w:hAnsi="Arial" w:cs="Arial"/>
          <w:b/>
          <w:bCs/>
          <w:color w:val="0A2F41" w:themeColor="accent1" w:themeShade="80"/>
          <w:sz w:val="24"/>
          <w:szCs w:val="24"/>
        </w:rPr>
        <w:t>NO</w:t>
      </w:r>
      <w:r w:rsidRPr="0097041E">
        <w:rPr>
          <w:rFonts w:ascii="Arial" w:hAnsi="Arial" w:cs="Arial"/>
          <w:b/>
          <w:bCs/>
          <w:color w:val="0A2F41" w:themeColor="accent1" w:themeShade="80"/>
          <w:spacing w:val="6"/>
          <w:sz w:val="24"/>
          <w:szCs w:val="24"/>
        </w:rPr>
        <w:t xml:space="preserve"> </w:t>
      </w:r>
      <w:r w:rsidRPr="0097041E">
        <w:rPr>
          <w:rFonts w:ascii="Arial" w:hAnsi="Arial" w:cs="Arial"/>
          <w:b/>
          <w:bCs/>
          <w:color w:val="0A2F41" w:themeColor="accent1" w:themeShade="80"/>
          <w:sz w:val="24"/>
          <w:szCs w:val="24"/>
        </w:rPr>
        <w:t>SISTEMA</w:t>
      </w:r>
      <w:r w:rsidRPr="0097041E">
        <w:rPr>
          <w:rFonts w:ascii="Arial" w:hAnsi="Arial" w:cs="Arial"/>
          <w:b/>
          <w:bCs/>
          <w:color w:val="0A2F41" w:themeColor="accent1" w:themeShade="80"/>
          <w:spacing w:val="3"/>
          <w:sz w:val="24"/>
          <w:szCs w:val="24"/>
        </w:rPr>
        <w:t xml:space="preserve"> </w:t>
      </w:r>
      <w:r w:rsidRPr="0097041E">
        <w:rPr>
          <w:rFonts w:ascii="Arial" w:hAnsi="Arial" w:cs="Arial"/>
          <w:b/>
          <w:bCs/>
          <w:color w:val="0A2F41" w:themeColor="accent1" w:themeShade="80"/>
          <w:sz w:val="24"/>
          <w:szCs w:val="24"/>
        </w:rPr>
        <w:t>DE</w:t>
      </w:r>
      <w:r w:rsidRPr="0097041E">
        <w:rPr>
          <w:rFonts w:ascii="Arial" w:hAnsi="Arial" w:cs="Arial"/>
          <w:b/>
          <w:bCs/>
          <w:color w:val="0A2F41" w:themeColor="accent1" w:themeShade="80"/>
          <w:spacing w:val="7"/>
          <w:sz w:val="24"/>
          <w:szCs w:val="24"/>
        </w:rPr>
        <w:t xml:space="preserve"> </w:t>
      </w:r>
      <w:r w:rsidRPr="0097041E">
        <w:rPr>
          <w:rFonts w:ascii="Arial" w:hAnsi="Arial" w:cs="Arial"/>
          <w:b/>
          <w:bCs/>
          <w:color w:val="0A2F41" w:themeColor="accent1" w:themeShade="80"/>
          <w:sz w:val="24"/>
          <w:szCs w:val="24"/>
        </w:rPr>
        <w:t>LICITAÇÕES</w:t>
      </w:r>
      <w:r w:rsidRPr="0097041E">
        <w:rPr>
          <w:rFonts w:ascii="Arial" w:hAnsi="Arial" w:cs="Arial"/>
          <w:b/>
          <w:bCs/>
          <w:color w:val="0A2F41" w:themeColor="accent1" w:themeShade="80"/>
          <w:spacing w:val="4"/>
          <w:sz w:val="24"/>
          <w:szCs w:val="24"/>
        </w:rPr>
        <w:t xml:space="preserve"> </w:t>
      </w:r>
      <w:r w:rsidRPr="0097041E">
        <w:rPr>
          <w:rFonts w:ascii="Arial" w:hAnsi="Arial" w:cs="Arial"/>
          <w:b/>
          <w:bCs/>
          <w:color w:val="0A2F41" w:themeColor="accent1" w:themeShade="80"/>
          <w:sz w:val="24"/>
          <w:szCs w:val="24"/>
        </w:rPr>
        <w:t>DA</w:t>
      </w:r>
      <w:r w:rsidRPr="0097041E">
        <w:rPr>
          <w:rFonts w:ascii="Arial" w:hAnsi="Arial" w:cs="Arial"/>
          <w:b/>
          <w:bCs/>
          <w:color w:val="0A2F41" w:themeColor="accent1" w:themeShade="80"/>
          <w:spacing w:val="3"/>
          <w:sz w:val="24"/>
          <w:szCs w:val="24"/>
        </w:rPr>
        <w:t xml:space="preserve"> </w:t>
      </w:r>
      <w:r w:rsidRPr="0097041E">
        <w:rPr>
          <w:rFonts w:ascii="Arial" w:hAnsi="Arial" w:cs="Arial"/>
          <w:b/>
          <w:bCs/>
          <w:color w:val="0A2F41" w:themeColor="accent1" w:themeShade="80"/>
          <w:sz w:val="24"/>
          <w:szCs w:val="24"/>
        </w:rPr>
        <w:t>BOLSA</w:t>
      </w:r>
      <w:r w:rsidRPr="0097041E">
        <w:rPr>
          <w:rFonts w:ascii="Arial" w:hAnsi="Arial" w:cs="Arial"/>
          <w:b/>
          <w:bCs/>
          <w:color w:val="0A2F41" w:themeColor="accent1" w:themeShade="80"/>
          <w:spacing w:val="4"/>
          <w:sz w:val="24"/>
          <w:szCs w:val="24"/>
        </w:rPr>
        <w:t xml:space="preserve"> NACIONAL DE COMPRAS</w:t>
      </w:r>
    </w:p>
    <w:p w14:paraId="771C69FB" w14:textId="77777777" w:rsidR="0097041E" w:rsidRPr="0097041E" w:rsidRDefault="0097041E" w:rsidP="00EB51AA">
      <w:pPr>
        <w:pStyle w:val="PargrafodaLista"/>
        <w:widowControl w:val="0"/>
        <w:numPr>
          <w:ilvl w:val="1"/>
          <w:numId w:val="4"/>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spacing w:val="-1"/>
        </w:rPr>
        <w:t>A</w:t>
      </w:r>
      <w:r w:rsidRPr="0097041E">
        <w:rPr>
          <w:rFonts w:ascii="Arial" w:hAnsi="Arial" w:cs="Arial"/>
          <w:spacing w:val="-16"/>
        </w:rPr>
        <w:t xml:space="preserve"> </w:t>
      </w:r>
      <w:r w:rsidRPr="0097041E">
        <w:rPr>
          <w:rFonts w:ascii="Arial" w:hAnsi="Arial" w:cs="Arial"/>
          <w:spacing w:val="-1"/>
        </w:rPr>
        <w:t>participação</w:t>
      </w:r>
      <w:r w:rsidRPr="0097041E">
        <w:rPr>
          <w:rFonts w:ascii="Arial" w:hAnsi="Arial" w:cs="Arial"/>
          <w:spacing w:val="-14"/>
        </w:rPr>
        <w:t xml:space="preserve"> </w:t>
      </w:r>
      <w:r w:rsidRPr="0097041E">
        <w:rPr>
          <w:rFonts w:ascii="Arial" w:hAnsi="Arial" w:cs="Arial"/>
          <w:spacing w:val="-1"/>
        </w:rPr>
        <w:t>do</w:t>
      </w:r>
      <w:r w:rsidRPr="0097041E">
        <w:rPr>
          <w:rFonts w:ascii="Arial" w:hAnsi="Arial" w:cs="Arial"/>
          <w:spacing w:val="-10"/>
        </w:rPr>
        <w:t xml:space="preserve"> </w:t>
      </w:r>
      <w:r w:rsidRPr="0097041E">
        <w:rPr>
          <w:rFonts w:ascii="Arial" w:hAnsi="Arial" w:cs="Arial"/>
          <w:spacing w:val="-1"/>
        </w:rPr>
        <w:t>licitante</w:t>
      </w:r>
      <w:r w:rsidRPr="0097041E">
        <w:rPr>
          <w:rFonts w:ascii="Arial" w:hAnsi="Arial" w:cs="Arial"/>
          <w:spacing w:val="-15"/>
        </w:rPr>
        <w:t xml:space="preserve"> </w:t>
      </w:r>
      <w:r w:rsidRPr="0097041E">
        <w:rPr>
          <w:rFonts w:ascii="Arial" w:hAnsi="Arial" w:cs="Arial"/>
          <w:spacing w:val="-1"/>
        </w:rPr>
        <w:t>no</w:t>
      </w:r>
      <w:r w:rsidRPr="0097041E">
        <w:rPr>
          <w:rFonts w:ascii="Arial" w:hAnsi="Arial" w:cs="Arial"/>
          <w:spacing w:val="-12"/>
        </w:rPr>
        <w:t xml:space="preserve"> </w:t>
      </w:r>
      <w:r w:rsidRPr="0097041E">
        <w:rPr>
          <w:rFonts w:ascii="Arial" w:hAnsi="Arial" w:cs="Arial"/>
          <w:spacing w:val="-1"/>
        </w:rPr>
        <w:t>pregão</w:t>
      </w:r>
      <w:r w:rsidRPr="0097041E">
        <w:rPr>
          <w:rFonts w:ascii="Arial" w:hAnsi="Arial" w:cs="Arial"/>
          <w:spacing w:val="-12"/>
        </w:rPr>
        <w:t xml:space="preserve"> </w:t>
      </w:r>
      <w:r w:rsidRPr="0097041E">
        <w:rPr>
          <w:rFonts w:ascii="Arial" w:hAnsi="Arial" w:cs="Arial"/>
          <w:spacing w:val="-1"/>
        </w:rPr>
        <w:t>eletrônico</w:t>
      </w:r>
      <w:r w:rsidRPr="0097041E">
        <w:rPr>
          <w:rFonts w:ascii="Arial" w:hAnsi="Arial" w:cs="Arial"/>
          <w:spacing w:val="-12"/>
        </w:rPr>
        <w:t xml:space="preserve"> </w:t>
      </w:r>
      <w:r w:rsidRPr="0097041E">
        <w:rPr>
          <w:rFonts w:ascii="Arial" w:hAnsi="Arial" w:cs="Arial"/>
        </w:rPr>
        <w:t>se</w:t>
      </w:r>
      <w:r w:rsidRPr="0097041E">
        <w:rPr>
          <w:rFonts w:ascii="Arial" w:hAnsi="Arial" w:cs="Arial"/>
          <w:spacing w:val="-16"/>
        </w:rPr>
        <w:t xml:space="preserve"> </w:t>
      </w:r>
      <w:r w:rsidRPr="0097041E">
        <w:rPr>
          <w:rFonts w:ascii="Arial" w:hAnsi="Arial" w:cs="Arial"/>
        </w:rPr>
        <w:t>dará</w:t>
      </w:r>
      <w:r w:rsidRPr="0097041E">
        <w:rPr>
          <w:rFonts w:ascii="Arial" w:hAnsi="Arial" w:cs="Arial"/>
          <w:spacing w:val="-15"/>
        </w:rPr>
        <w:t xml:space="preserve"> </w:t>
      </w:r>
      <w:r w:rsidRPr="0097041E">
        <w:rPr>
          <w:rFonts w:ascii="Arial" w:hAnsi="Arial" w:cs="Arial"/>
        </w:rPr>
        <w:t>por</w:t>
      </w:r>
      <w:r w:rsidRPr="0097041E">
        <w:rPr>
          <w:rFonts w:ascii="Arial" w:hAnsi="Arial" w:cs="Arial"/>
          <w:spacing w:val="-16"/>
        </w:rPr>
        <w:t xml:space="preserve"> </w:t>
      </w:r>
      <w:r w:rsidRPr="0097041E">
        <w:rPr>
          <w:rFonts w:ascii="Arial" w:hAnsi="Arial" w:cs="Arial"/>
        </w:rPr>
        <w:t>meio</w:t>
      </w:r>
      <w:r w:rsidRPr="0097041E">
        <w:rPr>
          <w:rFonts w:ascii="Arial" w:hAnsi="Arial" w:cs="Arial"/>
          <w:spacing w:val="-12"/>
        </w:rPr>
        <w:t xml:space="preserve"> </w:t>
      </w:r>
      <w:r w:rsidRPr="0097041E">
        <w:rPr>
          <w:rFonts w:ascii="Arial" w:hAnsi="Arial" w:cs="Arial"/>
        </w:rPr>
        <w:t>de</w:t>
      </w:r>
      <w:r w:rsidRPr="0097041E">
        <w:rPr>
          <w:rFonts w:ascii="Arial" w:hAnsi="Arial" w:cs="Arial"/>
          <w:spacing w:val="-16"/>
        </w:rPr>
        <w:t xml:space="preserve"> </w:t>
      </w:r>
      <w:proofErr w:type="gramStart"/>
      <w:r w:rsidRPr="0097041E">
        <w:rPr>
          <w:rFonts w:ascii="Arial" w:hAnsi="Arial" w:cs="Arial"/>
        </w:rPr>
        <w:t xml:space="preserve">participação </w:t>
      </w:r>
      <w:r w:rsidRPr="0097041E">
        <w:rPr>
          <w:rFonts w:ascii="Arial" w:hAnsi="Arial" w:cs="Arial"/>
          <w:spacing w:val="-64"/>
        </w:rPr>
        <w:t xml:space="preserve"> </w:t>
      </w:r>
      <w:r w:rsidRPr="0097041E">
        <w:rPr>
          <w:rFonts w:ascii="Arial" w:hAnsi="Arial" w:cs="Arial"/>
        </w:rPr>
        <w:t>direta</w:t>
      </w:r>
      <w:proofErr w:type="gramEnd"/>
      <w:r w:rsidRPr="0097041E">
        <w:rPr>
          <w:rFonts w:ascii="Arial" w:hAnsi="Arial" w:cs="Arial"/>
        </w:rPr>
        <w:t xml:space="preserve"> ou através de empresas associadas à BNC – Bolsa Nacional de Compras, a</w:t>
      </w:r>
      <w:r w:rsidRPr="0097041E">
        <w:rPr>
          <w:rFonts w:ascii="Arial" w:hAnsi="Arial" w:cs="Arial"/>
          <w:spacing w:val="1"/>
        </w:rPr>
        <w:t xml:space="preserve"> </w:t>
      </w:r>
      <w:r w:rsidRPr="0097041E">
        <w:rPr>
          <w:rFonts w:ascii="Arial" w:hAnsi="Arial" w:cs="Arial"/>
        </w:rPr>
        <w:t>qual deverá manifestar, por meio de seu operador designado, em campo próprio do</w:t>
      </w:r>
      <w:r w:rsidRPr="0097041E">
        <w:rPr>
          <w:rFonts w:ascii="Arial" w:hAnsi="Arial" w:cs="Arial"/>
          <w:spacing w:val="1"/>
        </w:rPr>
        <w:t xml:space="preserve"> </w:t>
      </w:r>
      <w:r w:rsidRPr="0097041E">
        <w:rPr>
          <w:rFonts w:ascii="Arial" w:hAnsi="Arial" w:cs="Arial"/>
        </w:rPr>
        <w:t>sistema, pleno conhecimento, aceitação e atendimento às exigências de habilitação</w:t>
      </w:r>
      <w:r w:rsidRPr="0097041E">
        <w:rPr>
          <w:rFonts w:ascii="Arial" w:hAnsi="Arial" w:cs="Arial"/>
          <w:spacing w:val="1"/>
        </w:rPr>
        <w:t xml:space="preserve"> </w:t>
      </w:r>
      <w:r w:rsidRPr="0097041E">
        <w:rPr>
          <w:rFonts w:ascii="Arial" w:hAnsi="Arial" w:cs="Arial"/>
        </w:rPr>
        <w:t>previstas</w:t>
      </w:r>
      <w:r w:rsidRPr="0097041E">
        <w:rPr>
          <w:rFonts w:ascii="Arial" w:hAnsi="Arial" w:cs="Arial"/>
          <w:spacing w:val="-1"/>
        </w:rPr>
        <w:t xml:space="preserve"> </w:t>
      </w:r>
      <w:r w:rsidRPr="0097041E">
        <w:rPr>
          <w:rFonts w:ascii="Arial" w:hAnsi="Arial" w:cs="Arial"/>
        </w:rPr>
        <w:t>no</w:t>
      </w:r>
      <w:r w:rsidRPr="0097041E">
        <w:rPr>
          <w:rFonts w:ascii="Arial" w:hAnsi="Arial" w:cs="Arial"/>
          <w:spacing w:val="-1"/>
        </w:rPr>
        <w:t xml:space="preserve"> </w:t>
      </w:r>
      <w:r w:rsidRPr="0097041E">
        <w:rPr>
          <w:rFonts w:ascii="Arial" w:hAnsi="Arial" w:cs="Arial"/>
        </w:rPr>
        <w:t>Edital.</w:t>
      </w:r>
    </w:p>
    <w:p w14:paraId="181AB7E6" w14:textId="77777777" w:rsidR="0097041E" w:rsidRPr="0097041E" w:rsidRDefault="0097041E" w:rsidP="00EB51AA">
      <w:pPr>
        <w:pStyle w:val="PargrafodaLista"/>
        <w:widowControl w:val="0"/>
        <w:numPr>
          <w:ilvl w:val="1"/>
          <w:numId w:val="4"/>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O acesso do operador ao pregão, para efeito de encaminhamento de </w:t>
      </w:r>
      <w:proofErr w:type="gramStart"/>
      <w:r w:rsidRPr="0097041E">
        <w:rPr>
          <w:rFonts w:ascii="Arial" w:hAnsi="Arial" w:cs="Arial"/>
        </w:rPr>
        <w:t xml:space="preserve">proposta </w:t>
      </w:r>
      <w:r w:rsidRPr="0097041E">
        <w:rPr>
          <w:rFonts w:ascii="Arial" w:hAnsi="Arial" w:cs="Arial"/>
          <w:spacing w:val="-64"/>
        </w:rPr>
        <w:t xml:space="preserve"> </w:t>
      </w:r>
      <w:r w:rsidRPr="0097041E">
        <w:rPr>
          <w:rFonts w:ascii="Arial" w:hAnsi="Arial" w:cs="Arial"/>
        </w:rPr>
        <w:t>de</w:t>
      </w:r>
      <w:proofErr w:type="gramEnd"/>
      <w:r w:rsidRPr="0097041E">
        <w:rPr>
          <w:rFonts w:ascii="Arial" w:hAnsi="Arial" w:cs="Arial"/>
        </w:rPr>
        <w:t xml:space="preserve"> preço e lances sucessivos de preços, em nome do licitante, somente se dará</w:t>
      </w:r>
      <w:r w:rsidRPr="0097041E">
        <w:rPr>
          <w:rFonts w:ascii="Arial" w:hAnsi="Arial" w:cs="Arial"/>
          <w:spacing w:val="1"/>
        </w:rPr>
        <w:t xml:space="preserve"> </w:t>
      </w:r>
      <w:r w:rsidRPr="0097041E">
        <w:rPr>
          <w:rFonts w:ascii="Arial" w:hAnsi="Arial" w:cs="Arial"/>
        </w:rPr>
        <w:t>mediante</w:t>
      </w:r>
      <w:r w:rsidRPr="0097041E">
        <w:rPr>
          <w:rFonts w:ascii="Arial" w:hAnsi="Arial" w:cs="Arial"/>
          <w:spacing w:val="1"/>
        </w:rPr>
        <w:t xml:space="preserve"> </w:t>
      </w:r>
      <w:r w:rsidRPr="0097041E">
        <w:rPr>
          <w:rFonts w:ascii="Arial" w:hAnsi="Arial" w:cs="Arial"/>
        </w:rPr>
        <w:t>prévia</w:t>
      </w:r>
      <w:r w:rsidRPr="0097041E">
        <w:rPr>
          <w:rFonts w:ascii="Arial" w:hAnsi="Arial" w:cs="Arial"/>
          <w:spacing w:val="-1"/>
        </w:rPr>
        <w:t xml:space="preserve"> </w:t>
      </w:r>
      <w:r w:rsidRPr="0097041E">
        <w:rPr>
          <w:rFonts w:ascii="Arial" w:hAnsi="Arial" w:cs="Arial"/>
        </w:rPr>
        <w:t>definição</w:t>
      </w:r>
      <w:r w:rsidRPr="0097041E">
        <w:rPr>
          <w:rFonts w:ascii="Arial" w:hAnsi="Arial" w:cs="Arial"/>
          <w:spacing w:val="4"/>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senha</w:t>
      </w:r>
      <w:r w:rsidRPr="0097041E">
        <w:rPr>
          <w:rFonts w:ascii="Arial" w:hAnsi="Arial" w:cs="Arial"/>
          <w:spacing w:val="-4"/>
        </w:rPr>
        <w:t xml:space="preserve"> </w:t>
      </w:r>
      <w:r w:rsidRPr="0097041E">
        <w:rPr>
          <w:rFonts w:ascii="Arial" w:hAnsi="Arial" w:cs="Arial"/>
        </w:rPr>
        <w:t>privativa.</w:t>
      </w:r>
    </w:p>
    <w:p w14:paraId="540DB3D1" w14:textId="77777777" w:rsidR="0097041E" w:rsidRPr="0097041E" w:rsidRDefault="0097041E" w:rsidP="00EB51AA">
      <w:pPr>
        <w:pStyle w:val="PargrafodaLista"/>
        <w:widowControl w:val="0"/>
        <w:numPr>
          <w:ilvl w:val="1"/>
          <w:numId w:val="4"/>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 chave de identificação e a senha dos operadores poderão ser utilizadas em</w:t>
      </w:r>
      <w:r w:rsidRPr="0097041E">
        <w:rPr>
          <w:rFonts w:ascii="Arial" w:hAnsi="Arial" w:cs="Arial"/>
          <w:spacing w:val="1"/>
        </w:rPr>
        <w:t xml:space="preserve"> </w:t>
      </w:r>
      <w:r w:rsidRPr="0097041E">
        <w:rPr>
          <w:rFonts w:ascii="Arial" w:hAnsi="Arial" w:cs="Arial"/>
        </w:rPr>
        <w:t>qualquer pregão eletrônico, salvo quando canceladas por solicitação do credenciado</w:t>
      </w:r>
      <w:r w:rsidRPr="0097041E">
        <w:rPr>
          <w:rFonts w:ascii="Arial" w:hAnsi="Arial" w:cs="Arial"/>
          <w:spacing w:val="1"/>
        </w:rPr>
        <w:t xml:space="preserve"> </w:t>
      </w:r>
      <w:r w:rsidRPr="0097041E">
        <w:rPr>
          <w:rFonts w:ascii="Arial" w:hAnsi="Arial" w:cs="Arial"/>
        </w:rPr>
        <w:t>ou por iniciativa da BNC</w:t>
      </w:r>
      <w:r w:rsidRPr="0097041E">
        <w:rPr>
          <w:rFonts w:ascii="Arial" w:hAnsi="Arial" w:cs="Arial"/>
          <w:spacing w:val="2"/>
        </w:rPr>
        <w:t xml:space="preserve"> </w:t>
      </w:r>
      <w:r w:rsidRPr="0097041E">
        <w:rPr>
          <w:rFonts w:ascii="Arial" w:hAnsi="Arial" w:cs="Arial"/>
        </w:rPr>
        <w:t>-</w:t>
      </w:r>
      <w:r w:rsidRPr="0097041E">
        <w:rPr>
          <w:rFonts w:ascii="Arial" w:hAnsi="Arial" w:cs="Arial"/>
          <w:spacing w:val="-1"/>
        </w:rPr>
        <w:t xml:space="preserve"> </w:t>
      </w:r>
      <w:r w:rsidRPr="0097041E">
        <w:rPr>
          <w:rFonts w:ascii="Arial" w:hAnsi="Arial" w:cs="Arial"/>
        </w:rPr>
        <w:t>Bolsa</w:t>
      </w:r>
      <w:r w:rsidRPr="0097041E">
        <w:rPr>
          <w:rFonts w:ascii="Arial" w:hAnsi="Arial" w:cs="Arial"/>
          <w:spacing w:val="-1"/>
        </w:rPr>
        <w:t xml:space="preserve"> Nacional de Compras</w:t>
      </w:r>
      <w:r w:rsidRPr="0097041E">
        <w:rPr>
          <w:rFonts w:ascii="Arial" w:hAnsi="Arial" w:cs="Arial"/>
        </w:rPr>
        <w:t>.</w:t>
      </w:r>
    </w:p>
    <w:p w14:paraId="2CB83AC9" w14:textId="77777777" w:rsidR="0097041E" w:rsidRPr="0097041E" w:rsidRDefault="0097041E" w:rsidP="00EB51AA">
      <w:pPr>
        <w:pStyle w:val="PargrafodaLista"/>
        <w:widowControl w:val="0"/>
        <w:numPr>
          <w:ilvl w:val="1"/>
          <w:numId w:val="4"/>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É de exclusiva responsabilidade do usuário o sigilo da senha, bem como seu</w:t>
      </w:r>
      <w:r w:rsidRPr="0097041E">
        <w:rPr>
          <w:rFonts w:ascii="Arial" w:hAnsi="Arial" w:cs="Arial"/>
          <w:spacing w:val="1"/>
        </w:rPr>
        <w:t xml:space="preserve"> </w:t>
      </w:r>
      <w:r w:rsidRPr="0097041E">
        <w:rPr>
          <w:rFonts w:ascii="Arial" w:hAnsi="Arial" w:cs="Arial"/>
        </w:rPr>
        <w:t>uso em qualquer transação efetuada diretamente ou por seu representante, não</w:t>
      </w:r>
      <w:r w:rsidRPr="0097041E">
        <w:rPr>
          <w:rFonts w:ascii="Arial" w:hAnsi="Arial" w:cs="Arial"/>
          <w:spacing w:val="1"/>
        </w:rPr>
        <w:t xml:space="preserve"> </w:t>
      </w:r>
      <w:r w:rsidRPr="0097041E">
        <w:rPr>
          <w:rFonts w:ascii="Arial" w:hAnsi="Arial" w:cs="Arial"/>
        </w:rPr>
        <w:t>cabendo</w:t>
      </w:r>
      <w:r w:rsidRPr="0097041E">
        <w:rPr>
          <w:rFonts w:ascii="Arial" w:hAnsi="Arial" w:cs="Arial"/>
          <w:spacing w:val="-12"/>
        </w:rPr>
        <w:t xml:space="preserve"> à </w:t>
      </w:r>
      <w:r w:rsidRPr="0097041E">
        <w:rPr>
          <w:rFonts w:ascii="Arial" w:hAnsi="Arial" w:cs="Arial"/>
        </w:rPr>
        <w:t>BNC</w:t>
      </w:r>
      <w:r w:rsidRPr="0097041E">
        <w:rPr>
          <w:rFonts w:ascii="Arial" w:hAnsi="Arial" w:cs="Arial"/>
          <w:spacing w:val="-9"/>
        </w:rPr>
        <w:t xml:space="preserve"> </w:t>
      </w:r>
      <w:r w:rsidRPr="0097041E">
        <w:rPr>
          <w:rFonts w:ascii="Arial" w:hAnsi="Arial" w:cs="Arial"/>
        </w:rPr>
        <w:t>a</w:t>
      </w:r>
      <w:r w:rsidRPr="0097041E">
        <w:rPr>
          <w:rFonts w:ascii="Arial" w:hAnsi="Arial" w:cs="Arial"/>
          <w:spacing w:val="-11"/>
        </w:rPr>
        <w:t xml:space="preserve"> </w:t>
      </w:r>
      <w:r w:rsidRPr="0097041E">
        <w:rPr>
          <w:rFonts w:ascii="Arial" w:hAnsi="Arial" w:cs="Arial"/>
        </w:rPr>
        <w:t>responsabilidade</w:t>
      </w:r>
      <w:r w:rsidRPr="0097041E">
        <w:rPr>
          <w:rFonts w:ascii="Arial" w:hAnsi="Arial" w:cs="Arial"/>
          <w:spacing w:val="-10"/>
        </w:rPr>
        <w:t xml:space="preserve"> </w:t>
      </w:r>
      <w:r w:rsidRPr="0097041E">
        <w:rPr>
          <w:rFonts w:ascii="Arial" w:hAnsi="Arial" w:cs="Arial"/>
        </w:rPr>
        <w:t>por</w:t>
      </w:r>
      <w:r w:rsidRPr="0097041E">
        <w:rPr>
          <w:rFonts w:ascii="Arial" w:hAnsi="Arial" w:cs="Arial"/>
          <w:spacing w:val="-14"/>
        </w:rPr>
        <w:t xml:space="preserve"> </w:t>
      </w:r>
      <w:r w:rsidRPr="0097041E">
        <w:rPr>
          <w:rFonts w:ascii="Arial" w:hAnsi="Arial" w:cs="Arial"/>
        </w:rPr>
        <w:t>eventuais</w:t>
      </w:r>
      <w:r w:rsidRPr="0097041E">
        <w:rPr>
          <w:rFonts w:ascii="Arial" w:hAnsi="Arial" w:cs="Arial"/>
          <w:spacing w:val="-9"/>
        </w:rPr>
        <w:t xml:space="preserve"> </w:t>
      </w:r>
      <w:r w:rsidRPr="0097041E">
        <w:rPr>
          <w:rFonts w:ascii="Arial" w:hAnsi="Arial" w:cs="Arial"/>
        </w:rPr>
        <w:t>danos decorrentes de</w:t>
      </w:r>
      <w:r w:rsidRPr="0097041E">
        <w:rPr>
          <w:rFonts w:ascii="Arial" w:hAnsi="Arial" w:cs="Arial"/>
          <w:spacing w:val="-2"/>
        </w:rPr>
        <w:t xml:space="preserve"> </w:t>
      </w:r>
      <w:r w:rsidRPr="0097041E">
        <w:rPr>
          <w:rFonts w:ascii="Arial" w:hAnsi="Arial" w:cs="Arial"/>
        </w:rPr>
        <w:t>uso</w:t>
      </w:r>
      <w:r w:rsidRPr="0097041E">
        <w:rPr>
          <w:rFonts w:ascii="Arial" w:hAnsi="Arial" w:cs="Arial"/>
          <w:spacing w:val="-3"/>
        </w:rPr>
        <w:t xml:space="preserve"> </w:t>
      </w:r>
      <w:r w:rsidRPr="0097041E">
        <w:rPr>
          <w:rFonts w:ascii="Arial" w:hAnsi="Arial" w:cs="Arial"/>
        </w:rPr>
        <w:t>indevido</w:t>
      </w:r>
      <w:r w:rsidRPr="0097041E">
        <w:rPr>
          <w:rFonts w:ascii="Arial" w:hAnsi="Arial" w:cs="Arial"/>
          <w:spacing w:val="3"/>
        </w:rPr>
        <w:t xml:space="preserve"> </w:t>
      </w:r>
      <w:r w:rsidRPr="0097041E">
        <w:rPr>
          <w:rFonts w:ascii="Arial" w:hAnsi="Arial" w:cs="Arial"/>
        </w:rPr>
        <w:t>da</w:t>
      </w:r>
      <w:r w:rsidRPr="0097041E">
        <w:rPr>
          <w:rFonts w:ascii="Arial" w:hAnsi="Arial" w:cs="Arial"/>
          <w:spacing w:val="-1"/>
        </w:rPr>
        <w:t xml:space="preserve"> </w:t>
      </w:r>
      <w:r w:rsidRPr="0097041E">
        <w:rPr>
          <w:rFonts w:ascii="Arial" w:hAnsi="Arial" w:cs="Arial"/>
        </w:rPr>
        <w:t>senha, ainda</w:t>
      </w:r>
      <w:r w:rsidRPr="0097041E">
        <w:rPr>
          <w:rFonts w:ascii="Arial" w:hAnsi="Arial" w:cs="Arial"/>
          <w:spacing w:val="-4"/>
        </w:rPr>
        <w:t xml:space="preserve"> </w:t>
      </w:r>
      <w:r w:rsidRPr="0097041E">
        <w:rPr>
          <w:rFonts w:ascii="Arial" w:hAnsi="Arial" w:cs="Arial"/>
        </w:rPr>
        <w:t>que</w:t>
      </w:r>
      <w:r w:rsidRPr="0097041E">
        <w:rPr>
          <w:rFonts w:ascii="Arial" w:hAnsi="Arial" w:cs="Arial"/>
          <w:spacing w:val="-4"/>
        </w:rPr>
        <w:t xml:space="preserve"> </w:t>
      </w:r>
      <w:r w:rsidRPr="0097041E">
        <w:rPr>
          <w:rFonts w:ascii="Arial" w:hAnsi="Arial" w:cs="Arial"/>
        </w:rPr>
        <w:t>por</w:t>
      </w:r>
      <w:r w:rsidRPr="0097041E">
        <w:rPr>
          <w:rFonts w:ascii="Arial" w:hAnsi="Arial" w:cs="Arial"/>
          <w:spacing w:val="-1"/>
        </w:rPr>
        <w:t xml:space="preserve"> </w:t>
      </w:r>
      <w:r w:rsidRPr="0097041E">
        <w:rPr>
          <w:rFonts w:ascii="Arial" w:hAnsi="Arial" w:cs="Arial"/>
        </w:rPr>
        <w:t>terceiros.</w:t>
      </w:r>
    </w:p>
    <w:p w14:paraId="32B3ED0A" w14:textId="77777777" w:rsidR="0097041E" w:rsidRPr="0097041E" w:rsidRDefault="0097041E" w:rsidP="00EB51AA">
      <w:pPr>
        <w:pStyle w:val="PargrafodaLista"/>
        <w:widowControl w:val="0"/>
        <w:numPr>
          <w:ilvl w:val="1"/>
          <w:numId w:val="4"/>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w:t>
      </w:r>
      <w:r w:rsidRPr="0097041E">
        <w:rPr>
          <w:rFonts w:ascii="Arial" w:hAnsi="Arial" w:cs="Arial"/>
          <w:spacing w:val="-9"/>
        </w:rPr>
        <w:t xml:space="preserve"> </w:t>
      </w:r>
      <w:r w:rsidRPr="0097041E">
        <w:rPr>
          <w:rFonts w:ascii="Arial" w:hAnsi="Arial" w:cs="Arial"/>
        </w:rPr>
        <w:t>credenciamento</w:t>
      </w:r>
      <w:r w:rsidRPr="0097041E">
        <w:rPr>
          <w:rFonts w:ascii="Arial" w:hAnsi="Arial" w:cs="Arial"/>
          <w:spacing w:val="-10"/>
        </w:rPr>
        <w:t xml:space="preserve"> </w:t>
      </w:r>
      <w:r w:rsidRPr="0097041E">
        <w:rPr>
          <w:rFonts w:ascii="Arial" w:hAnsi="Arial" w:cs="Arial"/>
        </w:rPr>
        <w:t>do</w:t>
      </w:r>
      <w:r w:rsidRPr="0097041E">
        <w:rPr>
          <w:rFonts w:ascii="Arial" w:hAnsi="Arial" w:cs="Arial"/>
          <w:spacing w:val="-8"/>
        </w:rPr>
        <w:t xml:space="preserve"> </w:t>
      </w:r>
      <w:r w:rsidRPr="0097041E">
        <w:rPr>
          <w:rFonts w:ascii="Arial" w:hAnsi="Arial" w:cs="Arial"/>
        </w:rPr>
        <w:t>fornecedor</w:t>
      </w:r>
      <w:r w:rsidRPr="0097041E">
        <w:rPr>
          <w:rFonts w:ascii="Arial" w:hAnsi="Arial" w:cs="Arial"/>
          <w:spacing w:val="-10"/>
        </w:rPr>
        <w:t xml:space="preserve"> </w:t>
      </w:r>
      <w:r w:rsidRPr="0097041E">
        <w:rPr>
          <w:rFonts w:ascii="Arial" w:hAnsi="Arial" w:cs="Arial"/>
        </w:rPr>
        <w:t>e</w:t>
      </w:r>
      <w:r w:rsidRPr="0097041E">
        <w:rPr>
          <w:rFonts w:ascii="Arial" w:hAnsi="Arial" w:cs="Arial"/>
          <w:spacing w:val="-8"/>
        </w:rPr>
        <w:t xml:space="preserve"> </w:t>
      </w:r>
      <w:r w:rsidRPr="0097041E">
        <w:rPr>
          <w:rFonts w:ascii="Arial" w:hAnsi="Arial" w:cs="Arial"/>
        </w:rPr>
        <w:t>de</w:t>
      </w:r>
      <w:r w:rsidRPr="0097041E">
        <w:rPr>
          <w:rFonts w:ascii="Arial" w:hAnsi="Arial" w:cs="Arial"/>
          <w:spacing w:val="-10"/>
        </w:rPr>
        <w:t xml:space="preserve"> </w:t>
      </w:r>
      <w:r w:rsidRPr="0097041E">
        <w:rPr>
          <w:rFonts w:ascii="Arial" w:hAnsi="Arial" w:cs="Arial"/>
        </w:rPr>
        <w:t>seu</w:t>
      </w:r>
      <w:r w:rsidRPr="0097041E">
        <w:rPr>
          <w:rFonts w:ascii="Arial" w:hAnsi="Arial" w:cs="Arial"/>
          <w:spacing w:val="-5"/>
        </w:rPr>
        <w:t xml:space="preserve"> </w:t>
      </w:r>
      <w:r w:rsidRPr="0097041E">
        <w:rPr>
          <w:rFonts w:ascii="Arial" w:hAnsi="Arial" w:cs="Arial"/>
        </w:rPr>
        <w:t>representante</w:t>
      </w:r>
      <w:r w:rsidRPr="0097041E">
        <w:rPr>
          <w:rFonts w:ascii="Arial" w:hAnsi="Arial" w:cs="Arial"/>
          <w:spacing w:val="-9"/>
        </w:rPr>
        <w:t xml:space="preserve"> </w:t>
      </w:r>
      <w:r w:rsidRPr="0097041E">
        <w:rPr>
          <w:rFonts w:ascii="Arial" w:hAnsi="Arial" w:cs="Arial"/>
        </w:rPr>
        <w:t>legal</w:t>
      </w:r>
      <w:r w:rsidRPr="0097041E">
        <w:rPr>
          <w:rFonts w:ascii="Arial" w:hAnsi="Arial" w:cs="Arial"/>
          <w:spacing w:val="-11"/>
        </w:rPr>
        <w:t xml:space="preserve"> </w:t>
      </w:r>
      <w:r w:rsidRPr="0097041E">
        <w:rPr>
          <w:rFonts w:ascii="Arial" w:hAnsi="Arial" w:cs="Arial"/>
        </w:rPr>
        <w:t>junto</w:t>
      </w:r>
      <w:r w:rsidRPr="0097041E">
        <w:rPr>
          <w:rFonts w:ascii="Arial" w:hAnsi="Arial" w:cs="Arial"/>
          <w:spacing w:val="-13"/>
        </w:rPr>
        <w:t xml:space="preserve"> </w:t>
      </w:r>
      <w:r w:rsidRPr="0097041E">
        <w:rPr>
          <w:rFonts w:ascii="Arial" w:hAnsi="Arial" w:cs="Arial"/>
        </w:rPr>
        <w:t>ao</w:t>
      </w:r>
      <w:r w:rsidRPr="0097041E">
        <w:rPr>
          <w:rFonts w:ascii="Arial" w:hAnsi="Arial" w:cs="Arial"/>
          <w:spacing w:val="-7"/>
        </w:rPr>
        <w:t xml:space="preserve"> </w:t>
      </w:r>
      <w:r w:rsidRPr="0097041E">
        <w:rPr>
          <w:rFonts w:ascii="Arial" w:hAnsi="Arial" w:cs="Arial"/>
        </w:rPr>
        <w:t>sistema eletrônico</w:t>
      </w:r>
      <w:r w:rsidRPr="0097041E">
        <w:rPr>
          <w:rFonts w:ascii="Arial" w:hAnsi="Arial" w:cs="Arial"/>
          <w:spacing w:val="22"/>
        </w:rPr>
        <w:t xml:space="preserve"> </w:t>
      </w:r>
      <w:r w:rsidRPr="0097041E">
        <w:rPr>
          <w:rFonts w:ascii="Arial" w:hAnsi="Arial" w:cs="Arial"/>
        </w:rPr>
        <w:t>implica</w:t>
      </w:r>
      <w:r w:rsidRPr="0097041E">
        <w:rPr>
          <w:rFonts w:ascii="Arial" w:hAnsi="Arial" w:cs="Arial"/>
          <w:spacing w:val="26"/>
        </w:rPr>
        <w:t xml:space="preserve"> </w:t>
      </w:r>
      <w:r w:rsidRPr="0097041E">
        <w:rPr>
          <w:rFonts w:ascii="Arial" w:hAnsi="Arial" w:cs="Arial"/>
        </w:rPr>
        <w:t>a</w:t>
      </w:r>
      <w:r w:rsidRPr="0097041E">
        <w:rPr>
          <w:rFonts w:ascii="Arial" w:hAnsi="Arial" w:cs="Arial"/>
          <w:spacing w:val="23"/>
        </w:rPr>
        <w:t xml:space="preserve"> </w:t>
      </w:r>
      <w:r w:rsidRPr="0097041E">
        <w:rPr>
          <w:rFonts w:ascii="Arial" w:hAnsi="Arial" w:cs="Arial"/>
        </w:rPr>
        <w:t>responsabilidade</w:t>
      </w:r>
      <w:r w:rsidRPr="0097041E">
        <w:rPr>
          <w:rFonts w:ascii="Arial" w:hAnsi="Arial" w:cs="Arial"/>
          <w:spacing w:val="31"/>
        </w:rPr>
        <w:t xml:space="preserve"> </w:t>
      </w:r>
      <w:r w:rsidRPr="0097041E">
        <w:rPr>
          <w:rFonts w:ascii="Arial" w:hAnsi="Arial" w:cs="Arial"/>
        </w:rPr>
        <w:t>legal</w:t>
      </w:r>
      <w:r w:rsidRPr="0097041E">
        <w:rPr>
          <w:rFonts w:ascii="Arial" w:hAnsi="Arial" w:cs="Arial"/>
          <w:spacing w:val="21"/>
        </w:rPr>
        <w:t xml:space="preserve"> </w:t>
      </w:r>
      <w:r w:rsidRPr="0097041E">
        <w:rPr>
          <w:rFonts w:ascii="Arial" w:hAnsi="Arial" w:cs="Arial"/>
        </w:rPr>
        <w:t>pelos</w:t>
      </w:r>
      <w:r w:rsidRPr="0097041E">
        <w:rPr>
          <w:rFonts w:ascii="Arial" w:hAnsi="Arial" w:cs="Arial"/>
          <w:spacing w:val="25"/>
        </w:rPr>
        <w:t xml:space="preserve"> </w:t>
      </w:r>
      <w:r w:rsidRPr="0097041E">
        <w:rPr>
          <w:rFonts w:ascii="Arial" w:hAnsi="Arial" w:cs="Arial"/>
        </w:rPr>
        <w:t>atos</w:t>
      </w:r>
      <w:r w:rsidRPr="0097041E">
        <w:rPr>
          <w:rFonts w:ascii="Arial" w:hAnsi="Arial" w:cs="Arial"/>
          <w:spacing w:val="22"/>
        </w:rPr>
        <w:t xml:space="preserve"> </w:t>
      </w:r>
      <w:r w:rsidRPr="0097041E">
        <w:rPr>
          <w:rFonts w:ascii="Arial" w:hAnsi="Arial" w:cs="Arial"/>
        </w:rPr>
        <w:t>praticados</w:t>
      </w:r>
      <w:r w:rsidRPr="0097041E">
        <w:rPr>
          <w:rFonts w:ascii="Arial" w:hAnsi="Arial" w:cs="Arial"/>
          <w:spacing w:val="21"/>
        </w:rPr>
        <w:t xml:space="preserve"> </w:t>
      </w:r>
      <w:r w:rsidRPr="0097041E">
        <w:rPr>
          <w:rFonts w:ascii="Arial" w:hAnsi="Arial" w:cs="Arial"/>
        </w:rPr>
        <w:t>e</w:t>
      </w:r>
      <w:r w:rsidRPr="0097041E">
        <w:rPr>
          <w:rFonts w:ascii="Arial" w:hAnsi="Arial" w:cs="Arial"/>
          <w:spacing w:val="22"/>
        </w:rPr>
        <w:t xml:space="preserve"> </w:t>
      </w:r>
      <w:r w:rsidRPr="0097041E">
        <w:rPr>
          <w:rFonts w:ascii="Arial" w:hAnsi="Arial" w:cs="Arial"/>
        </w:rPr>
        <w:t>a</w:t>
      </w:r>
      <w:r w:rsidRPr="0097041E">
        <w:rPr>
          <w:rFonts w:ascii="Arial" w:hAnsi="Arial" w:cs="Arial"/>
          <w:spacing w:val="25"/>
        </w:rPr>
        <w:t xml:space="preserve"> </w:t>
      </w:r>
      <w:r w:rsidRPr="0097041E">
        <w:rPr>
          <w:rFonts w:ascii="Arial" w:hAnsi="Arial" w:cs="Arial"/>
        </w:rPr>
        <w:t>presunção</w:t>
      </w:r>
      <w:r w:rsidRPr="0097041E">
        <w:rPr>
          <w:rFonts w:ascii="Arial" w:hAnsi="Arial" w:cs="Arial"/>
          <w:spacing w:val="24"/>
        </w:rPr>
        <w:t xml:space="preserve"> </w:t>
      </w:r>
      <w:r w:rsidRPr="0097041E">
        <w:rPr>
          <w:rFonts w:ascii="Arial" w:hAnsi="Arial" w:cs="Arial"/>
        </w:rPr>
        <w:t>de capacidade técnica para realização das transações inerentes ao pregão eletrônico.</w:t>
      </w:r>
      <w:r w:rsidRPr="0097041E">
        <w:rPr>
          <w:rFonts w:ascii="Arial" w:hAnsi="Arial" w:cs="Arial"/>
          <w:spacing w:val="1"/>
        </w:rPr>
        <w:t xml:space="preserve"> </w:t>
      </w:r>
    </w:p>
    <w:p w14:paraId="3B995F11" w14:textId="77777777" w:rsidR="0097041E" w:rsidRPr="0097041E" w:rsidRDefault="0097041E" w:rsidP="00EB51AA">
      <w:pPr>
        <w:pStyle w:val="PargrafodaLista"/>
        <w:widowControl w:val="0"/>
        <w:numPr>
          <w:ilvl w:val="1"/>
          <w:numId w:val="4"/>
        </w:numPr>
        <w:tabs>
          <w:tab w:val="left" w:pos="567"/>
        </w:tabs>
        <w:autoSpaceDE w:val="0"/>
        <w:autoSpaceDN w:val="0"/>
        <w:spacing w:after="120" w:line="240" w:lineRule="auto"/>
        <w:ind w:left="0" w:right="13" w:hanging="43"/>
        <w:contextualSpacing w:val="0"/>
        <w:jc w:val="both"/>
        <w:rPr>
          <w:rFonts w:ascii="Arial" w:hAnsi="Arial" w:cs="Arial"/>
        </w:rPr>
      </w:pPr>
      <w:r w:rsidRPr="0097041E">
        <w:rPr>
          <w:rFonts w:ascii="Arial" w:hAnsi="Arial" w:cs="Arial"/>
        </w:rPr>
        <w:t>Caberá</w:t>
      </w:r>
      <w:r w:rsidRPr="0097041E">
        <w:rPr>
          <w:rFonts w:ascii="Arial" w:hAnsi="Arial" w:cs="Arial"/>
          <w:spacing w:val="-11"/>
        </w:rPr>
        <w:t xml:space="preserve"> </w:t>
      </w:r>
      <w:r w:rsidRPr="0097041E">
        <w:rPr>
          <w:rFonts w:ascii="Arial" w:hAnsi="Arial" w:cs="Arial"/>
        </w:rPr>
        <w:t>ao</w:t>
      </w:r>
      <w:r w:rsidRPr="0097041E">
        <w:rPr>
          <w:rFonts w:ascii="Arial" w:hAnsi="Arial" w:cs="Arial"/>
          <w:spacing w:val="-5"/>
        </w:rPr>
        <w:t xml:space="preserve"> </w:t>
      </w:r>
      <w:r w:rsidRPr="0097041E">
        <w:rPr>
          <w:rFonts w:ascii="Arial" w:hAnsi="Arial" w:cs="Arial"/>
        </w:rPr>
        <w:t>fornecedor</w:t>
      </w:r>
      <w:r w:rsidRPr="0097041E">
        <w:rPr>
          <w:rFonts w:ascii="Arial" w:hAnsi="Arial" w:cs="Arial"/>
          <w:spacing w:val="-9"/>
        </w:rPr>
        <w:t xml:space="preserve"> </w:t>
      </w:r>
      <w:r w:rsidRPr="0097041E">
        <w:rPr>
          <w:rFonts w:ascii="Arial" w:hAnsi="Arial" w:cs="Arial"/>
        </w:rPr>
        <w:t>acompanhar</w:t>
      </w:r>
      <w:r w:rsidRPr="0097041E">
        <w:rPr>
          <w:rFonts w:ascii="Arial" w:hAnsi="Arial" w:cs="Arial"/>
          <w:spacing w:val="-8"/>
        </w:rPr>
        <w:t xml:space="preserve"> </w:t>
      </w:r>
      <w:r w:rsidRPr="0097041E">
        <w:rPr>
          <w:rFonts w:ascii="Arial" w:hAnsi="Arial" w:cs="Arial"/>
        </w:rPr>
        <w:t>as</w:t>
      </w:r>
      <w:r w:rsidRPr="0097041E">
        <w:rPr>
          <w:rFonts w:ascii="Arial" w:hAnsi="Arial" w:cs="Arial"/>
          <w:spacing w:val="-7"/>
        </w:rPr>
        <w:t xml:space="preserve"> </w:t>
      </w:r>
      <w:r w:rsidRPr="0097041E">
        <w:rPr>
          <w:rFonts w:ascii="Arial" w:hAnsi="Arial" w:cs="Arial"/>
        </w:rPr>
        <w:t>operações</w:t>
      </w:r>
      <w:r w:rsidRPr="0097041E">
        <w:rPr>
          <w:rFonts w:ascii="Arial" w:hAnsi="Arial" w:cs="Arial"/>
          <w:spacing w:val="-8"/>
        </w:rPr>
        <w:t xml:space="preserve"> </w:t>
      </w:r>
      <w:r w:rsidRPr="0097041E">
        <w:rPr>
          <w:rFonts w:ascii="Arial" w:hAnsi="Arial" w:cs="Arial"/>
        </w:rPr>
        <w:t>no</w:t>
      </w:r>
      <w:r w:rsidRPr="0097041E">
        <w:rPr>
          <w:rFonts w:ascii="Arial" w:hAnsi="Arial" w:cs="Arial"/>
          <w:spacing w:val="-3"/>
        </w:rPr>
        <w:t xml:space="preserve"> </w:t>
      </w:r>
      <w:r w:rsidRPr="0097041E">
        <w:rPr>
          <w:rFonts w:ascii="Arial" w:hAnsi="Arial" w:cs="Arial"/>
        </w:rPr>
        <w:t>sistema</w:t>
      </w:r>
      <w:r w:rsidRPr="0097041E">
        <w:rPr>
          <w:rFonts w:ascii="Arial" w:hAnsi="Arial" w:cs="Arial"/>
          <w:spacing w:val="-5"/>
        </w:rPr>
        <w:t xml:space="preserve"> </w:t>
      </w:r>
      <w:r w:rsidRPr="0097041E">
        <w:rPr>
          <w:rFonts w:ascii="Arial" w:hAnsi="Arial" w:cs="Arial"/>
        </w:rPr>
        <w:t>eletrônico</w:t>
      </w:r>
      <w:r w:rsidRPr="0097041E">
        <w:rPr>
          <w:rFonts w:ascii="Arial" w:hAnsi="Arial" w:cs="Arial"/>
          <w:spacing w:val="-7"/>
        </w:rPr>
        <w:t xml:space="preserve"> </w:t>
      </w:r>
      <w:r w:rsidRPr="0097041E">
        <w:rPr>
          <w:rFonts w:ascii="Arial" w:hAnsi="Arial" w:cs="Arial"/>
        </w:rPr>
        <w:t>durante</w:t>
      </w:r>
      <w:r w:rsidRPr="0097041E">
        <w:rPr>
          <w:rFonts w:ascii="Arial" w:hAnsi="Arial" w:cs="Arial"/>
          <w:spacing w:val="-2"/>
        </w:rPr>
        <w:t xml:space="preserve"> </w:t>
      </w:r>
      <w:r w:rsidRPr="0097041E">
        <w:rPr>
          <w:rFonts w:ascii="Arial" w:hAnsi="Arial" w:cs="Arial"/>
        </w:rPr>
        <w:t>a</w:t>
      </w:r>
      <w:r w:rsidRPr="0097041E">
        <w:rPr>
          <w:rFonts w:ascii="Arial" w:hAnsi="Arial" w:cs="Arial"/>
          <w:spacing w:val="-64"/>
        </w:rPr>
        <w:t xml:space="preserve">    </w:t>
      </w:r>
      <w:r w:rsidRPr="0097041E">
        <w:rPr>
          <w:rFonts w:ascii="Arial" w:hAnsi="Arial" w:cs="Arial"/>
        </w:rPr>
        <w:t xml:space="preserve">sessão pública do pregão, ficando responsável pelo ônus decorrente </w:t>
      </w:r>
      <w:r w:rsidRPr="0097041E">
        <w:rPr>
          <w:rFonts w:ascii="Arial" w:hAnsi="Arial" w:cs="Arial"/>
        </w:rPr>
        <w:lastRenderedPageBreak/>
        <w:t>da perda de</w:t>
      </w:r>
      <w:r w:rsidRPr="0097041E">
        <w:rPr>
          <w:rFonts w:ascii="Arial" w:hAnsi="Arial" w:cs="Arial"/>
          <w:spacing w:val="1"/>
        </w:rPr>
        <w:t xml:space="preserve"> </w:t>
      </w:r>
      <w:r w:rsidRPr="0097041E">
        <w:rPr>
          <w:rFonts w:ascii="Arial" w:hAnsi="Arial" w:cs="Arial"/>
        </w:rPr>
        <w:t>negócios diante da inobservância de quaisquer mensagens emitidas pelo sistema ou</w:t>
      </w:r>
      <w:r w:rsidRPr="0097041E">
        <w:rPr>
          <w:rFonts w:ascii="Arial" w:hAnsi="Arial" w:cs="Arial"/>
          <w:spacing w:val="-64"/>
        </w:rPr>
        <w:t xml:space="preserve"> </w:t>
      </w:r>
      <w:r w:rsidRPr="0097041E">
        <w:rPr>
          <w:rFonts w:ascii="Arial" w:hAnsi="Arial" w:cs="Arial"/>
        </w:rPr>
        <w:t>da desconexão</w:t>
      </w:r>
      <w:r w:rsidRPr="0097041E">
        <w:rPr>
          <w:rFonts w:ascii="Arial" w:hAnsi="Arial" w:cs="Arial"/>
          <w:spacing w:val="3"/>
        </w:rPr>
        <w:t xml:space="preserve"> </w:t>
      </w:r>
      <w:r w:rsidRPr="0097041E">
        <w:rPr>
          <w:rFonts w:ascii="Arial" w:hAnsi="Arial" w:cs="Arial"/>
        </w:rPr>
        <w:t>do</w:t>
      </w:r>
      <w:r w:rsidRPr="0097041E">
        <w:rPr>
          <w:rFonts w:ascii="Arial" w:hAnsi="Arial" w:cs="Arial"/>
          <w:spacing w:val="-2"/>
        </w:rPr>
        <w:t xml:space="preserve"> </w:t>
      </w:r>
      <w:r w:rsidRPr="0097041E">
        <w:rPr>
          <w:rFonts w:ascii="Arial" w:hAnsi="Arial" w:cs="Arial"/>
        </w:rPr>
        <w:t>seu</w:t>
      </w:r>
      <w:r w:rsidRPr="0097041E">
        <w:rPr>
          <w:rFonts w:ascii="Arial" w:hAnsi="Arial" w:cs="Arial"/>
          <w:spacing w:val="-3"/>
        </w:rPr>
        <w:t xml:space="preserve"> </w:t>
      </w:r>
      <w:r w:rsidRPr="0097041E">
        <w:rPr>
          <w:rFonts w:ascii="Arial" w:hAnsi="Arial" w:cs="Arial"/>
        </w:rPr>
        <w:t>representante;</w:t>
      </w:r>
    </w:p>
    <w:p w14:paraId="05E0DF21" w14:textId="77777777" w:rsidR="0097041E" w:rsidRPr="0097041E" w:rsidRDefault="0097041E" w:rsidP="00EB51AA">
      <w:pPr>
        <w:pStyle w:val="PargrafodaLista"/>
        <w:widowControl w:val="0"/>
        <w:numPr>
          <w:ilvl w:val="1"/>
          <w:numId w:val="4"/>
        </w:numPr>
        <w:tabs>
          <w:tab w:val="left" w:pos="567"/>
          <w:tab w:val="left" w:pos="1843"/>
        </w:tabs>
        <w:autoSpaceDE w:val="0"/>
        <w:autoSpaceDN w:val="0"/>
        <w:spacing w:after="120" w:line="240" w:lineRule="auto"/>
        <w:ind w:left="0" w:right="13" w:hanging="43"/>
        <w:contextualSpacing w:val="0"/>
        <w:jc w:val="both"/>
        <w:rPr>
          <w:rFonts w:ascii="Arial" w:hAnsi="Arial" w:cs="Arial"/>
        </w:rPr>
      </w:pPr>
      <w:r w:rsidRPr="0097041E">
        <w:rPr>
          <w:rFonts w:ascii="Arial" w:hAnsi="Arial" w:cs="Arial"/>
        </w:rPr>
        <w:t>O</w:t>
      </w:r>
      <w:r w:rsidRPr="0097041E">
        <w:rPr>
          <w:rFonts w:ascii="Arial" w:hAnsi="Arial" w:cs="Arial"/>
          <w:spacing w:val="1"/>
        </w:rPr>
        <w:t xml:space="preserve"> </w:t>
      </w:r>
      <w:r w:rsidRPr="0097041E">
        <w:rPr>
          <w:rFonts w:ascii="Arial" w:hAnsi="Arial" w:cs="Arial"/>
        </w:rPr>
        <w:t>licitante</w:t>
      </w:r>
      <w:r w:rsidRPr="0097041E">
        <w:rPr>
          <w:rFonts w:ascii="Arial" w:hAnsi="Arial" w:cs="Arial"/>
          <w:spacing w:val="1"/>
        </w:rPr>
        <w:t xml:space="preserve"> </w:t>
      </w:r>
      <w:r w:rsidRPr="0097041E">
        <w:rPr>
          <w:rFonts w:ascii="Arial" w:hAnsi="Arial" w:cs="Arial"/>
        </w:rPr>
        <w:t>responsabiliza-se</w:t>
      </w:r>
      <w:r w:rsidRPr="0097041E">
        <w:rPr>
          <w:rFonts w:ascii="Arial" w:hAnsi="Arial" w:cs="Arial"/>
          <w:spacing w:val="1"/>
        </w:rPr>
        <w:t xml:space="preserve"> </w:t>
      </w:r>
      <w:r w:rsidRPr="0097041E">
        <w:rPr>
          <w:rFonts w:ascii="Arial" w:hAnsi="Arial" w:cs="Arial"/>
        </w:rPr>
        <w:t>exclusiva</w:t>
      </w:r>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formalmente</w:t>
      </w:r>
      <w:r w:rsidRPr="0097041E">
        <w:rPr>
          <w:rFonts w:ascii="Arial" w:hAnsi="Arial" w:cs="Arial"/>
          <w:spacing w:val="1"/>
        </w:rPr>
        <w:t xml:space="preserve"> </w:t>
      </w:r>
      <w:r w:rsidRPr="0097041E">
        <w:rPr>
          <w:rFonts w:ascii="Arial" w:hAnsi="Arial" w:cs="Arial"/>
        </w:rPr>
        <w:t>pelas</w:t>
      </w:r>
      <w:r w:rsidRPr="0097041E">
        <w:rPr>
          <w:rFonts w:ascii="Arial" w:hAnsi="Arial" w:cs="Arial"/>
          <w:spacing w:val="1"/>
        </w:rPr>
        <w:t xml:space="preserve"> </w:t>
      </w:r>
      <w:r w:rsidRPr="0097041E">
        <w:rPr>
          <w:rFonts w:ascii="Arial" w:hAnsi="Arial" w:cs="Arial"/>
        </w:rPr>
        <w:t>transações</w:t>
      </w:r>
      <w:r w:rsidRPr="0097041E">
        <w:rPr>
          <w:rFonts w:ascii="Arial" w:hAnsi="Arial" w:cs="Arial"/>
          <w:spacing w:val="1"/>
        </w:rPr>
        <w:t xml:space="preserve"> </w:t>
      </w:r>
      <w:r w:rsidRPr="0097041E">
        <w:rPr>
          <w:rFonts w:ascii="Arial" w:hAnsi="Arial" w:cs="Arial"/>
        </w:rPr>
        <w:t>efetuadas em seu nome, assume como firmes e verdadeiras suas propostas e seus</w:t>
      </w:r>
      <w:r w:rsidRPr="0097041E">
        <w:rPr>
          <w:rFonts w:ascii="Arial" w:hAnsi="Arial" w:cs="Arial"/>
          <w:spacing w:val="1"/>
        </w:rPr>
        <w:t xml:space="preserve"> </w:t>
      </w:r>
      <w:r w:rsidRPr="0097041E">
        <w:rPr>
          <w:rFonts w:ascii="Arial" w:hAnsi="Arial" w:cs="Arial"/>
        </w:rPr>
        <w:t>lances, inclusive os atos praticados diretamente ou por seu representante, excluída a</w:t>
      </w:r>
      <w:r w:rsidRPr="0097041E">
        <w:rPr>
          <w:rFonts w:ascii="Arial" w:hAnsi="Arial" w:cs="Arial"/>
          <w:spacing w:val="-64"/>
        </w:rPr>
        <w:t xml:space="preserve"> </w:t>
      </w:r>
      <w:r w:rsidRPr="0097041E">
        <w:rPr>
          <w:rFonts w:ascii="Arial" w:hAnsi="Arial" w:cs="Arial"/>
        </w:rPr>
        <w:t>responsabilidade do provedor do sistema ou do órgão ou entidade promotora da</w:t>
      </w:r>
      <w:r w:rsidRPr="0097041E">
        <w:rPr>
          <w:rFonts w:ascii="Arial" w:hAnsi="Arial" w:cs="Arial"/>
          <w:spacing w:val="1"/>
        </w:rPr>
        <w:t xml:space="preserve"> </w:t>
      </w:r>
      <w:r w:rsidRPr="0097041E">
        <w:rPr>
          <w:rFonts w:ascii="Arial" w:hAnsi="Arial" w:cs="Arial"/>
        </w:rPr>
        <w:t>licitação</w:t>
      </w:r>
      <w:r w:rsidRPr="0097041E">
        <w:rPr>
          <w:rFonts w:ascii="Arial" w:hAnsi="Arial" w:cs="Arial"/>
          <w:spacing w:val="-9"/>
        </w:rPr>
        <w:t xml:space="preserve"> </w:t>
      </w:r>
      <w:r w:rsidRPr="0097041E">
        <w:rPr>
          <w:rFonts w:ascii="Arial" w:hAnsi="Arial" w:cs="Arial"/>
        </w:rPr>
        <w:t>por</w:t>
      </w:r>
      <w:r w:rsidRPr="0097041E">
        <w:rPr>
          <w:rFonts w:ascii="Arial" w:hAnsi="Arial" w:cs="Arial"/>
          <w:spacing w:val="-10"/>
        </w:rPr>
        <w:t xml:space="preserve"> </w:t>
      </w:r>
      <w:r w:rsidRPr="0097041E">
        <w:rPr>
          <w:rFonts w:ascii="Arial" w:hAnsi="Arial" w:cs="Arial"/>
        </w:rPr>
        <w:t>eventuais</w:t>
      </w:r>
      <w:r w:rsidRPr="0097041E">
        <w:rPr>
          <w:rFonts w:ascii="Arial" w:hAnsi="Arial" w:cs="Arial"/>
          <w:spacing w:val="-13"/>
        </w:rPr>
        <w:t xml:space="preserve"> </w:t>
      </w:r>
      <w:r w:rsidRPr="0097041E">
        <w:rPr>
          <w:rFonts w:ascii="Arial" w:hAnsi="Arial" w:cs="Arial"/>
        </w:rPr>
        <w:t>danos</w:t>
      </w:r>
      <w:r w:rsidRPr="0097041E">
        <w:rPr>
          <w:rFonts w:ascii="Arial" w:hAnsi="Arial" w:cs="Arial"/>
          <w:spacing w:val="-6"/>
        </w:rPr>
        <w:t xml:space="preserve"> </w:t>
      </w:r>
      <w:r w:rsidRPr="0097041E">
        <w:rPr>
          <w:rFonts w:ascii="Arial" w:hAnsi="Arial" w:cs="Arial"/>
        </w:rPr>
        <w:t>decorrentes</w:t>
      </w:r>
      <w:r w:rsidRPr="0097041E">
        <w:rPr>
          <w:rFonts w:ascii="Arial" w:hAnsi="Arial" w:cs="Arial"/>
          <w:spacing w:val="-9"/>
        </w:rPr>
        <w:t xml:space="preserve"> </w:t>
      </w:r>
      <w:r w:rsidRPr="0097041E">
        <w:rPr>
          <w:rFonts w:ascii="Arial" w:hAnsi="Arial" w:cs="Arial"/>
        </w:rPr>
        <w:t>de</w:t>
      </w:r>
      <w:r w:rsidRPr="0097041E">
        <w:rPr>
          <w:rFonts w:ascii="Arial" w:hAnsi="Arial" w:cs="Arial"/>
          <w:spacing w:val="-8"/>
        </w:rPr>
        <w:t xml:space="preserve"> </w:t>
      </w:r>
      <w:r w:rsidRPr="0097041E">
        <w:rPr>
          <w:rFonts w:ascii="Arial" w:hAnsi="Arial" w:cs="Arial"/>
        </w:rPr>
        <w:t>uso</w:t>
      </w:r>
      <w:r w:rsidRPr="0097041E">
        <w:rPr>
          <w:rFonts w:ascii="Arial" w:hAnsi="Arial" w:cs="Arial"/>
          <w:spacing w:val="-6"/>
        </w:rPr>
        <w:t xml:space="preserve"> </w:t>
      </w:r>
      <w:r w:rsidRPr="0097041E">
        <w:rPr>
          <w:rFonts w:ascii="Arial" w:hAnsi="Arial" w:cs="Arial"/>
        </w:rPr>
        <w:t>indevido</w:t>
      </w:r>
      <w:r w:rsidRPr="0097041E">
        <w:rPr>
          <w:rFonts w:ascii="Arial" w:hAnsi="Arial" w:cs="Arial"/>
          <w:spacing w:val="-5"/>
        </w:rPr>
        <w:t xml:space="preserve"> </w:t>
      </w:r>
      <w:r w:rsidRPr="0097041E">
        <w:rPr>
          <w:rFonts w:ascii="Arial" w:hAnsi="Arial" w:cs="Arial"/>
        </w:rPr>
        <w:t>das</w:t>
      </w:r>
      <w:r w:rsidRPr="0097041E">
        <w:rPr>
          <w:rFonts w:ascii="Arial" w:hAnsi="Arial" w:cs="Arial"/>
          <w:spacing w:val="-7"/>
        </w:rPr>
        <w:t xml:space="preserve"> </w:t>
      </w:r>
      <w:r w:rsidRPr="0097041E">
        <w:rPr>
          <w:rFonts w:ascii="Arial" w:hAnsi="Arial" w:cs="Arial"/>
        </w:rPr>
        <w:t>credenciais</w:t>
      </w:r>
      <w:r w:rsidRPr="0097041E">
        <w:rPr>
          <w:rFonts w:ascii="Arial" w:hAnsi="Arial" w:cs="Arial"/>
          <w:spacing w:val="-6"/>
        </w:rPr>
        <w:t xml:space="preserve"> </w:t>
      </w:r>
      <w:r w:rsidRPr="0097041E">
        <w:rPr>
          <w:rFonts w:ascii="Arial" w:hAnsi="Arial" w:cs="Arial"/>
        </w:rPr>
        <w:t>de</w:t>
      </w:r>
      <w:r w:rsidRPr="0097041E">
        <w:rPr>
          <w:rFonts w:ascii="Arial" w:hAnsi="Arial" w:cs="Arial"/>
          <w:spacing w:val="-4"/>
        </w:rPr>
        <w:t xml:space="preserve"> </w:t>
      </w:r>
      <w:r w:rsidRPr="0097041E">
        <w:rPr>
          <w:rFonts w:ascii="Arial" w:hAnsi="Arial" w:cs="Arial"/>
        </w:rPr>
        <w:t>acesso, ainda</w:t>
      </w:r>
      <w:r w:rsidRPr="0097041E">
        <w:rPr>
          <w:rFonts w:ascii="Arial" w:hAnsi="Arial" w:cs="Arial"/>
          <w:spacing w:val="-64"/>
        </w:rPr>
        <w:t xml:space="preserve">    </w:t>
      </w:r>
      <w:r w:rsidRPr="0097041E">
        <w:rPr>
          <w:rFonts w:ascii="Arial" w:hAnsi="Arial" w:cs="Arial"/>
        </w:rPr>
        <w:t xml:space="preserve"> que</w:t>
      </w:r>
      <w:r w:rsidRPr="0097041E">
        <w:rPr>
          <w:rFonts w:ascii="Arial" w:hAnsi="Arial" w:cs="Arial"/>
          <w:spacing w:val="1"/>
        </w:rPr>
        <w:t xml:space="preserve"> </w:t>
      </w:r>
      <w:r w:rsidRPr="0097041E">
        <w:rPr>
          <w:rFonts w:ascii="Arial" w:hAnsi="Arial" w:cs="Arial"/>
        </w:rPr>
        <w:t>por terceiros.</w:t>
      </w:r>
    </w:p>
    <w:p w14:paraId="1EDCA133" w14:textId="77777777" w:rsidR="0097041E" w:rsidRPr="0097041E" w:rsidRDefault="0097041E" w:rsidP="0097041E">
      <w:pPr>
        <w:pStyle w:val="PargrafodaLista"/>
        <w:tabs>
          <w:tab w:val="left" w:pos="142"/>
          <w:tab w:val="left" w:pos="567"/>
        </w:tabs>
        <w:spacing w:after="120"/>
        <w:ind w:left="0" w:right="13"/>
        <w:rPr>
          <w:rFonts w:ascii="Arial" w:hAnsi="Arial" w:cs="Arial"/>
          <w:color w:val="0000FF"/>
          <w:spacing w:val="-64"/>
        </w:rPr>
      </w:pPr>
      <w:r w:rsidRPr="0097041E">
        <w:rPr>
          <w:rFonts w:ascii="Arial" w:hAnsi="Arial" w:cs="Arial"/>
        </w:rPr>
        <w:t>5.8. Qualquer</w:t>
      </w:r>
      <w:r w:rsidRPr="0097041E">
        <w:rPr>
          <w:rFonts w:ascii="Arial" w:hAnsi="Arial" w:cs="Arial"/>
          <w:spacing w:val="33"/>
        </w:rPr>
        <w:t xml:space="preserve"> </w:t>
      </w:r>
      <w:r w:rsidRPr="0097041E">
        <w:rPr>
          <w:rFonts w:ascii="Arial" w:hAnsi="Arial" w:cs="Arial"/>
        </w:rPr>
        <w:t>dúvida</w:t>
      </w:r>
      <w:r w:rsidRPr="0097041E">
        <w:rPr>
          <w:rFonts w:ascii="Arial" w:hAnsi="Arial" w:cs="Arial"/>
          <w:spacing w:val="33"/>
        </w:rPr>
        <w:t xml:space="preserve"> </w:t>
      </w:r>
      <w:r w:rsidRPr="0097041E">
        <w:rPr>
          <w:rFonts w:ascii="Arial" w:hAnsi="Arial" w:cs="Arial"/>
        </w:rPr>
        <w:t>em</w:t>
      </w:r>
      <w:r w:rsidRPr="0097041E">
        <w:rPr>
          <w:rFonts w:ascii="Arial" w:hAnsi="Arial" w:cs="Arial"/>
          <w:spacing w:val="35"/>
        </w:rPr>
        <w:t xml:space="preserve"> </w:t>
      </w:r>
      <w:r w:rsidRPr="0097041E">
        <w:rPr>
          <w:rFonts w:ascii="Arial" w:hAnsi="Arial" w:cs="Arial"/>
        </w:rPr>
        <w:t>relação</w:t>
      </w:r>
      <w:r w:rsidRPr="0097041E">
        <w:rPr>
          <w:rFonts w:ascii="Arial" w:hAnsi="Arial" w:cs="Arial"/>
          <w:spacing w:val="36"/>
        </w:rPr>
        <w:t xml:space="preserve"> </w:t>
      </w:r>
      <w:r w:rsidRPr="0097041E">
        <w:rPr>
          <w:rFonts w:ascii="Arial" w:hAnsi="Arial" w:cs="Arial"/>
        </w:rPr>
        <w:t>ao</w:t>
      </w:r>
      <w:r w:rsidRPr="0097041E">
        <w:rPr>
          <w:rFonts w:ascii="Arial" w:hAnsi="Arial" w:cs="Arial"/>
          <w:spacing w:val="33"/>
        </w:rPr>
        <w:t xml:space="preserve"> </w:t>
      </w:r>
      <w:r w:rsidRPr="0097041E">
        <w:rPr>
          <w:rFonts w:ascii="Arial" w:hAnsi="Arial" w:cs="Arial"/>
        </w:rPr>
        <w:t>acesso</w:t>
      </w:r>
      <w:r w:rsidRPr="0097041E">
        <w:rPr>
          <w:rFonts w:ascii="Arial" w:hAnsi="Arial" w:cs="Arial"/>
          <w:spacing w:val="36"/>
        </w:rPr>
        <w:t xml:space="preserve"> </w:t>
      </w:r>
      <w:r w:rsidRPr="0097041E">
        <w:rPr>
          <w:rFonts w:ascii="Arial" w:hAnsi="Arial" w:cs="Arial"/>
        </w:rPr>
        <w:t>no</w:t>
      </w:r>
      <w:r w:rsidRPr="0097041E">
        <w:rPr>
          <w:rFonts w:ascii="Arial" w:hAnsi="Arial" w:cs="Arial"/>
          <w:spacing w:val="33"/>
        </w:rPr>
        <w:t xml:space="preserve"> </w:t>
      </w:r>
      <w:r w:rsidRPr="0097041E">
        <w:rPr>
          <w:rFonts w:ascii="Arial" w:hAnsi="Arial" w:cs="Arial"/>
        </w:rPr>
        <w:t>sistema</w:t>
      </w:r>
      <w:r w:rsidRPr="0097041E">
        <w:rPr>
          <w:rFonts w:ascii="Arial" w:hAnsi="Arial" w:cs="Arial"/>
          <w:spacing w:val="32"/>
        </w:rPr>
        <w:t xml:space="preserve"> </w:t>
      </w:r>
      <w:r w:rsidRPr="0097041E">
        <w:rPr>
          <w:rFonts w:ascii="Arial" w:hAnsi="Arial" w:cs="Arial"/>
        </w:rPr>
        <w:t>operacional,</w:t>
      </w:r>
      <w:r w:rsidRPr="0097041E">
        <w:rPr>
          <w:rFonts w:ascii="Arial" w:hAnsi="Arial" w:cs="Arial"/>
          <w:spacing w:val="31"/>
        </w:rPr>
        <w:t xml:space="preserve"> </w:t>
      </w:r>
      <w:r w:rsidRPr="0097041E">
        <w:rPr>
          <w:rFonts w:ascii="Arial" w:hAnsi="Arial" w:cs="Arial"/>
        </w:rPr>
        <w:t>poderá</w:t>
      </w:r>
      <w:r w:rsidRPr="0097041E">
        <w:rPr>
          <w:rFonts w:ascii="Arial" w:hAnsi="Arial" w:cs="Arial"/>
          <w:spacing w:val="36"/>
        </w:rPr>
        <w:t xml:space="preserve"> </w:t>
      </w:r>
      <w:r w:rsidRPr="0097041E">
        <w:rPr>
          <w:rFonts w:ascii="Arial" w:hAnsi="Arial" w:cs="Arial"/>
        </w:rPr>
        <w:t>ser esclarecida</w:t>
      </w:r>
      <w:r w:rsidRPr="0097041E">
        <w:rPr>
          <w:rFonts w:ascii="Arial" w:hAnsi="Arial" w:cs="Arial"/>
          <w:spacing w:val="21"/>
        </w:rPr>
        <w:t xml:space="preserve"> </w:t>
      </w:r>
      <w:r w:rsidRPr="0097041E">
        <w:rPr>
          <w:rFonts w:ascii="Arial" w:hAnsi="Arial" w:cs="Arial"/>
        </w:rPr>
        <w:t>ou</w:t>
      </w:r>
      <w:r w:rsidRPr="0097041E">
        <w:rPr>
          <w:rFonts w:ascii="Arial" w:hAnsi="Arial" w:cs="Arial"/>
          <w:spacing w:val="26"/>
        </w:rPr>
        <w:t xml:space="preserve"> </w:t>
      </w:r>
      <w:r w:rsidRPr="0097041E">
        <w:rPr>
          <w:rFonts w:ascii="Arial" w:hAnsi="Arial" w:cs="Arial"/>
        </w:rPr>
        <w:t>através</w:t>
      </w:r>
      <w:r w:rsidRPr="0097041E">
        <w:rPr>
          <w:rFonts w:ascii="Arial" w:hAnsi="Arial" w:cs="Arial"/>
          <w:spacing w:val="20"/>
        </w:rPr>
        <w:t xml:space="preserve"> </w:t>
      </w:r>
      <w:r w:rsidRPr="0097041E">
        <w:rPr>
          <w:rFonts w:ascii="Arial" w:hAnsi="Arial" w:cs="Arial"/>
        </w:rPr>
        <w:t>de</w:t>
      </w:r>
      <w:r w:rsidRPr="0097041E">
        <w:rPr>
          <w:rFonts w:ascii="Arial" w:hAnsi="Arial" w:cs="Arial"/>
          <w:spacing w:val="25"/>
        </w:rPr>
        <w:t xml:space="preserve"> </w:t>
      </w:r>
      <w:r w:rsidRPr="0097041E">
        <w:rPr>
          <w:rFonts w:ascii="Arial" w:hAnsi="Arial" w:cs="Arial"/>
        </w:rPr>
        <w:t>uma</w:t>
      </w:r>
      <w:r w:rsidRPr="0097041E">
        <w:rPr>
          <w:rFonts w:ascii="Arial" w:hAnsi="Arial" w:cs="Arial"/>
          <w:spacing w:val="22"/>
        </w:rPr>
        <w:t xml:space="preserve"> </w:t>
      </w:r>
      <w:r w:rsidRPr="0097041E">
        <w:rPr>
          <w:rFonts w:ascii="Arial" w:hAnsi="Arial" w:cs="Arial"/>
        </w:rPr>
        <w:t>empresa</w:t>
      </w:r>
      <w:r w:rsidRPr="0097041E">
        <w:rPr>
          <w:rFonts w:ascii="Arial" w:hAnsi="Arial" w:cs="Arial"/>
          <w:spacing w:val="27"/>
        </w:rPr>
        <w:t xml:space="preserve"> </w:t>
      </w:r>
      <w:r w:rsidRPr="0097041E">
        <w:rPr>
          <w:rFonts w:ascii="Arial" w:hAnsi="Arial" w:cs="Arial"/>
        </w:rPr>
        <w:t>associada</w:t>
      </w:r>
      <w:r w:rsidRPr="0097041E">
        <w:rPr>
          <w:rFonts w:ascii="Arial" w:hAnsi="Arial" w:cs="Arial"/>
          <w:spacing w:val="24"/>
        </w:rPr>
        <w:t xml:space="preserve"> </w:t>
      </w:r>
      <w:r w:rsidRPr="0097041E">
        <w:rPr>
          <w:rFonts w:ascii="Arial" w:hAnsi="Arial" w:cs="Arial"/>
        </w:rPr>
        <w:t>ou</w:t>
      </w:r>
      <w:r w:rsidRPr="0097041E">
        <w:rPr>
          <w:rFonts w:ascii="Arial" w:hAnsi="Arial" w:cs="Arial"/>
          <w:spacing w:val="21"/>
        </w:rPr>
        <w:t xml:space="preserve"> </w:t>
      </w:r>
      <w:r w:rsidRPr="0097041E">
        <w:rPr>
          <w:rFonts w:ascii="Arial" w:hAnsi="Arial" w:cs="Arial"/>
        </w:rPr>
        <w:t>pelo</w:t>
      </w:r>
      <w:r w:rsidRPr="0097041E">
        <w:rPr>
          <w:rFonts w:ascii="Arial" w:hAnsi="Arial" w:cs="Arial"/>
          <w:spacing w:val="25"/>
        </w:rPr>
        <w:t xml:space="preserve"> </w:t>
      </w:r>
      <w:r w:rsidRPr="0097041E">
        <w:rPr>
          <w:rFonts w:ascii="Arial" w:hAnsi="Arial" w:cs="Arial"/>
        </w:rPr>
        <w:t>telefone: (42)</w:t>
      </w:r>
      <w:r w:rsidRPr="0097041E">
        <w:rPr>
          <w:rFonts w:ascii="Arial" w:hAnsi="Arial" w:cs="Arial"/>
          <w:spacing w:val="1"/>
        </w:rPr>
        <w:t xml:space="preserve"> </w:t>
      </w:r>
      <w:r w:rsidRPr="0097041E">
        <w:rPr>
          <w:rFonts w:ascii="Arial" w:hAnsi="Arial" w:cs="Arial"/>
        </w:rPr>
        <w:t>3026-4550,</w:t>
      </w:r>
      <w:r w:rsidRPr="0097041E">
        <w:rPr>
          <w:rFonts w:ascii="Arial" w:hAnsi="Arial" w:cs="Arial"/>
          <w:spacing w:val="1"/>
        </w:rPr>
        <w:t xml:space="preserve"> </w:t>
      </w:r>
      <w:r w:rsidRPr="0097041E">
        <w:rPr>
          <w:rFonts w:ascii="Arial" w:hAnsi="Arial" w:cs="Arial"/>
        </w:rPr>
        <w:t>ou através</w:t>
      </w:r>
      <w:r w:rsidRPr="0097041E">
        <w:rPr>
          <w:rFonts w:ascii="Arial" w:hAnsi="Arial" w:cs="Arial"/>
          <w:spacing w:val="1"/>
        </w:rPr>
        <w:t xml:space="preserve"> </w:t>
      </w:r>
      <w:r w:rsidRPr="0097041E">
        <w:rPr>
          <w:rFonts w:ascii="Arial" w:hAnsi="Arial" w:cs="Arial"/>
        </w:rPr>
        <w:t>da Bolsa Nacional de Compras ou</w:t>
      </w:r>
      <w:r w:rsidRPr="0097041E">
        <w:rPr>
          <w:rFonts w:ascii="Arial" w:hAnsi="Arial" w:cs="Arial"/>
          <w:spacing w:val="1"/>
        </w:rPr>
        <w:t xml:space="preserve"> </w:t>
      </w:r>
      <w:r w:rsidRPr="0097041E">
        <w:rPr>
          <w:rFonts w:ascii="Arial" w:hAnsi="Arial" w:cs="Arial"/>
        </w:rPr>
        <w:t xml:space="preserve">pelo e-mail </w:t>
      </w:r>
      <w:hyperlink r:id="rId12" w:history="1">
        <w:r w:rsidRPr="0097041E">
          <w:rPr>
            <w:rStyle w:val="Hyperlink"/>
            <w:rFonts w:ascii="Arial" w:hAnsi="Arial" w:cs="Arial"/>
          </w:rPr>
          <w:t>contato@bnc.org.br.</w:t>
        </w:r>
      </w:hyperlink>
    </w:p>
    <w:p w14:paraId="1120DB73" w14:textId="77777777" w:rsidR="0097041E" w:rsidRPr="0097041E" w:rsidRDefault="0097041E" w:rsidP="00EB51AA">
      <w:pPr>
        <w:pStyle w:val="Ttulo1"/>
        <w:keepNext w:val="0"/>
        <w:keepLines w:val="0"/>
        <w:widowControl w:val="0"/>
        <w:numPr>
          <w:ilvl w:val="0"/>
          <w:numId w:val="14"/>
        </w:numPr>
        <w:shd w:val="clear" w:color="auto" w:fill="D9D9D9" w:themeFill="background1" w:themeFillShade="D9"/>
        <w:tabs>
          <w:tab w:val="left" w:pos="426"/>
        </w:tabs>
        <w:autoSpaceDE w:val="0"/>
        <w:autoSpaceDN w:val="0"/>
        <w:spacing w:before="0" w:after="120" w:line="240" w:lineRule="auto"/>
        <w:ind w:right="13" w:hanging="720"/>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REGULAMENTO</w:t>
      </w:r>
      <w:r w:rsidRPr="0097041E">
        <w:rPr>
          <w:rFonts w:ascii="Arial" w:hAnsi="Arial" w:cs="Arial"/>
          <w:b/>
          <w:bCs/>
          <w:color w:val="0A2F41" w:themeColor="accent1" w:themeShade="80"/>
          <w:spacing w:val="-3"/>
          <w:sz w:val="24"/>
          <w:szCs w:val="24"/>
        </w:rPr>
        <w:t xml:space="preserve"> </w:t>
      </w:r>
      <w:r w:rsidRPr="0097041E">
        <w:rPr>
          <w:rFonts w:ascii="Arial" w:hAnsi="Arial" w:cs="Arial"/>
          <w:b/>
          <w:bCs/>
          <w:color w:val="0A2F41" w:themeColor="accent1" w:themeShade="80"/>
          <w:sz w:val="24"/>
          <w:szCs w:val="24"/>
        </w:rPr>
        <w:t>OPERACIONAL</w:t>
      </w:r>
      <w:r w:rsidRPr="0097041E">
        <w:rPr>
          <w:rFonts w:ascii="Arial" w:hAnsi="Arial" w:cs="Arial"/>
          <w:b/>
          <w:bCs/>
          <w:color w:val="0A2F41" w:themeColor="accent1" w:themeShade="80"/>
          <w:spacing w:val="-4"/>
          <w:sz w:val="24"/>
          <w:szCs w:val="24"/>
        </w:rPr>
        <w:t xml:space="preserve"> </w:t>
      </w:r>
      <w:r w:rsidRPr="0097041E">
        <w:rPr>
          <w:rFonts w:ascii="Arial" w:hAnsi="Arial" w:cs="Arial"/>
          <w:b/>
          <w:bCs/>
          <w:color w:val="0A2F41" w:themeColor="accent1" w:themeShade="80"/>
          <w:sz w:val="24"/>
          <w:szCs w:val="24"/>
        </w:rPr>
        <w:t>DO</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CERTAME</w:t>
      </w:r>
    </w:p>
    <w:p w14:paraId="348F8DEA" w14:textId="6A8DF7FE" w:rsidR="0097041E" w:rsidRPr="0097041E" w:rsidRDefault="0097041E" w:rsidP="00EB51AA">
      <w:pPr>
        <w:pStyle w:val="PargrafodaLista"/>
        <w:widowControl w:val="0"/>
        <w:numPr>
          <w:ilvl w:val="1"/>
          <w:numId w:val="14"/>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 certame será conduzido pel</w:t>
      </w:r>
      <w:r w:rsidR="00885730">
        <w:rPr>
          <w:rFonts w:ascii="Arial" w:hAnsi="Arial" w:cs="Arial"/>
        </w:rPr>
        <w:t>a</w:t>
      </w:r>
      <w:r w:rsidRPr="0097041E">
        <w:rPr>
          <w:rFonts w:ascii="Arial" w:hAnsi="Arial" w:cs="Arial"/>
        </w:rPr>
        <w:t xml:space="preserve"> Pregoeir</w:t>
      </w:r>
      <w:r w:rsidR="00885730">
        <w:rPr>
          <w:rFonts w:ascii="Arial" w:hAnsi="Arial" w:cs="Arial"/>
        </w:rPr>
        <w:t>a</w:t>
      </w:r>
      <w:r w:rsidRPr="0097041E">
        <w:rPr>
          <w:rFonts w:ascii="Arial" w:hAnsi="Arial" w:cs="Arial"/>
        </w:rPr>
        <w:t>, com o auxílio da equipe de apoio, que terá,</w:t>
      </w:r>
      <w:r w:rsidRPr="0097041E">
        <w:rPr>
          <w:rFonts w:ascii="Arial" w:hAnsi="Arial" w:cs="Arial"/>
          <w:spacing w:val="-2"/>
        </w:rPr>
        <w:t xml:space="preserve"> </w:t>
      </w:r>
      <w:r w:rsidRPr="0097041E">
        <w:rPr>
          <w:rFonts w:ascii="Arial" w:hAnsi="Arial" w:cs="Arial"/>
        </w:rPr>
        <w:t>em</w:t>
      </w:r>
      <w:r w:rsidRPr="0097041E">
        <w:rPr>
          <w:rFonts w:ascii="Arial" w:hAnsi="Arial" w:cs="Arial"/>
          <w:spacing w:val="-1"/>
        </w:rPr>
        <w:t xml:space="preserve"> </w:t>
      </w:r>
      <w:r w:rsidRPr="0097041E">
        <w:rPr>
          <w:rFonts w:ascii="Arial" w:hAnsi="Arial" w:cs="Arial"/>
        </w:rPr>
        <w:t>especial, as seguintes atribuições:</w:t>
      </w:r>
    </w:p>
    <w:p w14:paraId="02441A43" w14:textId="77777777" w:rsidR="0097041E" w:rsidRPr="0097041E" w:rsidRDefault="0097041E" w:rsidP="00EB51AA">
      <w:pPr>
        <w:pStyle w:val="PargrafodaLista"/>
        <w:widowControl w:val="0"/>
        <w:numPr>
          <w:ilvl w:val="0"/>
          <w:numId w:val="3"/>
        </w:numPr>
        <w:tabs>
          <w:tab w:val="left" w:pos="426"/>
        </w:tabs>
        <w:autoSpaceDE w:val="0"/>
        <w:autoSpaceDN w:val="0"/>
        <w:spacing w:after="120" w:line="240" w:lineRule="auto"/>
        <w:ind w:left="0" w:right="13" w:firstLine="0"/>
        <w:contextualSpacing w:val="0"/>
        <w:jc w:val="both"/>
        <w:rPr>
          <w:rFonts w:ascii="Arial" w:hAnsi="Arial" w:cs="Arial"/>
        </w:rPr>
      </w:pPr>
      <w:proofErr w:type="gramStart"/>
      <w:r w:rsidRPr="0097041E">
        <w:rPr>
          <w:rFonts w:ascii="Arial" w:hAnsi="Arial" w:cs="Arial"/>
        </w:rPr>
        <w:t>acompanhar</w:t>
      </w:r>
      <w:proofErr w:type="gramEnd"/>
      <w:r w:rsidRPr="0097041E">
        <w:rPr>
          <w:rFonts w:ascii="Arial" w:hAnsi="Arial" w:cs="Arial"/>
          <w:spacing w:val="-3"/>
        </w:rPr>
        <w:t xml:space="preserve"> </w:t>
      </w:r>
      <w:r w:rsidRPr="0097041E">
        <w:rPr>
          <w:rFonts w:ascii="Arial" w:hAnsi="Arial" w:cs="Arial"/>
        </w:rPr>
        <w:t>os</w:t>
      </w:r>
      <w:r w:rsidRPr="0097041E">
        <w:rPr>
          <w:rFonts w:ascii="Arial" w:hAnsi="Arial" w:cs="Arial"/>
          <w:spacing w:val="-6"/>
        </w:rPr>
        <w:t xml:space="preserve"> </w:t>
      </w:r>
      <w:r w:rsidRPr="0097041E">
        <w:rPr>
          <w:rFonts w:ascii="Arial" w:hAnsi="Arial" w:cs="Arial"/>
        </w:rPr>
        <w:t>trabalhos</w:t>
      </w:r>
      <w:r w:rsidRPr="0097041E">
        <w:rPr>
          <w:rFonts w:ascii="Arial" w:hAnsi="Arial" w:cs="Arial"/>
          <w:spacing w:val="-6"/>
        </w:rPr>
        <w:t xml:space="preserve"> </w:t>
      </w:r>
      <w:r w:rsidRPr="0097041E">
        <w:rPr>
          <w:rFonts w:ascii="Arial" w:hAnsi="Arial" w:cs="Arial"/>
        </w:rPr>
        <w:t>da</w:t>
      </w:r>
      <w:r w:rsidRPr="0097041E">
        <w:rPr>
          <w:rFonts w:ascii="Arial" w:hAnsi="Arial" w:cs="Arial"/>
          <w:spacing w:val="-1"/>
        </w:rPr>
        <w:t xml:space="preserve"> </w:t>
      </w:r>
      <w:r w:rsidRPr="0097041E">
        <w:rPr>
          <w:rFonts w:ascii="Arial" w:hAnsi="Arial" w:cs="Arial"/>
        </w:rPr>
        <w:t>equipe</w:t>
      </w:r>
      <w:r w:rsidRPr="0097041E">
        <w:rPr>
          <w:rFonts w:ascii="Arial" w:hAnsi="Arial" w:cs="Arial"/>
          <w:spacing w:val="-3"/>
        </w:rPr>
        <w:t xml:space="preserve"> </w:t>
      </w:r>
      <w:r w:rsidRPr="0097041E">
        <w:rPr>
          <w:rFonts w:ascii="Arial" w:hAnsi="Arial" w:cs="Arial"/>
        </w:rPr>
        <w:t>de</w:t>
      </w:r>
      <w:r w:rsidRPr="0097041E">
        <w:rPr>
          <w:rFonts w:ascii="Arial" w:hAnsi="Arial" w:cs="Arial"/>
          <w:spacing w:val="-4"/>
        </w:rPr>
        <w:t xml:space="preserve"> </w:t>
      </w:r>
      <w:r w:rsidRPr="0097041E">
        <w:rPr>
          <w:rFonts w:ascii="Arial" w:hAnsi="Arial" w:cs="Arial"/>
        </w:rPr>
        <w:t>apoio;</w:t>
      </w:r>
    </w:p>
    <w:p w14:paraId="09B01E10" w14:textId="77777777" w:rsidR="0097041E" w:rsidRPr="0097041E" w:rsidRDefault="0097041E" w:rsidP="00EB51AA">
      <w:pPr>
        <w:pStyle w:val="PargrafodaLista"/>
        <w:widowControl w:val="0"/>
        <w:numPr>
          <w:ilvl w:val="0"/>
          <w:numId w:val="3"/>
        </w:numPr>
        <w:tabs>
          <w:tab w:val="left" w:pos="426"/>
        </w:tabs>
        <w:autoSpaceDE w:val="0"/>
        <w:autoSpaceDN w:val="0"/>
        <w:spacing w:after="120" w:line="240" w:lineRule="auto"/>
        <w:ind w:left="0" w:right="13" w:firstLine="0"/>
        <w:contextualSpacing w:val="0"/>
        <w:jc w:val="both"/>
        <w:rPr>
          <w:rFonts w:ascii="Arial" w:hAnsi="Arial" w:cs="Arial"/>
        </w:rPr>
      </w:pPr>
      <w:proofErr w:type="gramStart"/>
      <w:r w:rsidRPr="0097041E">
        <w:rPr>
          <w:rFonts w:ascii="Arial" w:hAnsi="Arial" w:cs="Arial"/>
        </w:rPr>
        <w:t>responder</w:t>
      </w:r>
      <w:proofErr w:type="gramEnd"/>
      <w:r w:rsidRPr="0097041E">
        <w:rPr>
          <w:rFonts w:ascii="Arial" w:hAnsi="Arial" w:cs="Arial"/>
          <w:spacing w:val="-7"/>
        </w:rPr>
        <w:t xml:space="preserve"> </w:t>
      </w:r>
      <w:r w:rsidRPr="0097041E">
        <w:rPr>
          <w:rFonts w:ascii="Arial" w:hAnsi="Arial" w:cs="Arial"/>
        </w:rPr>
        <w:t>as</w:t>
      </w:r>
      <w:r w:rsidRPr="0097041E">
        <w:rPr>
          <w:rFonts w:ascii="Arial" w:hAnsi="Arial" w:cs="Arial"/>
          <w:spacing w:val="-3"/>
        </w:rPr>
        <w:t xml:space="preserve"> </w:t>
      </w:r>
      <w:r w:rsidRPr="0097041E">
        <w:rPr>
          <w:rFonts w:ascii="Arial" w:hAnsi="Arial" w:cs="Arial"/>
        </w:rPr>
        <w:t>questões</w:t>
      </w:r>
      <w:r w:rsidRPr="0097041E">
        <w:rPr>
          <w:rFonts w:ascii="Arial" w:hAnsi="Arial" w:cs="Arial"/>
          <w:spacing w:val="-3"/>
        </w:rPr>
        <w:t xml:space="preserve"> </w:t>
      </w:r>
      <w:r w:rsidRPr="0097041E">
        <w:rPr>
          <w:rFonts w:ascii="Arial" w:hAnsi="Arial" w:cs="Arial"/>
        </w:rPr>
        <w:t>formuladas</w:t>
      </w:r>
      <w:r w:rsidRPr="0097041E">
        <w:rPr>
          <w:rFonts w:ascii="Arial" w:hAnsi="Arial" w:cs="Arial"/>
          <w:spacing w:val="-4"/>
        </w:rPr>
        <w:t xml:space="preserve"> </w:t>
      </w:r>
      <w:r w:rsidRPr="0097041E">
        <w:rPr>
          <w:rFonts w:ascii="Arial" w:hAnsi="Arial" w:cs="Arial"/>
        </w:rPr>
        <w:t>pelos</w:t>
      </w:r>
      <w:r w:rsidRPr="0097041E">
        <w:rPr>
          <w:rFonts w:ascii="Arial" w:hAnsi="Arial" w:cs="Arial"/>
          <w:spacing w:val="-4"/>
        </w:rPr>
        <w:t xml:space="preserve"> </w:t>
      </w:r>
      <w:r w:rsidRPr="0097041E">
        <w:rPr>
          <w:rFonts w:ascii="Arial" w:hAnsi="Arial" w:cs="Arial"/>
        </w:rPr>
        <w:t>fornecedores,</w:t>
      </w:r>
      <w:r w:rsidRPr="0097041E">
        <w:rPr>
          <w:rFonts w:ascii="Arial" w:hAnsi="Arial" w:cs="Arial"/>
          <w:spacing w:val="3"/>
        </w:rPr>
        <w:t xml:space="preserve"> </w:t>
      </w:r>
      <w:r w:rsidRPr="0097041E">
        <w:rPr>
          <w:rFonts w:ascii="Arial" w:hAnsi="Arial" w:cs="Arial"/>
        </w:rPr>
        <w:t>relativas</w:t>
      </w:r>
      <w:r w:rsidRPr="0097041E">
        <w:rPr>
          <w:rFonts w:ascii="Arial" w:hAnsi="Arial" w:cs="Arial"/>
          <w:spacing w:val="-4"/>
        </w:rPr>
        <w:t xml:space="preserve"> </w:t>
      </w:r>
      <w:r w:rsidRPr="0097041E">
        <w:rPr>
          <w:rFonts w:ascii="Arial" w:hAnsi="Arial" w:cs="Arial"/>
        </w:rPr>
        <w:t>ao</w:t>
      </w:r>
      <w:r w:rsidRPr="0097041E">
        <w:rPr>
          <w:rFonts w:ascii="Arial" w:hAnsi="Arial" w:cs="Arial"/>
          <w:spacing w:val="-4"/>
        </w:rPr>
        <w:t xml:space="preserve"> </w:t>
      </w:r>
      <w:r w:rsidRPr="0097041E">
        <w:rPr>
          <w:rFonts w:ascii="Arial" w:hAnsi="Arial" w:cs="Arial"/>
        </w:rPr>
        <w:t>certame;</w:t>
      </w:r>
    </w:p>
    <w:p w14:paraId="447DF540" w14:textId="77777777" w:rsidR="0097041E" w:rsidRPr="0097041E" w:rsidRDefault="0097041E" w:rsidP="00EB51AA">
      <w:pPr>
        <w:pStyle w:val="PargrafodaLista"/>
        <w:widowControl w:val="0"/>
        <w:numPr>
          <w:ilvl w:val="0"/>
          <w:numId w:val="3"/>
        </w:numPr>
        <w:tabs>
          <w:tab w:val="left" w:pos="426"/>
        </w:tabs>
        <w:autoSpaceDE w:val="0"/>
        <w:autoSpaceDN w:val="0"/>
        <w:spacing w:after="120" w:line="240" w:lineRule="auto"/>
        <w:ind w:left="0" w:right="13" w:firstLine="0"/>
        <w:contextualSpacing w:val="0"/>
        <w:jc w:val="both"/>
        <w:rPr>
          <w:rFonts w:ascii="Arial" w:hAnsi="Arial" w:cs="Arial"/>
        </w:rPr>
      </w:pPr>
      <w:proofErr w:type="gramStart"/>
      <w:r w:rsidRPr="0097041E">
        <w:rPr>
          <w:rFonts w:ascii="Arial" w:hAnsi="Arial" w:cs="Arial"/>
        </w:rPr>
        <w:t>abrir</w:t>
      </w:r>
      <w:proofErr w:type="gramEnd"/>
      <w:r w:rsidRPr="0097041E">
        <w:rPr>
          <w:rFonts w:ascii="Arial" w:hAnsi="Arial" w:cs="Arial"/>
          <w:spacing w:val="-7"/>
        </w:rPr>
        <w:t xml:space="preserve"> </w:t>
      </w:r>
      <w:r w:rsidRPr="0097041E">
        <w:rPr>
          <w:rFonts w:ascii="Arial" w:hAnsi="Arial" w:cs="Arial"/>
        </w:rPr>
        <w:t>as</w:t>
      </w:r>
      <w:r w:rsidRPr="0097041E">
        <w:rPr>
          <w:rFonts w:ascii="Arial" w:hAnsi="Arial" w:cs="Arial"/>
          <w:spacing w:val="-2"/>
        </w:rPr>
        <w:t xml:space="preserve"> </w:t>
      </w:r>
      <w:r w:rsidRPr="0097041E">
        <w:rPr>
          <w:rFonts w:ascii="Arial" w:hAnsi="Arial" w:cs="Arial"/>
        </w:rPr>
        <w:t>propostas</w:t>
      </w:r>
      <w:r w:rsidRPr="0097041E">
        <w:rPr>
          <w:rFonts w:ascii="Arial" w:hAnsi="Arial" w:cs="Arial"/>
          <w:spacing w:val="-2"/>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preços;</w:t>
      </w:r>
    </w:p>
    <w:p w14:paraId="2F3673E1" w14:textId="77777777" w:rsidR="0097041E" w:rsidRPr="0097041E" w:rsidRDefault="0097041E" w:rsidP="00EB51AA">
      <w:pPr>
        <w:pStyle w:val="PargrafodaLista"/>
        <w:widowControl w:val="0"/>
        <w:numPr>
          <w:ilvl w:val="0"/>
          <w:numId w:val="3"/>
        </w:numPr>
        <w:tabs>
          <w:tab w:val="left" w:pos="426"/>
        </w:tabs>
        <w:autoSpaceDE w:val="0"/>
        <w:autoSpaceDN w:val="0"/>
        <w:spacing w:after="120" w:line="240" w:lineRule="auto"/>
        <w:ind w:left="0" w:right="13" w:firstLine="0"/>
        <w:contextualSpacing w:val="0"/>
        <w:jc w:val="both"/>
        <w:rPr>
          <w:rFonts w:ascii="Arial" w:hAnsi="Arial" w:cs="Arial"/>
        </w:rPr>
      </w:pPr>
      <w:proofErr w:type="gramStart"/>
      <w:r w:rsidRPr="0097041E">
        <w:rPr>
          <w:rFonts w:ascii="Arial" w:hAnsi="Arial" w:cs="Arial"/>
        </w:rPr>
        <w:t>analisar</w:t>
      </w:r>
      <w:proofErr w:type="gramEnd"/>
      <w:r w:rsidRPr="0097041E">
        <w:rPr>
          <w:rFonts w:ascii="Arial" w:hAnsi="Arial" w:cs="Arial"/>
          <w:spacing w:val="-5"/>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aceitabilidade</w:t>
      </w:r>
      <w:r w:rsidRPr="0097041E">
        <w:rPr>
          <w:rFonts w:ascii="Arial" w:hAnsi="Arial" w:cs="Arial"/>
          <w:spacing w:val="-3"/>
        </w:rPr>
        <w:t xml:space="preserve"> </w:t>
      </w:r>
      <w:r w:rsidRPr="0097041E">
        <w:rPr>
          <w:rFonts w:ascii="Arial" w:hAnsi="Arial" w:cs="Arial"/>
        </w:rPr>
        <w:t>das</w:t>
      </w:r>
      <w:r w:rsidRPr="0097041E">
        <w:rPr>
          <w:rFonts w:ascii="Arial" w:hAnsi="Arial" w:cs="Arial"/>
          <w:spacing w:val="-2"/>
        </w:rPr>
        <w:t xml:space="preserve"> </w:t>
      </w:r>
      <w:r w:rsidRPr="0097041E">
        <w:rPr>
          <w:rFonts w:ascii="Arial" w:hAnsi="Arial" w:cs="Arial"/>
        </w:rPr>
        <w:t>propostas;</w:t>
      </w:r>
    </w:p>
    <w:p w14:paraId="57084EE9" w14:textId="77777777" w:rsidR="0097041E" w:rsidRPr="0097041E" w:rsidRDefault="0097041E" w:rsidP="00EB51AA">
      <w:pPr>
        <w:pStyle w:val="PargrafodaLista"/>
        <w:widowControl w:val="0"/>
        <w:numPr>
          <w:ilvl w:val="0"/>
          <w:numId w:val="3"/>
        </w:numPr>
        <w:tabs>
          <w:tab w:val="left" w:pos="426"/>
        </w:tabs>
        <w:autoSpaceDE w:val="0"/>
        <w:autoSpaceDN w:val="0"/>
        <w:spacing w:after="120" w:line="240" w:lineRule="auto"/>
        <w:ind w:left="0" w:right="13" w:firstLine="0"/>
        <w:contextualSpacing w:val="0"/>
        <w:jc w:val="both"/>
        <w:rPr>
          <w:rFonts w:ascii="Arial" w:hAnsi="Arial" w:cs="Arial"/>
        </w:rPr>
      </w:pPr>
      <w:proofErr w:type="gramStart"/>
      <w:r w:rsidRPr="0097041E">
        <w:rPr>
          <w:rFonts w:ascii="Arial" w:hAnsi="Arial" w:cs="Arial"/>
        </w:rPr>
        <w:t>desclassificar</w:t>
      </w:r>
      <w:proofErr w:type="gramEnd"/>
      <w:r w:rsidRPr="0097041E">
        <w:rPr>
          <w:rFonts w:ascii="Arial" w:hAnsi="Arial" w:cs="Arial"/>
          <w:spacing w:val="-5"/>
        </w:rPr>
        <w:t xml:space="preserve"> </w:t>
      </w:r>
      <w:r w:rsidRPr="0097041E">
        <w:rPr>
          <w:rFonts w:ascii="Arial" w:hAnsi="Arial" w:cs="Arial"/>
        </w:rPr>
        <w:t>propostas</w:t>
      </w:r>
      <w:r w:rsidRPr="0097041E">
        <w:rPr>
          <w:rFonts w:ascii="Arial" w:hAnsi="Arial" w:cs="Arial"/>
          <w:spacing w:val="-1"/>
        </w:rPr>
        <w:t xml:space="preserve"> </w:t>
      </w:r>
      <w:r w:rsidRPr="0097041E">
        <w:rPr>
          <w:rFonts w:ascii="Arial" w:hAnsi="Arial" w:cs="Arial"/>
        </w:rPr>
        <w:t>indicando</w:t>
      </w:r>
      <w:r w:rsidRPr="0097041E">
        <w:rPr>
          <w:rFonts w:ascii="Arial" w:hAnsi="Arial" w:cs="Arial"/>
          <w:spacing w:val="-4"/>
        </w:rPr>
        <w:t xml:space="preserve"> </w:t>
      </w:r>
      <w:r w:rsidRPr="0097041E">
        <w:rPr>
          <w:rFonts w:ascii="Arial" w:hAnsi="Arial" w:cs="Arial"/>
        </w:rPr>
        <w:t>os</w:t>
      </w:r>
      <w:r w:rsidRPr="0097041E">
        <w:rPr>
          <w:rFonts w:ascii="Arial" w:hAnsi="Arial" w:cs="Arial"/>
          <w:spacing w:val="-4"/>
        </w:rPr>
        <w:t xml:space="preserve"> </w:t>
      </w:r>
      <w:r w:rsidRPr="0097041E">
        <w:rPr>
          <w:rFonts w:ascii="Arial" w:hAnsi="Arial" w:cs="Arial"/>
        </w:rPr>
        <w:t>motivos;</w:t>
      </w:r>
    </w:p>
    <w:p w14:paraId="74C8281E" w14:textId="77777777" w:rsidR="0097041E" w:rsidRPr="0097041E" w:rsidRDefault="0097041E" w:rsidP="00EB51AA">
      <w:pPr>
        <w:pStyle w:val="PargrafodaLista"/>
        <w:widowControl w:val="0"/>
        <w:numPr>
          <w:ilvl w:val="0"/>
          <w:numId w:val="3"/>
        </w:numPr>
        <w:tabs>
          <w:tab w:val="left" w:pos="426"/>
        </w:tabs>
        <w:autoSpaceDE w:val="0"/>
        <w:autoSpaceDN w:val="0"/>
        <w:spacing w:after="120" w:line="240" w:lineRule="auto"/>
        <w:ind w:left="0" w:right="13" w:firstLine="0"/>
        <w:contextualSpacing w:val="0"/>
        <w:jc w:val="both"/>
        <w:rPr>
          <w:rFonts w:ascii="Arial" w:hAnsi="Arial" w:cs="Arial"/>
        </w:rPr>
      </w:pPr>
      <w:proofErr w:type="gramStart"/>
      <w:r w:rsidRPr="0097041E">
        <w:rPr>
          <w:rFonts w:ascii="Arial" w:hAnsi="Arial" w:cs="Arial"/>
        </w:rPr>
        <w:t>conduzir</w:t>
      </w:r>
      <w:proofErr w:type="gramEnd"/>
      <w:r w:rsidRPr="0097041E">
        <w:rPr>
          <w:rFonts w:ascii="Arial" w:hAnsi="Arial" w:cs="Arial"/>
          <w:spacing w:val="14"/>
        </w:rPr>
        <w:t xml:space="preserve"> </w:t>
      </w:r>
      <w:r w:rsidRPr="0097041E">
        <w:rPr>
          <w:rFonts w:ascii="Arial" w:hAnsi="Arial" w:cs="Arial"/>
        </w:rPr>
        <w:t>os</w:t>
      </w:r>
      <w:r w:rsidRPr="0097041E">
        <w:rPr>
          <w:rFonts w:ascii="Arial" w:hAnsi="Arial" w:cs="Arial"/>
          <w:spacing w:val="11"/>
        </w:rPr>
        <w:t xml:space="preserve"> </w:t>
      </w:r>
      <w:r w:rsidRPr="0097041E">
        <w:rPr>
          <w:rFonts w:ascii="Arial" w:hAnsi="Arial" w:cs="Arial"/>
        </w:rPr>
        <w:t>procedimentos</w:t>
      </w:r>
      <w:r w:rsidRPr="0097041E">
        <w:rPr>
          <w:rFonts w:ascii="Arial" w:hAnsi="Arial" w:cs="Arial"/>
          <w:spacing w:val="17"/>
        </w:rPr>
        <w:t xml:space="preserve"> </w:t>
      </w:r>
      <w:r w:rsidRPr="0097041E">
        <w:rPr>
          <w:rFonts w:ascii="Arial" w:hAnsi="Arial" w:cs="Arial"/>
        </w:rPr>
        <w:t>relativos</w:t>
      </w:r>
      <w:r w:rsidRPr="0097041E">
        <w:rPr>
          <w:rFonts w:ascii="Arial" w:hAnsi="Arial" w:cs="Arial"/>
          <w:spacing w:val="12"/>
        </w:rPr>
        <w:t xml:space="preserve"> </w:t>
      </w:r>
      <w:r w:rsidRPr="0097041E">
        <w:rPr>
          <w:rFonts w:ascii="Arial" w:hAnsi="Arial" w:cs="Arial"/>
        </w:rPr>
        <w:t>aos</w:t>
      </w:r>
      <w:r w:rsidRPr="0097041E">
        <w:rPr>
          <w:rFonts w:ascii="Arial" w:hAnsi="Arial" w:cs="Arial"/>
          <w:spacing w:val="12"/>
        </w:rPr>
        <w:t xml:space="preserve"> </w:t>
      </w:r>
      <w:r w:rsidRPr="0097041E">
        <w:rPr>
          <w:rFonts w:ascii="Arial" w:hAnsi="Arial" w:cs="Arial"/>
        </w:rPr>
        <w:t>lances</w:t>
      </w:r>
      <w:r w:rsidRPr="0097041E">
        <w:rPr>
          <w:rFonts w:ascii="Arial" w:hAnsi="Arial" w:cs="Arial"/>
          <w:spacing w:val="16"/>
        </w:rPr>
        <w:t xml:space="preserve"> </w:t>
      </w:r>
      <w:r w:rsidRPr="0097041E">
        <w:rPr>
          <w:rFonts w:ascii="Arial" w:hAnsi="Arial" w:cs="Arial"/>
        </w:rPr>
        <w:t>e</w:t>
      </w:r>
      <w:r w:rsidRPr="0097041E">
        <w:rPr>
          <w:rFonts w:ascii="Arial" w:hAnsi="Arial" w:cs="Arial"/>
          <w:spacing w:val="11"/>
        </w:rPr>
        <w:t xml:space="preserve"> </w:t>
      </w:r>
      <w:r w:rsidRPr="0097041E">
        <w:rPr>
          <w:rFonts w:ascii="Arial" w:hAnsi="Arial" w:cs="Arial"/>
        </w:rPr>
        <w:t>à</w:t>
      </w:r>
      <w:r w:rsidRPr="0097041E">
        <w:rPr>
          <w:rFonts w:ascii="Arial" w:hAnsi="Arial" w:cs="Arial"/>
          <w:spacing w:val="12"/>
        </w:rPr>
        <w:t xml:space="preserve"> </w:t>
      </w:r>
      <w:r w:rsidRPr="0097041E">
        <w:rPr>
          <w:rFonts w:ascii="Arial" w:hAnsi="Arial" w:cs="Arial"/>
        </w:rPr>
        <w:t>escolha</w:t>
      </w:r>
      <w:r w:rsidRPr="0097041E">
        <w:rPr>
          <w:rFonts w:ascii="Arial" w:hAnsi="Arial" w:cs="Arial"/>
          <w:spacing w:val="12"/>
        </w:rPr>
        <w:t xml:space="preserve"> </w:t>
      </w:r>
      <w:r w:rsidRPr="0097041E">
        <w:rPr>
          <w:rFonts w:ascii="Arial" w:hAnsi="Arial" w:cs="Arial"/>
        </w:rPr>
        <w:t>da</w:t>
      </w:r>
      <w:r w:rsidRPr="0097041E">
        <w:rPr>
          <w:rFonts w:ascii="Arial" w:hAnsi="Arial" w:cs="Arial"/>
          <w:spacing w:val="17"/>
        </w:rPr>
        <w:t xml:space="preserve"> </w:t>
      </w:r>
      <w:r w:rsidRPr="0097041E">
        <w:rPr>
          <w:rFonts w:ascii="Arial" w:hAnsi="Arial" w:cs="Arial"/>
        </w:rPr>
        <w:t>proposta do lance de menor preço;</w:t>
      </w:r>
    </w:p>
    <w:p w14:paraId="3DB8012F" w14:textId="77777777" w:rsidR="0097041E" w:rsidRPr="0097041E" w:rsidRDefault="0097041E" w:rsidP="00EB51AA">
      <w:pPr>
        <w:pStyle w:val="PargrafodaLista"/>
        <w:widowControl w:val="0"/>
        <w:numPr>
          <w:ilvl w:val="0"/>
          <w:numId w:val="3"/>
        </w:numPr>
        <w:tabs>
          <w:tab w:val="left" w:pos="426"/>
        </w:tabs>
        <w:autoSpaceDE w:val="0"/>
        <w:autoSpaceDN w:val="0"/>
        <w:spacing w:after="120" w:line="240" w:lineRule="auto"/>
        <w:ind w:left="0" w:right="13" w:firstLine="0"/>
        <w:contextualSpacing w:val="0"/>
        <w:jc w:val="both"/>
        <w:rPr>
          <w:rFonts w:ascii="Arial" w:hAnsi="Arial" w:cs="Arial"/>
        </w:rPr>
      </w:pPr>
      <w:proofErr w:type="gramStart"/>
      <w:r w:rsidRPr="0097041E">
        <w:rPr>
          <w:rFonts w:ascii="Arial" w:hAnsi="Arial" w:cs="Arial"/>
        </w:rPr>
        <w:t>verificar</w:t>
      </w:r>
      <w:proofErr w:type="gramEnd"/>
      <w:r w:rsidRPr="0097041E">
        <w:rPr>
          <w:rFonts w:ascii="Arial" w:hAnsi="Arial" w:cs="Arial"/>
          <w:spacing w:val="-3"/>
        </w:rPr>
        <w:t xml:space="preserve"> </w:t>
      </w:r>
      <w:r w:rsidRPr="0097041E">
        <w:rPr>
          <w:rFonts w:ascii="Arial" w:hAnsi="Arial" w:cs="Arial"/>
        </w:rPr>
        <w:t>a</w:t>
      </w:r>
      <w:r w:rsidRPr="0097041E">
        <w:rPr>
          <w:rFonts w:ascii="Arial" w:hAnsi="Arial" w:cs="Arial"/>
          <w:spacing w:val="-4"/>
        </w:rPr>
        <w:t xml:space="preserve"> </w:t>
      </w:r>
      <w:r w:rsidRPr="0097041E">
        <w:rPr>
          <w:rFonts w:ascii="Arial" w:hAnsi="Arial" w:cs="Arial"/>
        </w:rPr>
        <w:t>habilitação</w:t>
      </w:r>
      <w:r w:rsidRPr="0097041E">
        <w:rPr>
          <w:rFonts w:ascii="Arial" w:hAnsi="Arial" w:cs="Arial"/>
          <w:spacing w:val="-3"/>
        </w:rPr>
        <w:t xml:space="preserve"> </w:t>
      </w:r>
      <w:r w:rsidRPr="0097041E">
        <w:rPr>
          <w:rFonts w:ascii="Arial" w:hAnsi="Arial" w:cs="Arial"/>
        </w:rPr>
        <w:t>do</w:t>
      </w:r>
      <w:r w:rsidRPr="0097041E">
        <w:rPr>
          <w:rFonts w:ascii="Arial" w:hAnsi="Arial" w:cs="Arial"/>
          <w:spacing w:val="-2"/>
        </w:rPr>
        <w:t xml:space="preserve"> </w:t>
      </w:r>
      <w:r w:rsidRPr="0097041E">
        <w:rPr>
          <w:rFonts w:ascii="Arial" w:hAnsi="Arial" w:cs="Arial"/>
        </w:rPr>
        <w:t>proponente</w:t>
      </w:r>
      <w:r w:rsidRPr="0097041E">
        <w:rPr>
          <w:rFonts w:ascii="Arial" w:hAnsi="Arial" w:cs="Arial"/>
          <w:spacing w:val="-2"/>
        </w:rPr>
        <w:t xml:space="preserve"> </w:t>
      </w:r>
      <w:r w:rsidRPr="0097041E">
        <w:rPr>
          <w:rFonts w:ascii="Arial" w:hAnsi="Arial" w:cs="Arial"/>
        </w:rPr>
        <w:t>classificado</w:t>
      </w:r>
      <w:r w:rsidRPr="0097041E">
        <w:rPr>
          <w:rFonts w:ascii="Arial" w:hAnsi="Arial" w:cs="Arial"/>
          <w:spacing w:val="-4"/>
        </w:rPr>
        <w:t xml:space="preserve"> </w:t>
      </w:r>
      <w:r w:rsidRPr="0097041E">
        <w:rPr>
          <w:rFonts w:ascii="Arial" w:hAnsi="Arial" w:cs="Arial"/>
        </w:rPr>
        <w:t>em</w:t>
      </w:r>
      <w:r w:rsidRPr="0097041E">
        <w:rPr>
          <w:rFonts w:ascii="Arial" w:hAnsi="Arial" w:cs="Arial"/>
          <w:spacing w:val="-4"/>
        </w:rPr>
        <w:t xml:space="preserve"> </w:t>
      </w:r>
      <w:r w:rsidRPr="0097041E">
        <w:rPr>
          <w:rFonts w:ascii="Arial" w:hAnsi="Arial" w:cs="Arial"/>
        </w:rPr>
        <w:t>primeiro</w:t>
      </w:r>
      <w:r w:rsidRPr="0097041E">
        <w:rPr>
          <w:rFonts w:ascii="Arial" w:hAnsi="Arial" w:cs="Arial"/>
          <w:spacing w:val="-3"/>
        </w:rPr>
        <w:t xml:space="preserve"> </w:t>
      </w:r>
      <w:r w:rsidRPr="0097041E">
        <w:rPr>
          <w:rFonts w:ascii="Arial" w:hAnsi="Arial" w:cs="Arial"/>
        </w:rPr>
        <w:t>lugar;</w:t>
      </w:r>
    </w:p>
    <w:p w14:paraId="57122C55" w14:textId="77777777" w:rsidR="0097041E" w:rsidRPr="0097041E" w:rsidRDefault="0097041E" w:rsidP="00EB51AA">
      <w:pPr>
        <w:pStyle w:val="PargrafodaLista"/>
        <w:widowControl w:val="0"/>
        <w:numPr>
          <w:ilvl w:val="0"/>
          <w:numId w:val="3"/>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w:t>
      </w:r>
      <w:proofErr w:type="gramStart"/>
      <w:r w:rsidRPr="0097041E">
        <w:rPr>
          <w:rFonts w:ascii="Arial" w:hAnsi="Arial" w:cs="Arial"/>
        </w:rPr>
        <w:t>declarar</w:t>
      </w:r>
      <w:proofErr w:type="gramEnd"/>
      <w:r w:rsidRPr="0097041E">
        <w:rPr>
          <w:rFonts w:ascii="Arial" w:hAnsi="Arial" w:cs="Arial"/>
          <w:spacing w:val="-4"/>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vencedor;</w:t>
      </w:r>
    </w:p>
    <w:p w14:paraId="6F3BA4EC" w14:textId="77777777" w:rsidR="0097041E" w:rsidRPr="0097041E" w:rsidRDefault="0097041E" w:rsidP="00EB51AA">
      <w:pPr>
        <w:pStyle w:val="PargrafodaLista"/>
        <w:widowControl w:val="0"/>
        <w:numPr>
          <w:ilvl w:val="0"/>
          <w:numId w:val="3"/>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w:t>
      </w:r>
      <w:proofErr w:type="gramStart"/>
      <w:r w:rsidRPr="0097041E">
        <w:rPr>
          <w:rFonts w:ascii="Arial" w:hAnsi="Arial" w:cs="Arial"/>
        </w:rPr>
        <w:t>receber</w:t>
      </w:r>
      <w:proofErr w:type="gramEnd"/>
      <w:r w:rsidRPr="0097041E">
        <w:rPr>
          <w:rFonts w:ascii="Arial" w:hAnsi="Arial" w:cs="Arial"/>
        </w:rPr>
        <w:t>,</w:t>
      </w:r>
      <w:r w:rsidRPr="0097041E">
        <w:rPr>
          <w:rFonts w:ascii="Arial" w:hAnsi="Arial" w:cs="Arial"/>
          <w:spacing w:val="-5"/>
        </w:rPr>
        <w:t xml:space="preserve"> </w:t>
      </w:r>
      <w:r w:rsidRPr="0097041E">
        <w:rPr>
          <w:rFonts w:ascii="Arial" w:hAnsi="Arial" w:cs="Arial"/>
        </w:rPr>
        <w:t>examinar e</w:t>
      </w:r>
      <w:r w:rsidRPr="0097041E">
        <w:rPr>
          <w:rFonts w:ascii="Arial" w:hAnsi="Arial" w:cs="Arial"/>
          <w:spacing w:val="-5"/>
        </w:rPr>
        <w:t xml:space="preserve"> </w:t>
      </w:r>
      <w:r w:rsidRPr="0097041E">
        <w:rPr>
          <w:rFonts w:ascii="Arial" w:hAnsi="Arial" w:cs="Arial"/>
        </w:rPr>
        <w:t>decidir</w:t>
      </w:r>
      <w:r w:rsidRPr="0097041E">
        <w:rPr>
          <w:rFonts w:ascii="Arial" w:hAnsi="Arial" w:cs="Arial"/>
          <w:spacing w:val="-1"/>
        </w:rPr>
        <w:t xml:space="preserve"> </w:t>
      </w:r>
      <w:r w:rsidRPr="0097041E">
        <w:rPr>
          <w:rFonts w:ascii="Arial" w:hAnsi="Arial" w:cs="Arial"/>
        </w:rPr>
        <w:t>sobre</w:t>
      </w:r>
      <w:r w:rsidRPr="0097041E">
        <w:rPr>
          <w:rFonts w:ascii="Arial" w:hAnsi="Arial" w:cs="Arial"/>
          <w:spacing w:val="-3"/>
        </w:rPr>
        <w:t xml:space="preserve"> </w:t>
      </w:r>
      <w:r w:rsidRPr="0097041E">
        <w:rPr>
          <w:rFonts w:ascii="Arial" w:hAnsi="Arial" w:cs="Arial"/>
        </w:rPr>
        <w:t>a</w:t>
      </w:r>
      <w:r w:rsidRPr="0097041E">
        <w:rPr>
          <w:rFonts w:ascii="Arial" w:hAnsi="Arial" w:cs="Arial"/>
          <w:spacing w:val="-3"/>
        </w:rPr>
        <w:t xml:space="preserve"> </w:t>
      </w:r>
      <w:r w:rsidRPr="0097041E">
        <w:rPr>
          <w:rFonts w:ascii="Arial" w:hAnsi="Arial" w:cs="Arial"/>
        </w:rPr>
        <w:t>pertinência</w:t>
      </w:r>
      <w:r w:rsidRPr="0097041E">
        <w:rPr>
          <w:rFonts w:ascii="Arial" w:hAnsi="Arial" w:cs="Arial"/>
          <w:spacing w:val="1"/>
        </w:rPr>
        <w:t xml:space="preserve"> </w:t>
      </w:r>
      <w:r w:rsidRPr="0097041E">
        <w:rPr>
          <w:rFonts w:ascii="Arial" w:hAnsi="Arial" w:cs="Arial"/>
        </w:rPr>
        <w:t>dos</w:t>
      </w:r>
      <w:r w:rsidRPr="0097041E">
        <w:rPr>
          <w:rFonts w:ascii="Arial" w:hAnsi="Arial" w:cs="Arial"/>
          <w:spacing w:val="-1"/>
        </w:rPr>
        <w:t xml:space="preserve"> </w:t>
      </w:r>
      <w:r w:rsidRPr="0097041E">
        <w:rPr>
          <w:rFonts w:ascii="Arial" w:hAnsi="Arial" w:cs="Arial"/>
        </w:rPr>
        <w:t>recursos;</w:t>
      </w:r>
    </w:p>
    <w:p w14:paraId="5E32EF17" w14:textId="77777777" w:rsidR="0097041E" w:rsidRPr="0097041E" w:rsidRDefault="0097041E" w:rsidP="00EB51AA">
      <w:pPr>
        <w:pStyle w:val="PargrafodaLista"/>
        <w:widowControl w:val="0"/>
        <w:numPr>
          <w:ilvl w:val="0"/>
          <w:numId w:val="3"/>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w:t>
      </w:r>
      <w:proofErr w:type="gramStart"/>
      <w:r w:rsidRPr="0097041E">
        <w:rPr>
          <w:rFonts w:ascii="Arial" w:hAnsi="Arial" w:cs="Arial"/>
        </w:rPr>
        <w:t>elaborar</w:t>
      </w:r>
      <w:proofErr w:type="gramEnd"/>
      <w:r w:rsidRPr="0097041E">
        <w:rPr>
          <w:rFonts w:ascii="Arial" w:hAnsi="Arial" w:cs="Arial"/>
          <w:spacing w:val="-4"/>
        </w:rPr>
        <w:t xml:space="preserve"> </w:t>
      </w:r>
      <w:r w:rsidRPr="0097041E">
        <w:rPr>
          <w:rFonts w:ascii="Arial" w:hAnsi="Arial" w:cs="Arial"/>
        </w:rPr>
        <w:t>a</w:t>
      </w:r>
      <w:r w:rsidRPr="0097041E">
        <w:rPr>
          <w:rFonts w:ascii="Arial" w:hAnsi="Arial" w:cs="Arial"/>
          <w:spacing w:val="-2"/>
        </w:rPr>
        <w:t xml:space="preserve"> </w:t>
      </w:r>
      <w:r w:rsidRPr="0097041E">
        <w:rPr>
          <w:rFonts w:ascii="Arial" w:hAnsi="Arial" w:cs="Arial"/>
        </w:rPr>
        <w:t>ata</w:t>
      </w:r>
      <w:r w:rsidRPr="0097041E">
        <w:rPr>
          <w:rFonts w:ascii="Arial" w:hAnsi="Arial" w:cs="Arial"/>
          <w:spacing w:val="-1"/>
        </w:rPr>
        <w:t xml:space="preserve"> </w:t>
      </w:r>
      <w:r w:rsidRPr="0097041E">
        <w:rPr>
          <w:rFonts w:ascii="Arial" w:hAnsi="Arial" w:cs="Arial"/>
        </w:rPr>
        <w:t>da</w:t>
      </w:r>
      <w:r w:rsidRPr="0097041E">
        <w:rPr>
          <w:rFonts w:ascii="Arial" w:hAnsi="Arial" w:cs="Arial"/>
          <w:spacing w:val="-1"/>
        </w:rPr>
        <w:t xml:space="preserve"> </w:t>
      </w:r>
      <w:r w:rsidRPr="0097041E">
        <w:rPr>
          <w:rFonts w:ascii="Arial" w:hAnsi="Arial" w:cs="Arial"/>
        </w:rPr>
        <w:t>sessão;</w:t>
      </w:r>
    </w:p>
    <w:p w14:paraId="630B1AD9" w14:textId="77777777" w:rsidR="0097041E" w:rsidRPr="0097041E" w:rsidRDefault="0097041E" w:rsidP="00EB51AA">
      <w:pPr>
        <w:pStyle w:val="PargrafodaLista"/>
        <w:widowControl w:val="0"/>
        <w:numPr>
          <w:ilvl w:val="0"/>
          <w:numId w:val="3"/>
        </w:numPr>
        <w:tabs>
          <w:tab w:val="left" w:pos="426"/>
        </w:tabs>
        <w:autoSpaceDE w:val="0"/>
        <w:autoSpaceDN w:val="0"/>
        <w:spacing w:after="120" w:line="240" w:lineRule="auto"/>
        <w:ind w:left="0" w:right="13" w:firstLine="0"/>
        <w:contextualSpacing w:val="0"/>
        <w:jc w:val="both"/>
        <w:rPr>
          <w:rFonts w:ascii="Arial" w:hAnsi="Arial" w:cs="Arial"/>
        </w:rPr>
      </w:pPr>
      <w:proofErr w:type="gramStart"/>
      <w:r w:rsidRPr="0097041E">
        <w:rPr>
          <w:rFonts w:ascii="Arial" w:hAnsi="Arial" w:cs="Arial"/>
        </w:rPr>
        <w:t>encaminhar</w:t>
      </w:r>
      <w:proofErr w:type="gramEnd"/>
      <w:r w:rsidRPr="0097041E">
        <w:rPr>
          <w:rFonts w:ascii="Arial" w:hAnsi="Arial" w:cs="Arial"/>
          <w:spacing w:val="3"/>
        </w:rPr>
        <w:t xml:space="preserve"> </w:t>
      </w:r>
      <w:r w:rsidRPr="0097041E">
        <w:rPr>
          <w:rFonts w:ascii="Arial" w:hAnsi="Arial" w:cs="Arial"/>
        </w:rPr>
        <w:t>o</w:t>
      </w:r>
      <w:r w:rsidRPr="0097041E">
        <w:rPr>
          <w:rFonts w:ascii="Arial" w:hAnsi="Arial" w:cs="Arial"/>
          <w:spacing w:val="6"/>
        </w:rPr>
        <w:t xml:space="preserve"> </w:t>
      </w:r>
      <w:r w:rsidRPr="0097041E">
        <w:rPr>
          <w:rFonts w:ascii="Arial" w:hAnsi="Arial" w:cs="Arial"/>
        </w:rPr>
        <w:t>processo</w:t>
      </w:r>
      <w:r w:rsidRPr="0097041E">
        <w:rPr>
          <w:rFonts w:ascii="Arial" w:hAnsi="Arial" w:cs="Arial"/>
          <w:spacing w:val="8"/>
        </w:rPr>
        <w:t xml:space="preserve"> </w:t>
      </w:r>
      <w:r w:rsidRPr="0097041E">
        <w:rPr>
          <w:rFonts w:ascii="Arial" w:hAnsi="Arial" w:cs="Arial"/>
        </w:rPr>
        <w:t>à</w:t>
      </w:r>
      <w:r w:rsidRPr="0097041E">
        <w:rPr>
          <w:rFonts w:ascii="Arial" w:hAnsi="Arial" w:cs="Arial"/>
          <w:spacing w:val="5"/>
        </w:rPr>
        <w:t xml:space="preserve"> </w:t>
      </w:r>
      <w:r w:rsidRPr="0097041E">
        <w:rPr>
          <w:rFonts w:ascii="Arial" w:hAnsi="Arial" w:cs="Arial"/>
        </w:rPr>
        <w:t>autoridade</w:t>
      </w:r>
      <w:r w:rsidRPr="0097041E">
        <w:rPr>
          <w:rFonts w:ascii="Arial" w:hAnsi="Arial" w:cs="Arial"/>
          <w:spacing w:val="8"/>
        </w:rPr>
        <w:t xml:space="preserve"> </w:t>
      </w:r>
      <w:r w:rsidRPr="0097041E">
        <w:rPr>
          <w:rFonts w:ascii="Arial" w:hAnsi="Arial" w:cs="Arial"/>
        </w:rPr>
        <w:t>superior</w:t>
      </w:r>
      <w:r w:rsidRPr="0097041E">
        <w:rPr>
          <w:rFonts w:ascii="Arial" w:hAnsi="Arial" w:cs="Arial"/>
          <w:spacing w:val="6"/>
        </w:rPr>
        <w:t xml:space="preserve"> </w:t>
      </w:r>
      <w:r w:rsidRPr="0097041E">
        <w:rPr>
          <w:rFonts w:ascii="Arial" w:hAnsi="Arial" w:cs="Arial"/>
        </w:rPr>
        <w:t>para</w:t>
      </w:r>
      <w:r w:rsidRPr="0097041E">
        <w:rPr>
          <w:rFonts w:ascii="Arial" w:hAnsi="Arial" w:cs="Arial"/>
          <w:spacing w:val="1"/>
        </w:rPr>
        <w:t xml:space="preserve"> </w:t>
      </w:r>
      <w:r w:rsidRPr="0097041E">
        <w:rPr>
          <w:rFonts w:ascii="Arial" w:hAnsi="Arial" w:cs="Arial"/>
        </w:rPr>
        <w:t>homologar</w:t>
      </w:r>
      <w:r w:rsidRPr="0097041E">
        <w:rPr>
          <w:rFonts w:ascii="Arial" w:hAnsi="Arial" w:cs="Arial"/>
          <w:spacing w:val="5"/>
        </w:rPr>
        <w:t xml:space="preserve"> </w:t>
      </w:r>
      <w:r w:rsidRPr="0097041E">
        <w:rPr>
          <w:rFonts w:ascii="Arial" w:hAnsi="Arial" w:cs="Arial"/>
        </w:rPr>
        <w:t>e</w:t>
      </w:r>
      <w:r w:rsidRPr="0097041E">
        <w:rPr>
          <w:rFonts w:ascii="Arial" w:hAnsi="Arial" w:cs="Arial"/>
          <w:spacing w:val="6"/>
        </w:rPr>
        <w:t xml:space="preserve"> </w:t>
      </w:r>
      <w:r w:rsidRPr="0097041E">
        <w:rPr>
          <w:rFonts w:ascii="Arial" w:hAnsi="Arial" w:cs="Arial"/>
        </w:rPr>
        <w:t>autorizar</w:t>
      </w:r>
      <w:r w:rsidRPr="0097041E">
        <w:rPr>
          <w:rFonts w:ascii="Arial" w:hAnsi="Arial" w:cs="Arial"/>
          <w:spacing w:val="7"/>
        </w:rPr>
        <w:t xml:space="preserve"> </w:t>
      </w:r>
      <w:r w:rsidRPr="0097041E">
        <w:rPr>
          <w:rFonts w:ascii="Arial" w:hAnsi="Arial" w:cs="Arial"/>
        </w:rPr>
        <w:t xml:space="preserve">a </w:t>
      </w:r>
      <w:r w:rsidRPr="0097041E">
        <w:rPr>
          <w:rFonts w:ascii="Arial" w:hAnsi="Arial" w:cs="Arial"/>
          <w:spacing w:val="-63"/>
        </w:rPr>
        <w:t xml:space="preserve"> </w:t>
      </w:r>
      <w:r w:rsidRPr="0097041E">
        <w:rPr>
          <w:rFonts w:ascii="Arial" w:hAnsi="Arial" w:cs="Arial"/>
        </w:rPr>
        <w:t>contratação;</w:t>
      </w:r>
    </w:p>
    <w:p w14:paraId="3C11DA56" w14:textId="77777777" w:rsidR="0097041E" w:rsidRPr="0097041E" w:rsidRDefault="0097041E" w:rsidP="00EB51AA">
      <w:pPr>
        <w:pStyle w:val="PargrafodaLista"/>
        <w:widowControl w:val="0"/>
        <w:numPr>
          <w:ilvl w:val="0"/>
          <w:numId w:val="3"/>
        </w:numPr>
        <w:tabs>
          <w:tab w:val="left" w:pos="426"/>
        </w:tabs>
        <w:autoSpaceDE w:val="0"/>
        <w:autoSpaceDN w:val="0"/>
        <w:spacing w:after="120" w:line="240" w:lineRule="auto"/>
        <w:ind w:left="0" w:right="13" w:firstLine="0"/>
        <w:contextualSpacing w:val="0"/>
        <w:jc w:val="both"/>
        <w:rPr>
          <w:rFonts w:ascii="Arial" w:hAnsi="Arial" w:cs="Arial"/>
        </w:rPr>
      </w:pPr>
      <w:proofErr w:type="gramStart"/>
      <w:r w:rsidRPr="0097041E">
        <w:rPr>
          <w:rFonts w:ascii="Arial" w:hAnsi="Arial" w:cs="Arial"/>
        </w:rPr>
        <w:t>abrir</w:t>
      </w:r>
      <w:proofErr w:type="gramEnd"/>
      <w:r w:rsidRPr="0097041E">
        <w:rPr>
          <w:rFonts w:ascii="Arial" w:hAnsi="Arial" w:cs="Arial"/>
        </w:rPr>
        <w:t xml:space="preserve"> processo administrativo para apuração de irregularidades visando a aplicação de penalidades</w:t>
      </w:r>
      <w:r w:rsidRPr="0097041E">
        <w:rPr>
          <w:rFonts w:ascii="Arial" w:hAnsi="Arial" w:cs="Arial"/>
          <w:spacing w:val="-2"/>
        </w:rPr>
        <w:t xml:space="preserve"> </w:t>
      </w:r>
      <w:r w:rsidRPr="0097041E">
        <w:rPr>
          <w:rFonts w:ascii="Arial" w:hAnsi="Arial" w:cs="Arial"/>
        </w:rPr>
        <w:t>previstas</w:t>
      </w:r>
      <w:r w:rsidRPr="0097041E">
        <w:rPr>
          <w:rFonts w:ascii="Arial" w:hAnsi="Arial" w:cs="Arial"/>
          <w:spacing w:val="5"/>
        </w:rPr>
        <w:t xml:space="preserve"> </w:t>
      </w:r>
      <w:r w:rsidRPr="0097041E">
        <w:rPr>
          <w:rFonts w:ascii="Arial" w:hAnsi="Arial" w:cs="Arial"/>
        </w:rPr>
        <w:t>na</w:t>
      </w:r>
      <w:r w:rsidRPr="0097041E">
        <w:rPr>
          <w:rFonts w:ascii="Arial" w:hAnsi="Arial" w:cs="Arial"/>
          <w:spacing w:val="-1"/>
        </w:rPr>
        <w:t xml:space="preserve"> </w:t>
      </w:r>
      <w:r w:rsidRPr="0097041E">
        <w:rPr>
          <w:rFonts w:ascii="Arial" w:hAnsi="Arial" w:cs="Arial"/>
        </w:rPr>
        <w:t>legislação.</w:t>
      </w:r>
    </w:p>
    <w:p w14:paraId="13F1F77A" w14:textId="77777777" w:rsidR="0097041E" w:rsidRPr="0097041E" w:rsidRDefault="0097041E" w:rsidP="0097041E">
      <w:pPr>
        <w:pStyle w:val="Ttulo1"/>
        <w:shd w:val="clear" w:color="auto" w:fill="D9D9D9" w:themeFill="background1" w:themeFillShade="D9"/>
        <w:spacing w:after="120"/>
        <w:ind w:right="13"/>
        <w:jc w:val="both"/>
        <w:rPr>
          <w:rFonts w:ascii="Arial" w:hAnsi="Arial" w:cs="Arial"/>
          <w:b/>
          <w:bCs/>
          <w:color w:val="0A2F41" w:themeColor="accent1" w:themeShade="80"/>
          <w:sz w:val="24"/>
          <w:szCs w:val="24"/>
        </w:rPr>
      </w:pPr>
      <w:r w:rsidRPr="0097041E">
        <w:rPr>
          <w:rFonts w:ascii="Arial" w:hAnsi="Arial" w:cs="Arial"/>
          <w:b/>
          <w:bCs/>
          <w:color w:val="0A2F41" w:themeColor="accent1" w:themeShade="80"/>
          <w:spacing w:val="-1"/>
          <w:sz w:val="24"/>
          <w:szCs w:val="24"/>
        </w:rPr>
        <w:t>7. DA</w:t>
      </w:r>
      <w:r w:rsidRPr="0097041E">
        <w:rPr>
          <w:rFonts w:ascii="Arial" w:hAnsi="Arial" w:cs="Arial"/>
          <w:b/>
          <w:bCs/>
          <w:color w:val="0A2F41" w:themeColor="accent1" w:themeShade="80"/>
          <w:spacing w:val="-18"/>
          <w:sz w:val="24"/>
          <w:szCs w:val="24"/>
        </w:rPr>
        <w:t xml:space="preserve"> </w:t>
      </w:r>
      <w:r w:rsidRPr="0097041E">
        <w:rPr>
          <w:rFonts w:ascii="Arial" w:hAnsi="Arial" w:cs="Arial"/>
          <w:b/>
          <w:bCs/>
          <w:color w:val="0A2F41" w:themeColor="accent1" w:themeShade="80"/>
          <w:spacing w:val="-1"/>
          <w:sz w:val="24"/>
          <w:szCs w:val="24"/>
        </w:rPr>
        <w:t>APRESENTAÇÃO</w:t>
      </w:r>
      <w:r w:rsidRPr="0097041E">
        <w:rPr>
          <w:rFonts w:ascii="Arial" w:hAnsi="Arial" w:cs="Arial"/>
          <w:b/>
          <w:bCs/>
          <w:color w:val="0A2F41" w:themeColor="accent1" w:themeShade="80"/>
          <w:spacing w:val="-9"/>
          <w:sz w:val="24"/>
          <w:szCs w:val="24"/>
        </w:rPr>
        <w:t xml:space="preserve"> </w:t>
      </w:r>
      <w:r w:rsidRPr="0097041E">
        <w:rPr>
          <w:rFonts w:ascii="Arial" w:hAnsi="Arial" w:cs="Arial"/>
          <w:b/>
          <w:bCs/>
          <w:color w:val="0A2F41" w:themeColor="accent1" w:themeShade="80"/>
          <w:spacing w:val="-1"/>
          <w:sz w:val="24"/>
          <w:szCs w:val="24"/>
        </w:rPr>
        <w:t>DA</w:t>
      </w:r>
      <w:r w:rsidRPr="0097041E">
        <w:rPr>
          <w:rFonts w:ascii="Arial" w:hAnsi="Arial" w:cs="Arial"/>
          <w:b/>
          <w:bCs/>
          <w:color w:val="0A2F41" w:themeColor="accent1" w:themeShade="80"/>
          <w:spacing w:val="-16"/>
          <w:sz w:val="24"/>
          <w:szCs w:val="24"/>
        </w:rPr>
        <w:t xml:space="preserve"> </w:t>
      </w:r>
      <w:r w:rsidRPr="0097041E">
        <w:rPr>
          <w:rFonts w:ascii="Arial" w:hAnsi="Arial" w:cs="Arial"/>
          <w:b/>
          <w:bCs/>
          <w:color w:val="0A2F41" w:themeColor="accent1" w:themeShade="80"/>
          <w:spacing w:val="-1"/>
          <w:sz w:val="24"/>
          <w:szCs w:val="24"/>
        </w:rPr>
        <w:t>PROPOSTA</w:t>
      </w:r>
      <w:r w:rsidRPr="0097041E">
        <w:rPr>
          <w:rFonts w:ascii="Arial" w:hAnsi="Arial" w:cs="Arial"/>
          <w:b/>
          <w:bCs/>
          <w:color w:val="0A2F41" w:themeColor="accent1" w:themeShade="80"/>
          <w:spacing w:val="-15"/>
          <w:sz w:val="24"/>
          <w:szCs w:val="24"/>
        </w:rPr>
        <w:t xml:space="preserve"> </w:t>
      </w:r>
      <w:r w:rsidRPr="0097041E">
        <w:rPr>
          <w:rFonts w:ascii="Arial" w:hAnsi="Arial" w:cs="Arial"/>
          <w:b/>
          <w:bCs/>
          <w:color w:val="0A2F41" w:themeColor="accent1" w:themeShade="80"/>
          <w:spacing w:val="-1"/>
          <w:sz w:val="24"/>
          <w:szCs w:val="24"/>
        </w:rPr>
        <w:t>E</w:t>
      </w:r>
      <w:r w:rsidRPr="0097041E">
        <w:rPr>
          <w:rFonts w:ascii="Arial" w:hAnsi="Arial" w:cs="Arial"/>
          <w:b/>
          <w:bCs/>
          <w:color w:val="0A2F41" w:themeColor="accent1" w:themeShade="80"/>
          <w:spacing w:val="-10"/>
          <w:sz w:val="24"/>
          <w:szCs w:val="24"/>
        </w:rPr>
        <w:t xml:space="preserve"> </w:t>
      </w:r>
      <w:r w:rsidRPr="0097041E">
        <w:rPr>
          <w:rFonts w:ascii="Arial" w:hAnsi="Arial" w:cs="Arial"/>
          <w:b/>
          <w:bCs/>
          <w:color w:val="0A2F41" w:themeColor="accent1" w:themeShade="80"/>
          <w:spacing w:val="-1"/>
          <w:sz w:val="24"/>
          <w:szCs w:val="24"/>
        </w:rPr>
        <w:t>DOS</w:t>
      </w:r>
      <w:r w:rsidRPr="0097041E">
        <w:rPr>
          <w:rFonts w:ascii="Arial" w:hAnsi="Arial" w:cs="Arial"/>
          <w:b/>
          <w:bCs/>
          <w:color w:val="0A2F41" w:themeColor="accent1" w:themeShade="80"/>
          <w:spacing w:val="-10"/>
          <w:sz w:val="24"/>
          <w:szCs w:val="24"/>
        </w:rPr>
        <w:t xml:space="preserve"> </w:t>
      </w:r>
      <w:r w:rsidRPr="0097041E">
        <w:rPr>
          <w:rFonts w:ascii="Arial" w:hAnsi="Arial" w:cs="Arial"/>
          <w:b/>
          <w:bCs/>
          <w:color w:val="0A2F41" w:themeColor="accent1" w:themeShade="80"/>
          <w:spacing w:val="-1"/>
          <w:sz w:val="24"/>
          <w:szCs w:val="24"/>
        </w:rPr>
        <w:t>DOCUMENTOS</w:t>
      </w:r>
      <w:r w:rsidRPr="0097041E">
        <w:rPr>
          <w:rFonts w:ascii="Arial" w:hAnsi="Arial" w:cs="Arial"/>
          <w:b/>
          <w:bCs/>
          <w:color w:val="0A2F41" w:themeColor="accent1" w:themeShade="80"/>
          <w:spacing w:val="-8"/>
          <w:sz w:val="24"/>
          <w:szCs w:val="24"/>
        </w:rPr>
        <w:t xml:space="preserve"> </w:t>
      </w:r>
      <w:r w:rsidRPr="0097041E">
        <w:rPr>
          <w:rFonts w:ascii="Arial" w:hAnsi="Arial" w:cs="Arial"/>
          <w:b/>
          <w:bCs/>
          <w:color w:val="0A2F41" w:themeColor="accent1" w:themeShade="80"/>
          <w:sz w:val="24"/>
          <w:szCs w:val="24"/>
        </w:rPr>
        <w:t>DE</w:t>
      </w:r>
      <w:r w:rsidRPr="0097041E">
        <w:rPr>
          <w:rFonts w:ascii="Arial" w:hAnsi="Arial" w:cs="Arial"/>
          <w:b/>
          <w:bCs/>
          <w:color w:val="0A2F41" w:themeColor="accent1" w:themeShade="80"/>
          <w:spacing w:val="-10"/>
          <w:sz w:val="24"/>
          <w:szCs w:val="24"/>
        </w:rPr>
        <w:t xml:space="preserve"> H</w:t>
      </w:r>
      <w:r w:rsidRPr="0097041E">
        <w:rPr>
          <w:rFonts w:ascii="Arial" w:hAnsi="Arial" w:cs="Arial"/>
          <w:b/>
          <w:bCs/>
          <w:color w:val="0A2F41" w:themeColor="accent1" w:themeShade="80"/>
          <w:sz w:val="24"/>
          <w:szCs w:val="24"/>
        </w:rPr>
        <w:t>ABILITAÇÃO</w:t>
      </w:r>
    </w:p>
    <w:p w14:paraId="44AFBBD1" w14:textId="77777777" w:rsidR="0097041E" w:rsidRPr="0097041E" w:rsidRDefault="0097041E" w:rsidP="0097041E">
      <w:pPr>
        <w:spacing w:after="120"/>
        <w:jc w:val="both"/>
        <w:rPr>
          <w:rFonts w:ascii="Arial" w:hAnsi="Arial" w:cs="Arial"/>
        </w:rPr>
      </w:pPr>
      <w:r w:rsidRPr="0097041E">
        <w:rPr>
          <w:rFonts w:ascii="Arial" w:hAnsi="Arial" w:cs="Arial"/>
        </w:rPr>
        <w:t>7.1. Os</w:t>
      </w:r>
      <w:r w:rsidRPr="0097041E">
        <w:rPr>
          <w:rFonts w:ascii="Arial" w:hAnsi="Arial" w:cs="Arial"/>
          <w:spacing w:val="1"/>
        </w:rPr>
        <w:t xml:space="preserve"> </w:t>
      </w:r>
      <w:r w:rsidRPr="0097041E">
        <w:rPr>
          <w:rFonts w:ascii="Arial" w:hAnsi="Arial" w:cs="Arial"/>
        </w:rPr>
        <w:t>licitantes</w:t>
      </w:r>
      <w:r w:rsidRPr="0097041E">
        <w:rPr>
          <w:rFonts w:ascii="Arial" w:hAnsi="Arial" w:cs="Arial"/>
          <w:spacing w:val="1"/>
        </w:rPr>
        <w:t xml:space="preserve"> </w:t>
      </w:r>
      <w:r w:rsidRPr="0097041E">
        <w:rPr>
          <w:rFonts w:ascii="Arial" w:hAnsi="Arial" w:cs="Arial"/>
        </w:rPr>
        <w:t>encaminharão,</w:t>
      </w:r>
      <w:r w:rsidRPr="0097041E">
        <w:rPr>
          <w:rFonts w:ascii="Arial" w:hAnsi="Arial" w:cs="Arial"/>
          <w:spacing w:val="1"/>
        </w:rPr>
        <w:t xml:space="preserve"> </w:t>
      </w:r>
      <w:r w:rsidRPr="0097041E">
        <w:rPr>
          <w:rFonts w:ascii="Arial" w:hAnsi="Arial" w:cs="Arial"/>
        </w:rPr>
        <w:t>exclusivamente</w:t>
      </w:r>
      <w:r w:rsidRPr="0097041E">
        <w:rPr>
          <w:rFonts w:ascii="Arial" w:hAnsi="Arial" w:cs="Arial"/>
          <w:spacing w:val="1"/>
        </w:rPr>
        <w:t xml:space="preserve"> </w:t>
      </w:r>
      <w:r w:rsidRPr="0097041E">
        <w:rPr>
          <w:rFonts w:ascii="Arial" w:hAnsi="Arial" w:cs="Arial"/>
        </w:rPr>
        <w:t>por</w:t>
      </w:r>
      <w:r w:rsidRPr="0097041E">
        <w:rPr>
          <w:rFonts w:ascii="Arial" w:hAnsi="Arial" w:cs="Arial"/>
          <w:spacing w:val="1"/>
        </w:rPr>
        <w:t xml:space="preserve"> </w:t>
      </w:r>
      <w:r w:rsidRPr="0097041E">
        <w:rPr>
          <w:rFonts w:ascii="Arial" w:hAnsi="Arial" w:cs="Arial"/>
        </w:rPr>
        <w:t>meio</w:t>
      </w:r>
      <w:r w:rsidRPr="0097041E">
        <w:rPr>
          <w:rFonts w:ascii="Arial" w:hAnsi="Arial" w:cs="Arial"/>
          <w:spacing w:val="1"/>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sistema,</w:t>
      </w:r>
      <w:r w:rsidRPr="0097041E">
        <w:rPr>
          <w:rFonts w:ascii="Arial" w:hAnsi="Arial" w:cs="Arial"/>
          <w:spacing w:val="1"/>
        </w:rPr>
        <w:t xml:space="preserve"> </w:t>
      </w:r>
      <w:r w:rsidRPr="0097041E">
        <w:rPr>
          <w:rFonts w:ascii="Arial" w:hAnsi="Arial" w:cs="Arial"/>
        </w:rPr>
        <w:t>proposta</w:t>
      </w:r>
      <w:r w:rsidRPr="0097041E">
        <w:rPr>
          <w:rFonts w:ascii="Arial" w:hAnsi="Arial" w:cs="Arial"/>
          <w:spacing w:val="1"/>
        </w:rPr>
        <w:t xml:space="preserve"> </w:t>
      </w:r>
      <w:r w:rsidRPr="0097041E">
        <w:rPr>
          <w:rFonts w:ascii="Arial" w:hAnsi="Arial" w:cs="Arial"/>
        </w:rPr>
        <w:t xml:space="preserve">com a descrição do objeto ofertado e o preço, até a data e o horário </w:t>
      </w:r>
      <w:r w:rsidRPr="0097041E">
        <w:rPr>
          <w:rFonts w:ascii="Arial" w:hAnsi="Arial" w:cs="Arial"/>
        </w:rPr>
        <w:lastRenderedPageBreak/>
        <w:t>estabelecidos</w:t>
      </w:r>
      <w:r w:rsidRPr="0097041E">
        <w:rPr>
          <w:rFonts w:ascii="Arial" w:hAnsi="Arial" w:cs="Arial"/>
          <w:spacing w:val="1"/>
        </w:rPr>
        <w:t xml:space="preserve"> </w:t>
      </w:r>
      <w:r w:rsidRPr="0097041E">
        <w:rPr>
          <w:rFonts w:ascii="Arial" w:hAnsi="Arial" w:cs="Arial"/>
        </w:rPr>
        <w:t>para abertura da sessão pública, quando, então, encerrar-se-á automaticamente a</w:t>
      </w:r>
      <w:r w:rsidRPr="0097041E">
        <w:rPr>
          <w:rFonts w:ascii="Arial" w:hAnsi="Arial" w:cs="Arial"/>
          <w:spacing w:val="1"/>
        </w:rPr>
        <w:t xml:space="preserve"> </w:t>
      </w:r>
      <w:r w:rsidRPr="0097041E">
        <w:rPr>
          <w:rFonts w:ascii="Arial" w:hAnsi="Arial" w:cs="Arial"/>
        </w:rPr>
        <w:t>etapa</w:t>
      </w:r>
      <w:r w:rsidRPr="0097041E">
        <w:rPr>
          <w:rFonts w:ascii="Arial" w:hAnsi="Arial" w:cs="Arial"/>
          <w:spacing w:val="-2"/>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envio</w:t>
      </w:r>
      <w:r w:rsidRPr="0097041E">
        <w:rPr>
          <w:rFonts w:ascii="Arial" w:hAnsi="Arial" w:cs="Arial"/>
          <w:spacing w:val="-2"/>
        </w:rPr>
        <w:t xml:space="preserve"> </w:t>
      </w:r>
      <w:r w:rsidRPr="0097041E">
        <w:rPr>
          <w:rFonts w:ascii="Arial" w:hAnsi="Arial" w:cs="Arial"/>
        </w:rPr>
        <w:t>dessa</w:t>
      </w:r>
      <w:r w:rsidRPr="0097041E">
        <w:rPr>
          <w:rFonts w:ascii="Arial" w:hAnsi="Arial" w:cs="Arial"/>
          <w:spacing w:val="-2"/>
        </w:rPr>
        <w:t xml:space="preserve"> </w:t>
      </w:r>
      <w:r w:rsidRPr="0097041E">
        <w:rPr>
          <w:rFonts w:ascii="Arial" w:hAnsi="Arial" w:cs="Arial"/>
        </w:rPr>
        <w:t>documentação.</w:t>
      </w:r>
    </w:p>
    <w:p w14:paraId="24C5191E" w14:textId="77777777" w:rsidR="0097041E" w:rsidRPr="0097041E" w:rsidRDefault="0097041E" w:rsidP="0097041E">
      <w:pPr>
        <w:spacing w:after="120"/>
        <w:jc w:val="both"/>
        <w:rPr>
          <w:rFonts w:ascii="Arial" w:hAnsi="Arial" w:cs="Arial"/>
          <w:u w:val="single"/>
        </w:rPr>
      </w:pPr>
      <w:r w:rsidRPr="0097041E">
        <w:rPr>
          <w:rFonts w:ascii="Arial" w:hAnsi="Arial" w:cs="Arial"/>
          <w:u w:val="single"/>
        </w:rPr>
        <w:t xml:space="preserve">7.2.  Os documentos de habilitação exigidos no edital serão encaminhados apenas pelo licitante vencedor, nos termos do art. 63, inciso II da Lei </w:t>
      </w:r>
      <w:proofErr w:type="gramStart"/>
      <w:r w:rsidRPr="0097041E">
        <w:rPr>
          <w:rFonts w:ascii="Arial" w:hAnsi="Arial" w:cs="Arial"/>
          <w:u w:val="single"/>
        </w:rPr>
        <w:t>n.º</w:t>
      </w:r>
      <w:proofErr w:type="gramEnd"/>
      <w:r w:rsidRPr="0097041E">
        <w:rPr>
          <w:rFonts w:ascii="Arial" w:hAnsi="Arial" w:cs="Arial"/>
          <w:u w:val="single"/>
        </w:rPr>
        <w:t xml:space="preserve"> 14.133/2021.</w:t>
      </w:r>
    </w:p>
    <w:p w14:paraId="386165B9" w14:textId="76936A44" w:rsidR="0097041E" w:rsidRPr="0097041E" w:rsidRDefault="0097041E" w:rsidP="0097041E">
      <w:pPr>
        <w:spacing w:after="120"/>
        <w:jc w:val="both"/>
        <w:rPr>
          <w:rFonts w:ascii="Arial" w:hAnsi="Arial" w:cs="Arial"/>
          <w:u w:val="single"/>
        </w:rPr>
      </w:pPr>
      <w:r w:rsidRPr="0097041E">
        <w:rPr>
          <w:rFonts w:ascii="Arial" w:hAnsi="Arial" w:cs="Arial"/>
          <w:u w:val="single"/>
        </w:rPr>
        <w:t>7.3.  O licitante vencedor deverá enviar os documentos de habilitação no prazo de máximo de 2 (duas) horas ou mais a definir, após a solicitação d</w:t>
      </w:r>
      <w:r w:rsidR="00AD49C9">
        <w:rPr>
          <w:rFonts w:ascii="Arial" w:hAnsi="Arial" w:cs="Arial"/>
          <w:u w:val="single"/>
        </w:rPr>
        <w:t>a</w:t>
      </w:r>
      <w:r w:rsidRPr="0097041E">
        <w:rPr>
          <w:rFonts w:ascii="Arial" w:hAnsi="Arial" w:cs="Arial"/>
          <w:u w:val="single"/>
        </w:rPr>
        <w:t xml:space="preserve"> pregoeir</w:t>
      </w:r>
      <w:r w:rsidR="00AD49C9">
        <w:rPr>
          <w:rFonts w:ascii="Arial" w:hAnsi="Arial" w:cs="Arial"/>
          <w:u w:val="single"/>
        </w:rPr>
        <w:t>a</w:t>
      </w:r>
      <w:r w:rsidRPr="0097041E">
        <w:rPr>
          <w:rFonts w:ascii="Arial" w:hAnsi="Arial" w:cs="Arial"/>
          <w:u w:val="single"/>
        </w:rPr>
        <w:t>, sob pena de desclassificação, sem prejuízo das sanções previstas neste Edital.</w:t>
      </w:r>
    </w:p>
    <w:p w14:paraId="0B882B2C" w14:textId="5000161A" w:rsidR="0097041E" w:rsidRPr="0097041E" w:rsidRDefault="0097041E" w:rsidP="0097041E">
      <w:pPr>
        <w:spacing w:after="120"/>
        <w:jc w:val="both"/>
        <w:rPr>
          <w:rFonts w:ascii="Arial" w:hAnsi="Arial" w:cs="Arial"/>
        </w:rPr>
      </w:pPr>
      <w:r w:rsidRPr="0097041E">
        <w:rPr>
          <w:rFonts w:ascii="Arial" w:hAnsi="Arial" w:cs="Arial"/>
        </w:rPr>
        <w:t xml:space="preserve">7.4. O envio da proposta e os documentos de habilitação exigidos neste </w:t>
      </w:r>
      <w:r w:rsidR="00DE49B1" w:rsidRPr="0097041E">
        <w:rPr>
          <w:rFonts w:ascii="Arial" w:hAnsi="Arial" w:cs="Arial"/>
        </w:rPr>
        <w:t>edital</w:t>
      </w:r>
      <w:r w:rsidR="00DE49B1" w:rsidRPr="0097041E">
        <w:rPr>
          <w:rFonts w:ascii="Arial" w:hAnsi="Arial" w:cs="Arial"/>
          <w:spacing w:val="-64"/>
        </w:rPr>
        <w:t>,</w:t>
      </w:r>
      <w:r w:rsidRPr="0097041E">
        <w:rPr>
          <w:rFonts w:ascii="Arial" w:hAnsi="Arial" w:cs="Arial"/>
          <w:spacing w:val="-3"/>
        </w:rPr>
        <w:t xml:space="preserve"> </w:t>
      </w:r>
      <w:r w:rsidRPr="0097041E">
        <w:rPr>
          <w:rFonts w:ascii="Arial" w:hAnsi="Arial" w:cs="Arial"/>
        </w:rPr>
        <w:t>ocorrerá</w:t>
      </w:r>
      <w:r w:rsidRPr="0097041E">
        <w:rPr>
          <w:rFonts w:ascii="Arial" w:hAnsi="Arial" w:cs="Arial"/>
          <w:spacing w:val="4"/>
        </w:rPr>
        <w:t xml:space="preserve"> </w:t>
      </w:r>
      <w:r w:rsidRPr="0097041E">
        <w:rPr>
          <w:rFonts w:ascii="Arial" w:hAnsi="Arial" w:cs="Arial"/>
        </w:rPr>
        <w:t>por meio</w:t>
      </w:r>
      <w:r w:rsidRPr="0097041E">
        <w:rPr>
          <w:rFonts w:ascii="Arial" w:hAnsi="Arial" w:cs="Arial"/>
          <w:spacing w:val="-3"/>
        </w:rPr>
        <w:t xml:space="preserve"> </w:t>
      </w:r>
      <w:r w:rsidRPr="0097041E">
        <w:rPr>
          <w:rFonts w:ascii="Arial" w:hAnsi="Arial" w:cs="Arial"/>
        </w:rPr>
        <w:t>de chave</w:t>
      </w:r>
      <w:r w:rsidRPr="0097041E">
        <w:rPr>
          <w:rFonts w:ascii="Arial" w:hAnsi="Arial" w:cs="Arial"/>
          <w:spacing w:val="-3"/>
        </w:rPr>
        <w:t xml:space="preserve"> </w:t>
      </w:r>
      <w:r w:rsidRPr="0097041E">
        <w:rPr>
          <w:rFonts w:ascii="Arial" w:hAnsi="Arial" w:cs="Arial"/>
        </w:rPr>
        <w:t>de</w:t>
      </w:r>
      <w:r w:rsidRPr="0097041E">
        <w:rPr>
          <w:rFonts w:ascii="Arial" w:hAnsi="Arial" w:cs="Arial"/>
          <w:spacing w:val="-3"/>
        </w:rPr>
        <w:t xml:space="preserve"> </w:t>
      </w:r>
      <w:r w:rsidRPr="0097041E">
        <w:rPr>
          <w:rFonts w:ascii="Arial" w:hAnsi="Arial" w:cs="Arial"/>
        </w:rPr>
        <w:t>acesso</w:t>
      </w:r>
      <w:r w:rsidRPr="0097041E">
        <w:rPr>
          <w:rFonts w:ascii="Arial" w:hAnsi="Arial" w:cs="Arial"/>
          <w:spacing w:val="-4"/>
        </w:rPr>
        <w:t xml:space="preserve"> </w:t>
      </w:r>
      <w:r w:rsidRPr="0097041E">
        <w:rPr>
          <w:rFonts w:ascii="Arial" w:hAnsi="Arial" w:cs="Arial"/>
        </w:rPr>
        <w:t>e</w:t>
      </w:r>
      <w:r w:rsidRPr="0097041E">
        <w:rPr>
          <w:rFonts w:ascii="Arial" w:hAnsi="Arial" w:cs="Arial"/>
          <w:spacing w:val="3"/>
        </w:rPr>
        <w:t xml:space="preserve"> </w:t>
      </w:r>
      <w:r w:rsidRPr="0097041E">
        <w:rPr>
          <w:rFonts w:ascii="Arial" w:hAnsi="Arial" w:cs="Arial"/>
        </w:rPr>
        <w:t>senha.</w:t>
      </w:r>
    </w:p>
    <w:p w14:paraId="01ECFCF9" w14:textId="77777777" w:rsidR="0097041E" w:rsidRPr="0097041E" w:rsidRDefault="0097041E" w:rsidP="0097041E">
      <w:pPr>
        <w:spacing w:after="120"/>
        <w:jc w:val="both"/>
        <w:rPr>
          <w:rFonts w:ascii="Arial" w:hAnsi="Arial" w:cs="Arial"/>
        </w:rPr>
      </w:pPr>
      <w:r w:rsidRPr="0097041E">
        <w:rPr>
          <w:rFonts w:ascii="Arial" w:hAnsi="Arial" w:cs="Arial"/>
        </w:rPr>
        <w:t>7.5. Microempresas</w:t>
      </w:r>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Empresas</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Pequeno</w:t>
      </w:r>
      <w:r w:rsidRPr="0097041E">
        <w:rPr>
          <w:rFonts w:ascii="Arial" w:hAnsi="Arial" w:cs="Arial"/>
          <w:spacing w:val="1"/>
        </w:rPr>
        <w:t xml:space="preserve"> </w:t>
      </w:r>
      <w:r w:rsidRPr="0097041E">
        <w:rPr>
          <w:rFonts w:ascii="Arial" w:hAnsi="Arial" w:cs="Arial"/>
        </w:rPr>
        <w:t>Porte</w:t>
      </w:r>
      <w:r w:rsidRPr="0097041E">
        <w:rPr>
          <w:rFonts w:ascii="Arial" w:hAnsi="Arial" w:cs="Arial"/>
          <w:spacing w:val="1"/>
        </w:rPr>
        <w:t xml:space="preserve"> ou MEI </w:t>
      </w:r>
      <w:r w:rsidRPr="0097041E">
        <w:rPr>
          <w:rFonts w:ascii="Arial" w:hAnsi="Arial" w:cs="Arial"/>
        </w:rPr>
        <w:t>deverão</w:t>
      </w:r>
      <w:r w:rsidRPr="0097041E">
        <w:rPr>
          <w:rFonts w:ascii="Arial" w:hAnsi="Arial" w:cs="Arial"/>
          <w:spacing w:val="1"/>
        </w:rPr>
        <w:t xml:space="preserve"> </w:t>
      </w:r>
      <w:r w:rsidRPr="0097041E">
        <w:rPr>
          <w:rFonts w:ascii="Arial" w:hAnsi="Arial" w:cs="Arial"/>
        </w:rPr>
        <w:t>encaminhar</w:t>
      </w:r>
      <w:r w:rsidRPr="0097041E">
        <w:rPr>
          <w:rFonts w:ascii="Arial" w:hAnsi="Arial" w:cs="Arial"/>
          <w:spacing w:val="1"/>
        </w:rPr>
        <w:t xml:space="preserve"> </w:t>
      </w:r>
      <w:r w:rsidRPr="0097041E">
        <w:rPr>
          <w:rFonts w:ascii="Arial" w:hAnsi="Arial" w:cs="Arial"/>
        </w:rPr>
        <w:t>a documentação de habilitação, ainda que haja alguma restrição de regularidade fiscal e</w:t>
      </w:r>
      <w:r w:rsidRPr="0097041E">
        <w:rPr>
          <w:rFonts w:ascii="Arial" w:hAnsi="Arial" w:cs="Arial"/>
          <w:spacing w:val="-1"/>
        </w:rPr>
        <w:t xml:space="preserve"> </w:t>
      </w:r>
      <w:r w:rsidRPr="0097041E">
        <w:rPr>
          <w:rFonts w:ascii="Arial" w:hAnsi="Arial" w:cs="Arial"/>
        </w:rPr>
        <w:t>trabalhista,</w:t>
      </w:r>
      <w:r w:rsidRPr="0097041E">
        <w:rPr>
          <w:rFonts w:ascii="Arial" w:hAnsi="Arial" w:cs="Arial"/>
          <w:spacing w:val="-3"/>
        </w:rPr>
        <w:t xml:space="preserve"> </w:t>
      </w:r>
      <w:r w:rsidRPr="0097041E">
        <w:rPr>
          <w:rFonts w:ascii="Arial" w:hAnsi="Arial" w:cs="Arial"/>
        </w:rPr>
        <w:t>nos</w:t>
      </w:r>
      <w:r w:rsidRPr="0097041E">
        <w:rPr>
          <w:rFonts w:ascii="Arial" w:hAnsi="Arial" w:cs="Arial"/>
          <w:spacing w:val="-4"/>
        </w:rPr>
        <w:t xml:space="preserve"> </w:t>
      </w:r>
      <w:r w:rsidRPr="0097041E">
        <w:rPr>
          <w:rFonts w:ascii="Arial" w:hAnsi="Arial" w:cs="Arial"/>
        </w:rPr>
        <w:t>termos do</w:t>
      </w:r>
      <w:r w:rsidRPr="0097041E">
        <w:rPr>
          <w:rFonts w:ascii="Arial" w:hAnsi="Arial" w:cs="Arial"/>
          <w:spacing w:val="-3"/>
        </w:rPr>
        <w:t xml:space="preserve"> </w:t>
      </w:r>
      <w:r w:rsidRPr="0097041E">
        <w:rPr>
          <w:rFonts w:ascii="Arial" w:hAnsi="Arial" w:cs="Arial"/>
        </w:rPr>
        <w:t>art.</w:t>
      </w:r>
      <w:r w:rsidRPr="0097041E">
        <w:rPr>
          <w:rFonts w:ascii="Arial" w:hAnsi="Arial" w:cs="Arial"/>
          <w:spacing w:val="-4"/>
        </w:rPr>
        <w:t xml:space="preserve"> </w:t>
      </w:r>
      <w:r w:rsidRPr="0097041E">
        <w:rPr>
          <w:rFonts w:ascii="Arial" w:hAnsi="Arial" w:cs="Arial"/>
        </w:rPr>
        <w:t>43,</w:t>
      </w:r>
      <w:r w:rsidRPr="0097041E">
        <w:rPr>
          <w:rFonts w:ascii="Arial" w:hAnsi="Arial" w:cs="Arial"/>
          <w:spacing w:val="-4"/>
        </w:rPr>
        <w:t xml:space="preserve"> </w:t>
      </w:r>
      <w:r w:rsidRPr="0097041E">
        <w:rPr>
          <w:rFonts w:ascii="Arial" w:hAnsi="Arial" w:cs="Arial"/>
        </w:rPr>
        <w:t>§ 1º da</w:t>
      </w:r>
      <w:r w:rsidRPr="0097041E">
        <w:rPr>
          <w:rFonts w:ascii="Arial" w:hAnsi="Arial" w:cs="Arial"/>
          <w:spacing w:val="4"/>
        </w:rPr>
        <w:t xml:space="preserve"> </w:t>
      </w:r>
      <w:r w:rsidRPr="0097041E">
        <w:rPr>
          <w:rFonts w:ascii="Arial" w:hAnsi="Arial" w:cs="Arial"/>
        </w:rPr>
        <w:t>LC nº</w:t>
      </w:r>
      <w:r w:rsidRPr="0097041E">
        <w:rPr>
          <w:rFonts w:ascii="Arial" w:hAnsi="Arial" w:cs="Arial"/>
          <w:spacing w:val="1"/>
        </w:rPr>
        <w:t xml:space="preserve"> </w:t>
      </w:r>
      <w:r w:rsidRPr="0097041E">
        <w:rPr>
          <w:rFonts w:ascii="Arial" w:hAnsi="Arial" w:cs="Arial"/>
        </w:rPr>
        <w:t>123,</w:t>
      </w:r>
      <w:r w:rsidRPr="0097041E">
        <w:rPr>
          <w:rFonts w:ascii="Arial" w:hAnsi="Arial" w:cs="Arial"/>
          <w:spacing w:val="-2"/>
        </w:rPr>
        <w:t xml:space="preserve"> </w:t>
      </w:r>
      <w:r w:rsidRPr="0097041E">
        <w:rPr>
          <w:rFonts w:ascii="Arial" w:hAnsi="Arial" w:cs="Arial"/>
        </w:rPr>
        <w:t>de</w:t>
      </w:r>
      <w:r w:rsidRPr="0097041E">
        <w:rPr>
          <w:rFonts w:ascii="Arial" w:hAnsi="Arial" w:cs="Arial"/>
          <w:spacing w:val="-3"/>
        </w:rPr>
        <w:t xml:space="preserve"> </w:t>
      </w:r>
      <w:r w:rsidRPr="0097041E">
        <w:rPr>
          <w:rFonts w:ascii="Arial" w:hAnsi="Arial" w:cs="Arial"/>
        </w:rPr>
        <w:t>2006.</w:t>
      </w:r>
    </w:p>
    <w:p w14:paraId="7BB18298" w14:textId="77777777" w:rsidR="0097041E" w:rsidRPr="0097041E" w:rsidRDefault="0097041E" w:rsidP="0097041E">
      <w:pPr>
        <w:spacing w:after="120"/>
        <w:jc w:val="both"/>
        <w:rPr>
          <w:rFonts w:ascii="Arial" w:hAnsi="Arial" w:cs="Arial"/>
        </w:rPr>
      </w:pPr>
      <w:r w:rsidRPr="0097041E">
        <w:rPr>
          <w:rFonts w:ascii="Arial" w:hAnsi="Arial" w:cs="Arial"/>
        </w:rPr>
        <w:t>7.6. Incumbirá ao licitante acompanhar as operações no sistema eletrônico durante a</w:t>
      </w:r>
      <w:r w:rsidRPr="0097041E">
        <w:rPr>
          <w:rFonts w:ascii="Arial" w:hAnsi="Arial" w:cs="Arial"/>
          <w:spacing w:val="1"/>
        </w:rPr>
        <w:t xml:space="preserve"> </w:t>
      </w:r>
      <w:r w:rsidRPr="0097041E">
        <w:rPr>
          <w:rFonts w:ascii="Arial" w:hAnsi="Arial" w:cs="Arial"/>
        </w:rPr>
        <w:t>sessão pública do Pregão, ficando responsável pelo ônus decorrente da perda de</w:t>
      </w:r>
      <w:r w:rsidRPr="0097041E">
        <w:rPr>
          <w:rFonts w:ascii="Arial" w:hAnsi="Arial" w:cs="Arial"/>
          <w:spacing w:val="1"/>
        </w:rPr>
        <w:t xml:space="preserve"> </w:t>
      </w:r>
      <w:r w:rsidRPr="0097041E">
        <w:rPr>
          <w:rFonts w:ascii="Arial" w:hAnsi="Arial" w:cs="Arial"/>
        </w:rPr>
        <w:t>negócios,</w:t>
      </w:r>
      <w:r w:rsidRPr="0097041E">
        <w:rPr>
          <w:rFonts w:ascii="Arial" w:hAnsi="Arial" w:cs="Arial"/>
          <w:spacing w:val="-9"/>
        </w:rPr>
        <w:t xml:space="preserve"> </w:t>
      </w:r>
      <w:r w:rsidRPr="0097041E">
        <w:rPr>
          <w:rFonts w:ascii="Arial" w:hAnsi="Arial" w:cs="Arial"/>
        </w:rPr>
        <w:t>diante</w:t>
      </w:r>
      <w:r w:rsidRPr="0097041E">
        <w:rPr>
          <w:rFonts w:ascii="Arial" w:hAnsi="Arial" w:cs="Arial"/>
          <w:spacing w:val="-9"/>
        </w:rPr>
        <w:t xml:space="preserve"> </w:t>
      </w:r>
      <w:r w:rsidRPr="0097041E">
        <w:rPr>
          <w:rFonts w:ascii="Arial" w:hAnsi="Arial" w:cs="Arial"/>
        </w:rPr>
        <w:t>da</w:t>
      </w:r>
      <w:r w:rsidRPr="0097041E">
        <w:rPr>
          <w:rFonts w:ascii="Arial" w:hAnsi="Arial" w:cs="Arial"/>
          <w:spacing w:val="-11"/>
        </w:rPr>
        <w:t xml:space="preserve"> </w:t>
      </w:r>
      <w:r w:rsidRPr="0097041E">
        <w:rPr>
          <w:rFonts w:ascii="Arial" w:hAnsi="Arial" w:cs="Arial"/>
        </w:rPr>
        <w:t>inobservância</w:t>
      </w:r>
      <w:r w:rsidRPr="0097041E">
        <w:rPr>
          <w:rFonts w:ascii="Arial" w:hAnsi="Arial" w:cs="Arial"/>
          <w:spacing w:val="-13"/>
        </w:rPr>
        <w:t xml:space="preserve"> </w:t>
      </w:r>
      <w:r w:rsidRPr="0097041E">
        <w:rPr>
          <w:rFonts w:ascii="Arial" w:hAnsi="Arial" w:cs="Arial"/>
        </w:rPr>
        <w:t>de</w:t>
      </w:r>
      <w:r w:rsidRPr="0097041E">
        <w:rPr>
          <w:rFonts w:ascii="Arial" w:hAnsi="Arial" w:cs="Arial"/>
          <w:spacing w:val="-10"/>
        </w:rPr>
        <w:t xml:space="preserve"> </w:t>
      </w:r>
      <w:r w:rsidRPr="0097041E">
        <w:rPr>
          <w:rFonts w:ascii="Arial" w:hAnsi="Arial" w:cs="Arial"/>
        </w:rPr>
        <w:t>quaisquer</w:t>
      </w:r>
      <w:r w:rsidRPr="0097041E">
        <w:rPr>
          <w:rFonts w:ascii="Arial" w:hAnsi="Arial" w:cs="Arial"/>
          <w:spacing w:val="-12"/>
        </w:rPr>
        <w:t xml:space="preserve"> </w:t>
      </w:r>
      <w:r w:rsidRPr="0097041E">
        <w:rPr>
          <w:rFonts w:ascii="Arial" w:hAnsi="Arial" w:cs="Arial"/>
        </w:rPr>
        <w:t>mensagens</w:t>
      </w:r>
      <w:r w:rsidRPr="0097041E">
        <w:rPr>
          <w:rFonts w:ascii="Arial" w:hAnsi="Arial" w:cs="Arial"/>
          <w:spacing w:val="-12"/>
        </w:rPr>
        <w:t xml:space="preserve"> </w:t>
      </w:r>
      <w:r w:rsidRPr="0097041E">
        <w:rPr>
          <w:rFonts w:ascii="Arial" w:hAnsi="Arial" w:cs="Arial"/>
        </w:rPr>
        <w:t>emitidas</w:t>
      </w:r>
      <w:r w:rsidRPr="0097041E">
        <w:rPr>
          <w:rFonts w:ascii="Arial" w:hAnsi="Arial" w:cs="Arial"/>
          <w:spacing w:val="-12"/>
        </w:rPr>
        <w:t xml:space="preserve"> </w:t>
      </w:r>
      <w:r w:rsidRPr="0097041E">
        <w:rPr>
          <w:rFonts w:ascii="Arial" w:hAnsi="Arial" w:cs="Arial"/>
        </w:rPr>
        <w:t>pelo</w:t>
      </w:r>
      <w:r w:rsidRPr="0097041E">
        <w:rPr>
          <w:rFonts w:ascii="Arial" w:hAnsi="Arial" w:cs="Arial"/>
          <w:spacing w:val="-11"/>
        </w:rPr>
        <w:t xml:space="preserve"> </w:t>
      </w:r>
      <w:r w:rsidRPr="0097041E">
        <w:rPr>
          <w:rFonts w:ascii="Arial" w:hAnsi="Arial" w:cs="Arial"/>
        </w:rPr>
        <w:t>sistema</w:t>
      </w:r>
      <w:r w:rsidRPr="0097041E">
        <w:rPr>
          <w:rFonts w:ascii="Arial" w:hAnsi="Arial" w:cs="Arial"/>
          <w:spacing w:val="-10"/>
        </w:rPr>
        <w:t xml:space="preserve"> </w:t>
      </w:r>
      <w:proofErr w:type="gramStart"/>
      <w:r w:rsidRPr="0097041E">
        <w:rPr>
          <w:rFonts w:ascii="Arial" w:hAnsi="Arial" w:cs="Arial"/>
        </w:rPr>
        <w:t xml:space="preserve">ou </w:t>
      </w:r>
      <w:r w:rsidRPr="0097041E">
        <w:rPr>
          <w:rFonts w:ascii="Arial" w:hAnsi="Arial" w:cs="Arial"/>
          <w:spacing w:val="-64"/>
        </w:rPr>
        <w:t xml:space="preserve"> </w:t>
      </w:r>
      <w:r w:rsidRPr="0097041E">
        <w:rPr>
          <w:rFonts w:ascii="Arial" w:hAnsi="Arial" w:cs="Arial"/>
        </w:rPr>
        <w:t>de</w:t>
      </w:r>
      <w:proofErr w:type="gramEnd"/>
      <w:r w:rsidRPr="0097041E">
        <w:rPr>
          <w:rFonts w:ascii="Arial" w:hAnsi="Arial" w:cs="Arial"/>
        </w:rPr>
        <w:t xml:space="preserve"> sua</w:t>
      </w:r>
      <w:r w:rsidRPr="0097041E">
        <w:rPr>
          <w:rFonts w:ascii="Arial" w:hAnsi="Arial" w:cs="Arial"/>
          <w:spacing w:val="-1"/>
        </w:rPr>
        <w:t xml:space="preserve"> </w:t>
      </w:r>
      <w:r w:rsidRPr="0097041E">
        <w:rPr>
          <w:rFonts w:ascii="Arial" w:hAnsi="Arial" w:cs="Arial"/>
        </w:rPr>
        <w:t>desconexão.</w:t>
      </w:r>
    </w:p>
    <w:p w14:paraId="63EBEC84" w14:textId="77777777" w:rsidR="0097041E" w:rsidRPr="0097041E" w:rsidRDefault="0097041E" w:rsidP="0097041E">
      <w:pPr>
        <w:spacing w:after="120"/>
        <w:jc w:val="both"/>
        <w:rPr>
          <w:rFonts w:ascii="Arial" w:hAnsi="Arial" w:cs="Arial"/>
        </w:rPr>
      </w:pPr>
      <w:r w:rsidRPr="0097041E">
        <w:rPr>
          <w:rFonts w:ascii="Arial" w:hAnsi="Arial" w:cs="Arial"/>
          <w:spacing w:val="-1"/>
        </w:rPr>
        <w:t>7.7. Até</w:t>
      </w:r>
      <w:r w:rsidRPr="0097041E">
        <w:rPr>
          <w:rFonts w:ascii="Arial" w:hAnsi="Arial" w:cs="Arial"/>
          <w:spacing w:val="-18"/>
        </w:rPr>
        <w:t xml:space="preserve"> </w:t>
      </w:r>
      <w:r w:rsidRPr="0097041E">
        <w:rPr>
          <w:rFonts w:ascii="Arial" w:hAnsi="Arial" w:cs="Arial"/>
          <w:spacing w:val="-1"/>
        </w:rPr>
        <w:t>a</w:t>
      </w:r>
      <w:r w:rsidRPr="0097041E">
        <w:rPr>
          <w:rFonts w:ascii="Arial" w:hAnsi="Arial" w:cs="Arial"/>
          <w:spacing w:val="-18"/>
        </w:rPr>
        <w:t xml:space="preserve"> </w:t>
      </w:r>
      <w:r w:rsidRPr="0097041E">
        <w:rPr>
          <w:rFonts w:ascii="Arial" w:hAnsi="Arial" w:cs="Arial"/>
          <w:spacing w:val="-1"/>
        </w:rPr>
        <w:t>abertura</w:t>
      </w:r>
      <w:r w:rsidRPr="0097041E">
        <w:rPr>
          <w:rFonts w:ascii="Arial" w:hAnsi="Arial" w:cs="Arial"/>
          <w:spacing w:val="-17"/>
        </w:rPr>
        <w:t xml:space="preserve"> </w:t>
      </w:r>
      <w:r w:rsidRPr="0097041E">
        <w:rPr>
          <w:rFonts w:ascii="Arial" w:hAnsi="Arial" w:cs="Arial"/>
          <w:spacing w:val="-1"/>
        </w:rPr>
        <w:t>da</w:t>
      </w:r>
      <w:r w:rsidRPr="0097041E">
        <w:rPr>
          <w:rFonts w:ascii="Arial" w:hAnsi="Arial" w:cs="Arial"/>
          <w:spacing w:val="-10"/>
        </w:rPr>
        <w:t xml:space="preserve"> </w:t>
      </w:r>
      <w:r w:rsidRPr="0097041E">
        <w:rPr>
          <w:rFonts w:ascii="Arial" w:hAnsi="Arial" w:cs="Arial"/>
          <w:spacing w:val="-1"/>
        </w:rPr>
        <w:t>sessão</w:t>
      </w:r>
      <w:r w:rsidRPr="0097041E">
        <w:rPr>
          <w:rFonts w:ascii="Arial" w:hAnsi="Arial" w:cs="Arial"/>
          <w:spacing w:val="-11"/>
        </w:rPr>
        <w:t xml:space="preserve"> </w:t>
      </w:r>
      <w:r w:rsidRPr="0097041E">
        <w:rPr>
          <w:rFonts w:ascii="Arial" w:hAnsi="Arial" w:cs="Arial"/>
          <w:spacing w:val="-1"/>
        </w:rPr>
        <w:t>pública,</w:t>
      </w:r>
      <w:r w:rsidRPr="0097041E">
        <w:rPr>
          <w:rFonts w:ascii="Arial" w:hAnsi="Arial" w:cs="Arial"/>
          <w:spacing w:val="-13"/>
        </w:rPr>
        <w:t xml:space="preserve"> </w:t>
      </w:r>
      <w:r w:rsidRPr="0097041E">
        <w:rPr>
          <w:rFonts w:ascii="Arial" w:hAnsi="Arial" w:cs="Arial"/>
          <w:spacing w:val="-1"/>
        </w:rPr>
        <w:t>os</w:t>
      </w:r>
      <w:r w:rsidRPr="0097041E">
        <w:rPr>
          <w:rFonts w:ascii="Arial" w:hAnsi="Arial" w:cs="Arial"/>
          <w:spacing w:val="-13"/>
        </w:rPr>
        <w:t xml:space="preserve"> </w:t>
      </w:r>
      <w:r w:rsidRPr="0097041E">
        <w:rPr>
          <w:rFonts w:ascii="Arial" w:hAnsi="Arial" w:cs="Arial"/>
          <w:spacing w:val="-1"/>
        </w:rPr>
        <w:t>licitantes</w:t>
      </w:r>
      <w:r w:rsidRPr="0097041E">
        <w:rPr>
          <w:rFonts w:ascii="Arial" w:hAnsi="Arial" w:cs="Arial"/>
          <w:spacing w:val="-16"/>
        </w:rPr>
        <w:t xml:space="preserve"> </w:t>
      </w:r>
      <w:r w:rsidRPr="0097041E">
        <w:rPr>
          <w:rFonts w:ascii="Arial" w:hAnsi="Arial" w:cs="Arial"/>
          <w:spacing w:val="-1"/>
        </w:rPr>
        <w:t>poderão</w:t>
      </w:r>
      <w:r w:rsidRPr="0097041E">
        <w:rPr>
          <w:rFonts w:ascii="Arial" w:hAnsi="Arial" w:cs="Arial"/>
          <w:spacing w:val="-9"/>
        </w:rPr>
        <w:t xml:space="preserve"> </w:t>
      </w:r>
      <w:r w:rsidRPr="0097041E">
        <w:rPr>
          <w:rFonts w:ascii="Arial" w:hAnsi="Arial" w:cs="Arial"/>
        </w:rPr>
        <w:t>retirar</w:t>
      </w:r>
      <w:r w:rsidRPr="0097041E">
        <w:rPr>
          <w:rFonts w:ascii="Arial" w:hAnsi="Arial" w:cs="Arial"/>
          <w:spacing w:val="-16"/>
        </w:rPr>
        <w:t xml:space="preserve"> </w:t>
      </w:r>
      <w:r w:rsidRPr="0097041E">
        <w:rPr>
          <w:rFonts w:ascii="Arial" w:hAnsi="Arial" w:cs="Arial"/>
        </w:rPr>
        <w:t>ou</w:t>
      </w:r>
      <w:r w:rsidRPr="0097041E">
        <w:rPr>
          <w:rFonts w:ascii="Arial" w:hAnsi="Arial" w:cs="Arial"/>
          <w:spacing w:val="-13"/>
        </w:rPr>
        <w:t xml:space="preserve"> </w:t>
      </w:r>
      <w:r w:rsidRPr="0097041E">
        <w:rPr>
          <w:rFonts w:ascii="Arial" w:hAnsi="Arial" w:cs="Arial"/>
        </w:rPr>
        <w:t>substituir</w:t>
      </w:r>
      <w:r w:rsidRPr="0097041E">
        <w:rPr>
          <w:rFonts w:ascii="Arial" w:hAnsi="Arial" w:cs="Arial"/>
          <w:spacing w:val="-14"/>
        </w:rPr>
        <w:t xml:space="preserve"> </w:t>
      </w:r>
      <w:r w:rsidRPr="0097041E">
        <w:rPr>
          <w:rFonts w:ascii="Arial" w:hAnsi="Arial" w:cs="Arial"/>
        </w:rPr>
        <w:t>a</w:t>
      </w:r>
      <w:r w:rsidRPr="0097041E">
        <w:rPr>
          <w:rFonts w:ascii="Arial" w:hAnsi="Arial" w:cs="Arial"/>
          <w:spacing w:val="-16"/>
        </w:rPr>
        <w:t xml:space="preserve"> </w:t>
      </w:r>
      <w:r w:rsidRPr="0097041E">
        <w:rPr>
          <w:rFonts w:ascii="Arial" w:hAnsi="Arial" w:cs="Arial"/>
        </w:rPr>
        <w:t>proposta</w:t>
      </w:r>
      <w:r w:rsidRPr="0097041E">
        <w:rPr>
          <w:rFonts w:ascii="Arial" w:hAnsi="Arial" w:cs="Arial"/>
          <w:spacing w:val="-64"/>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os</w:t>
      </w:r>
      <w:r w:rsidRPr="0097041E">
        <w:rPr>
          <w:rFonts w:ascii="Arial" w:hAnsi="Arial" w:cs="Arial"/>
          <w:spacing w:val="-3"/>
        </w:rPr>
        <w:t xml:space="preserve"> </w:t>
      </w:r>
      <w:r w:rsidRPr="0097041E">
        <w:rPr>
          <w:rFonts w:ascii="Arial" w:hAnsi="Arial" w:cs="Arial"/>
        </w:rPr>
        <w:t>documentos</w:t>
      </w:r>
      <w:r w:rsidRPr="0097041E">
        <w:rPr>
          <w:rFonts w:ascii="Arial" w:hAnsi="Arial" w:cs="Arial"/>
          <w:spacing w:val="-3"/>
        </w:rPr>
        <w:t xml:space="preserve"> </w:t>
      </w:r>
      <w:r w:rsidRPr="0097041E">
        <w:rPr>
          <w:rFonts w:ascii="Arial" w:hAnsi="Arial" w:cs="Arial"/>
        </w:rPr>
        <w:t>de</w:t>
      </w:r>
      <w:r w:rsidRPr="0097041E">
        <w:rPr>
          <w:rFonts w:ascii="Arial" w:hAnsi="Arial" w:cs="Arial"/>
          <w:spacing w:val="-3"/>
        </w:rPr>
        <w:t xml:space="preserve"> </w:t>
      </w:r>
      <w:r w:rsidRPr="0097041E">
        <w:rPr>
          <w:rFonts w:ascii="Arial" w:hAnsi="Arial" w:cs="Arial"/>
        </w:rPr>
        <w:t>habilitação</w:t>
      </w:r>
      <w:r w:rsidRPr="0097041E">
        <w:rPr>
          <w:rFonts w:ascii="Arial" w:hAnsi="Arial" w:cs="Arial"/>
          <w:spacing w:val="-3"/>
        </w:rPr>
        <w:t xml:space="preserve"> </w:t>
      </w:r>
      <w:r w:rsidRPr="0097041E">
        <w:rPr>
          <w:rFonts w:ascii="Arial" w:hAnsi="Arial" w:cs="Arial"/>
        </w:rPr>
        <w:t>anteriormente</w:t>
      </w:r>
      <w:r w:rsidRPr="0097041E">
        <w:rPr>
          <w:rFonts w:ascii="Arial" w:hAnsi="Arial" w:cs="Arial"/>
          <w:spacing w:val="-1"/>
        </w:rPr>
        <w:t xml:space="preserve"> </w:t>
      </w:r>
      <w:r w:rsidRPr="0097041E">
        <w:rPr>
          <w:rFonts w:ascii="Arial" w:hAnsi="Arial" w:cs="Arial"/>
        </w:rPr>
        <w:t>inseridos</w:t>
      </w:r>
      <w:r w:rsidRPr="0097041E">
        <w:rPr>
          <w:rFonts w:ascii="Arial" w:hAnsi="Arial" w:cs="Arial"/>
          <w:spacing w:val="-3"/>
        </w:rPr>
        <w:t xml:space="preserve"> </w:t>
      </w:r>
      <w:r w:rsidRPr="0097041E">
        <w:rPr>
          <w:rFonts w:ascii="Arial" w:hAnsi="Arial" w:cs="Arial"/>
        </w:rPr>
        <w:t>no</w:t>
      </w:r>
      <w:r w:rsidRPr="0097041E">
        <w:rPr>
          <w:rFonts w:ascii="Arial" w:hAnsi="Arial" w:cs="Arial"/>
          <w:spacing w:val="1"/>
        </w:rPr>
        <w:t xml:space="preserve"> </w:t>
      </w:r>
      <w:r w:rsidRPr="0097041E">
        <w:rPr>
          <w:rFonts w:ascii="Arial" w:hAnsi="Arial" w:cs="Arial"/>
        </w:rPr>
        <w:t>sistema;</w:t>
      </w:r>
    </w:p>
    <w:p w14:paraId="6CDD7910" w14:textId="77777777" w:rsidR="0097041E" w:rsidRPr="0097041E" w:rsidRDefault="0097041E" w:rsidP="0097041E">
      <w:pPr>
        <w:spacing w:after="120"/>
        <w:jc w:val="both"/>
        <w:rPr>
          <w:rFonts w:ascii="Arial" w:hAnsi="Arial" w:cs="Arial"/>
        </w:rPr>
      </w:pPr>
      <w:r w:rsidRPr="0097041E">
        <w:rPr>
          <w:rFonts w:ascii="Arial" w:hAnsi="Arial" w:cs="Arial"/>
        </w:rPr>
        <w:t>7.8. Não será estabelecida, nessa etapa do certame, ordem de classificação entre as</w:t>
      </w:r>
      <w:r w:rsidRPr="0097041E">
        <w:rPr>
          <w:rFonts w:ascii="Arial" w:hAnsi="Arial" w:cs="Arial"/>
          <w:spacing w:val="1"/>
        </w:rPr>
        <w:t xml:space="preserve"> propostas </w:t>
      </w:r>
      <w:r w:rsidRPr="0097041E">
        <w:rPr>
          <w:rFonts w:ascii="Arial" w:hAnsi="Arial" w:cs="Arial"/>
        </w:rPr>
        <w:t>apresentadas,</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somente</w:t>
      </w:r>
      <w:r w:rsidRPr="0097041E">
        <w:rPr>
          <w:rFonts w:ascii="Arial" w:hAnsi="Arial" w:cs="Arial"/>
          <w:spacing w:val="1"/>
        </w:rPr>
        <w:t xml:space="preserve"> </w:t>
      </w:r>
      <w:r w:rsidRPr="0097041E">
        <w:rPr>
          <w:rFonts w:ascii="Arial" w:hAnsi="Arial" w:cs="Arial"/>
        </w:rPr>
        <w:t>ocorrerá</w:t>
      </w:r>
      <w:r w:rsidRPr="0097041E">
        <w:rPr>
          <w:rFonts w:ascii="Arial" w:hAnsi="Arial" w:cs="Arial"/>
          <w:spacing w:val="1"/>
        </w:rPr>
        <w:t xml:space="preserve"> </w:t>
      </w:r>
      <w:r w:rsidRPr="0097041E">
        <w:rPr>
          <w:rFonts w:ascii="Arial" w:hAnsi="Arial" w:cs="Arial"/>
        </w:rPr>
        <w:t>após</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realização</w:t>
      </w:r>
      <w:r w:rsidRPr="0097041E">
        <w:rPr>
          <w:rFonts w:ascii="Arial" w:hAnsi="Arial" w:cs="Arial"/>
          <w:spacing w:val="1"/>
        </w:rPr>
        <w:t xml:space="preserve"> </w:t>
      </w:r>
      <w:r w:rsidRPr="0097041E">
        <w:rPr>
          <w:rFonts w:ascii="Arial" w:hAnsi="Arial" w:cs="Arial"/>
        </w:rPr>
        <w:t>dos</w:t>
      </w:r>
      <w:r w:rsidRPr="0097041E">
        <w:rPr>
          <w:rFonts w:ascii="Arial" w:hAnsi="Arial" w:cs="Arial"/>
          <w:spacing w:val="1"/>
        </w:rPr>
        <w:t xml:space="preserve"> </w:t>
      </w:r>
      <w:r w:rsidRPr="0097041E">
        <w:rPr>
          <w:rFonts w:ascii="Arial" w:hAnsi="Arial" w:cs="Arial"/>
        </w:rPr>
        <w:t>procedimentos</w:t>
      </w:r>
      <w:r w:rsidRPr="0097041E">
        <w:rPr>
          <w:rFonts w:ascii="Arial" w:hAnsi="Arial" w:cs="Arial"/>
          <w:spacing w:val="-1"/>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negociação</w:t>
      </w:r>
      <w:r w:rsidRPr="0097041E">
        <w:rPr>
          <w:rFonts w:ascii="Arial" w:hAnsi="Arial" w:cs="Arial"/>
          <w:spacing w:val="-3"/>
        </w:rPr>
        <w:t xml:space="preserve"> </w:t>
      </w:r>
      <w:r w:rsidRPr="0097041E">
        <w:rPr>
          <w:rFonts w:ascii="Arial" w:hAnsi="Arial" w:cs="Arial"/>
        </w:rPr>
        <w:t>e</w:t>
      </w:r>
      <w:r w:rsidRPr="0097041E">
        <w:rPr>
          <w:rFonts w:ascii="Arial" w:hAnsi="Arial" w:cs="Arial"/>
          <w:spacing w:val="2"/>
        </w:rPr>
        <w:t xml:space="preserve"> </w:t>
      </w:r>
      <w:r w:rsidRPr="0097041E">
        <w:rPr>
          <w:rFonts w:ascii="Arial" w:hAnsi="Arial" w:cs="Arial"/>
        </w:rPr>
        <w:t>julgamento</w:t>
      </w:r>
      <w:r w:rsidRPr="0097041E">
        <w:rPr>
          <w:rFonts w:ascii="Arial" w:hAnsi="Arial" w:cs="Arial"/>
          <w:spacing w:val="-3"/>
        </w:rPr>
        <w:t xml:space="preserve"> </w:t>
      </w:r>
      <w:r w:rsidRPr="0097041E">
        <w:rPr>
          <w:rFonts w:ascii="Arial" w:hAnsi="Arial" w:cs="Arial"/>
        </w:rPr>
        <w:t>da</w:t>
      </w:r>
      <w:r w:rsidRPr="0097041E">
        <w:rPr>
          <w:rFonts w:ascii="Arial" w:hAnsi="Arial" w:cs="Arial"/>
          <w:spacing w:val="3"/>
        </w:rPr>
        <w:t xml:space="preserve"> </w:t>
      </w:r>
      <w:r w:rsidRPr="0097041E">
        <w:rPr>
          <w:rFonts w:ascii="Arial" w:hAnsi="Arial" w:cs="Arial"/>
        </w:rPr>
        <w:t>proposta.</w:t>
      </w:r>
    </w:p>
    <w:p w14:paraId="077A5759" w14:textId="34262395" w:rsidR="0097041E" w:rsidRPr="0097041E" w:rsidRDefault="0097041E" w:rsidP="0097041E">
      <w:pPr>
        <w:spacing w:after="120"/>
        <w:jc w:val="both"/>
        <w:rPr>
          <w:rFonts w:ascii="Arial" w:hAnsi="Arial" w:cs="Arial"/>
        </w:rPr>
      </w:pPr>
      <w:r w:rsidRPr="0097041E">
        <w:rPr>
          <w:rFonts w:ascii="Arial" w:hAnsi="Arial" w:cs="Arial"/>
        </w:rPr>
        <w:t>7.9. Os</w:t>
      </w:r>
      <w:r w:rsidRPr="0097041E">
        <w:rPr>
          <w:rFonts w:ascii="Arial" w:hAnsi="Arial" w:cs="Arial"/>
          <w:spacing w:val="1"/>
        </w:rPr>
        <w:t xml:space="preserve"> </w:t>
      </w:r>
      <w:r w:rsidRPr="0097041E">
        <w:rPr>
          <w:rFonts w:ascii="Arial" w:hAnsi="Arial" w:cs="Arial"/>
        </w:rPr>
        <w:t>documentos</w:t>
      </w:r>
      <w:r w:rsidRPr="0097041E">
        <w:rPr>
          <w:rFonts w:ascii="Arial" w:hAnsi="Arial" w:cs="Arial"/>
          <w:spacing w:val="1"/>
        </w:rPr>
        <w:t xml:space="preserve"> </w:t>
      </w:r>
      <w:r w:rsidRPr="0097041E">
        <w:rPr>
          <w:rFonts w:ascii="Arial" w:hAnsi="Arial" w:cs="Arial"/>
        </w:rPr>
        <w:t>que compõem</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proposta</w:t>
      </w:r>
      <w:r w:rsidRPr="0097041E">
        <w:rPr>
          <w:rFonts w:ascii="Arial" w:hAnsi="Arial" w:cs="Arial"/>
          <w:spacing w:val="1"/>
        </w:rPr>
        <w:t xml:space="preserve"> </w:t>
      </w:r>
      <w:r w:rsidRPr="0097041E">
        <w:rPr>
          <w:rFonts w:ascii="Arial" w:hAnsi="Arial" w:cs="Arial"/>
        </w:rPr>
        <w:t>e a habilitação</w:t>
      </w:r>
      <w:r w:rsidRPr="0097041E">
        <w:rPr>
          <w:rFonts w:ascii="Arial" w:hAnsi="Arial" w:cs="Arial"/>
          <w:spacing w:val="1"/>
        </w:rPr>
        <w:t xml:space="preserve"> </w:t>
      </w:r>
      <w:r w:rsidRPr="0097041E">
        <w:rPr>
          <w:rFonts w:ascii="Arial" w:hAnsi="Arial" w:cs="Arial"/>
        </w:rPr>
        <w:t>do licitante melhor</w:t>
      </w:r>
      <w:r w:rsidRPr="0097041E">
        <w:rPr>
          <w:rFonts w:ascii="Arial" w:hAnsi="Arial" w:cs="Arial"/>
          <w:spacing w:val="1"/>
        </w:rPr>
        <w:t xml:space="preserve"> </w:t>
      </w:r>
      <w:r w:rsidRPr="0097041E">
        <w:rPr>
          <w:rFonts w:ascii="Arial" w:hAnsi="Arial" w:cs="Arial"/>
        </w:rPr>
        <w:t>classificado</w:t>
      </w:r>
      <w:r w:rsidRPr="0097041E">
        <w:rPr>
          <w:rFonts w:ascii="Arial" w:hAnsi="Arial" w:cs="Arial"/>
          <w:spacing w:val="1"/>
        </w:rPr>
        <w:t xml:space="preserve"> </w:t>
      </w:r>
      <w:r w:rsidRPr="0097041E">
        <w:rPr>
          <w:rFonts w:ascii="Arial" w:hAnsi="Arial" w:cs="Arial"/>
        </w:rPr>
        <w:t>somente</w:t>
      </w:r>
      <w:r w:rsidRPr="0097041E">
        <w:rPr>
          <w:rFonts w:ascii="Arial" w:hAnsi="Arial" w:cs="Arial"/>
          <w:spacing w:val="1"/>
        </w:rPr>
        <w:t xml:space="preserve"> </w:t>
      </w:r>
      <w:r w:rsidRPr="0097041E">
        <w:rPr>
          <w:rFonts w:ascii="Arial" w:hAnsi="Arial" w:cs="Arial"/>
        </w:rPr>
        <w:t>serão</w:t>
      </w:r>
      <w:r w:rsidRPr="0097041E">
        <w:rPr>
          <w:rFonts w:ascii="Arial" w:hAnsi="Arial" w:cs="Arial"/>
          <w:spacing w:val="1"/>
        </w:rPr>
        <w:t xml:space="preserve"> </w:t>
      </w:r>
      <w:r w:rsidRPr="0097041E">
        <w:rPr>
          <w:rFonts w:ascii="Arial" w:hAnsi="Arial" w:cs="Arial"/>
        </w:rPr>
        <w:t>disponibilizados</w:t>
      </w:r>
      <w:r w:rsidRPr="0097041E">
        <w:rPr>
          <w:rFonts w:ascii="Arial" w:hAnsi="Arial" w:cs="Arial"/>
          <w:spacing w:val="1"/>
        </w:rPr>
        <w:t xml:space="preserve"> </w:t>
      </w:r>
      <w:r w:rsidRPr="0097041E">
        <w:rPr>
          <w:rFonts w:ascii="Arial" w:hAnsi="Arial" w:cs="Arial"/>
        </w:rPr>
        <w:t>para</w:t>
      </w:r>
      <w:r w:rsidRPr="0097041E">
        <w:rPr>
          <w:rFonts w:ascii="Arial" w:hAnsi="Arial" w:cs="Arial"/>
          <w:spacing w:val="1"/>
        </w:rPr>
        <w:t xml:space="preserve"> </w:t>
      </w:r>
      <w:r w:rsidRPr="0097041E">
        <w:rPr>
          <w:rFonts w:ascii="Arial" w:hAnsi="Arial" w:cs="Arial"/>
        </w:rPr>
        <w:t>avaliação</w:t>
      </w:r>
      <w:r w:rsidRPr="0097041E">
        <w:rPr>
          <w:rFonts w:ascii="Arial" w:hAnsi="Arial" w:cs="Arial"/>
          <w:spacing w:val="1"/>
        </w:rPr>
        <w:t xml:space="preserve"> </w:t>
      </w:r>
      <w:r w:rsidR="00E16611">
        <w:rPr>
          <w:rFonts w:ascii="Arial" w:hAnsi="Arial" w:cs="Arial"/>
        </w:rPr>
        <w:t>da</w:t>
      </w:r>
      <w:r w:rsidRPr="0097041E">
        <w:rPr>
          <w:rFonts w:ascii="Arial" w:hAnsi="Arial" w:cs="Arial"/>
          <w:spacing w:val="1"/>
        </w:rPr>
        <w:t xml:space="preserve"> </w:t>
      </w:r>
      <w:r w:rsidRPr="0097041E">
        <w:rPr>
          <w:rFonts w:ascii="Arial" w:hAnsi="Arial" w:cs="Arial"/>
        </w:rPr>
        <w:t>pregoeir</w:t>
      </w:r>
      <w:r w:rsidR="00E16611">
        <w:rPr>
          <w:rFonts w:ascii="Arial" w:hAnsi="Arial" w:cs="Arial"/>
        </w:rPr>
        <w:t>a</w:t>
      </w:r>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proofErr w:type="gramStart"/>
      <w:r w:rsidRPr="0097041E">
        <w:rPr>
          <w:rFonts w:ascii="Arial" w:hAnsi="Arial" w:cs="Arial"/>
        </w:rPr>
        <w:t xml:space="preserve">para </w:t>
      </w:r>
      <w:r w:rsidRPr="0097041E">
        <w:rPr>
          <w:rFonts w:ascii="Arial" w:hAnsi="Arial" w:cs="Arial"/>
          <w:spacing w:val="-64"/>
        </w:rPr>
        <w:t xml:space="preserve"> </w:t>
      </w:r>
      <w:r w:rsidRPr="0097041E">
        <w:rPr>
          <w:rFonts w:ascii="Arial" w:hAnsi="Arial" w:cs="Arial"/>
        </w:rPr>
        <w:t>acesso</w:t>
      </w:r>
      <w:proofErr w:type="gramEnd"/>
      <w:r w:rsidRPr="0097041E">
        <w:rPr>
          <w:rFonts w:ascii="Arial" w:hAnsi="Arial" w:cs="Arial"/>
          <w:spacing w:val="-4"/>
        </w:rPr>
        <w:t xml:space="preserve"> </w:t>
      </w:r>
      <w:r w:rsidRPr="0097041E">
        <w:rPr>
          <w:rFonts w:ascii="Arial" w:hAnsi="Arial" w:cs="Arial"/>
        </w:rPr>
        <w:t>público</w:t>
      </w:r>
      <w:r w:rsidRPr="0097041E">
        <w:rPr>
          <w:rFonts w:ascii="Arial" w:hAnsi="Arial" w:cs="Arial"/>
          <w:spacing w:val="-2"/>
        </w:rPr>
        <w:t xml:space="preserve"> </w:t>
      </w:r>
      <w:r w:rsidRPr="0097041E">
        <w:rPr>
          <w:rFonts w:ascii="Arial" w:hAnsi="Arial" w:cs="Arial"/>
        </w:rPr>
        <w:t>após</w:t>
      </w:r>
      <w:r w:rsidRPr="0097041E">
        <w:rPr>
          <w:rFonts w:ascii="Arial" w:hAnsi="Arial" w:cs="Arial"/>
          <w:spacing w:val="-3"/>
        </w:rPr>
        <w:t xml:space="preserve"> </w:t>
      </w:r>
      <w:r w:rsidRPr="0097041E">
        <w:rPr>
          <w:rFonts w:ascii="Arial" w:hAnsi="Arial" w:cs="Arial"/>
        </w:rPr>
        <w:t>o</w:t>
      </w:r>
      <w:r w:rsidRPr="0097041E">
        <w:rPr>
          <w:rFonts w:ascii="Arial" w:hAnsi="Arial" w:cs="Arial"/>
          <w:spacing w:val="-5"/>
        </w:rPr>
        <w:t xml:space="preserve"> </w:t>
      </w:r>
      <w:r w:rsidRPr="0097041E">
        <w:rPr>
          <w:rFonts w:ascii="Arial" w:hAnsi="Arial" w:cs="Arial"/>
        </w:rPr>
        <w:t>encerramento</w:t>
      </w:r>
      <w:r w:rsidRPr="0097041E">
        <w:rPr>
          <w:rFonts w:ascii="Arial" w:hAnsi="Arial" w:cs="Arial"/>
          <w:spacing w:val="-1"/>
        </w:rPr>
        <w:t xml:space="preserve"> </w:t>
      </w:r>
      <w:r w:rsidRPr="0097041E">
        <w:rPr>
          <w:rFonts w:ascii="Arial" w:hAnsi="Arial" w:cs="Arial"/>
        </w:rPr>
        <w:t>do</w:t>
      </w:r>
      <w:r w:rsidRPr="0097041E">
        <w:rPr>
          <w:rFonts w:ascii="Arial" w:hAnsi="Arial" w:cs="Arial"/>
          <w:spacing w:val="-2"/>
        </w:rPr>
        <w:t xml:space="preserve"> </w:t>
      </w:r>
      <w:r w:rsidRPr="0097041E">
        <w:rPr>
          <w:rFonts w:ascii="Arial" w:hAnsi="Arial" w:cs="Arial"/>
        </w:rPr>
        <w:t>envio</w:t>
      </w:r>
      <w:r w:rsidRPr="0097041E">
        <w:rPr>
          <w:rFonts w:ascii="Arial" w:hAnsi="Arial" w:cs="Arial"/>
          <w:spacing w:val="-2"/>
        </w:rPr>
        <w:t xml:space="preserve"> </w:t>
      </w:r>
      <w:r w:rsidRPr="0097041E">
        <w:rPr>
          <w:rFonts w:ascii="Arial" w:hAnsi="Arial" w:cs="Arial"/>
        </w:rPr>
        <w:t>de</w:t>
      </w:r>
      <w:r w:rsidRPr="0097041E">
        <w:rPr>
          <w:rFonts w:ascii="Arial" w:hAnsi="Arial" w:cs="Arial"/>
          <w:spacing w:val="3"/>
        </w:rPr>
        <w:t xml:space="preserve"> </w:t>
      </w:r>
      <w:r w:rsidRPr="0097041E">
        <w:rPr>
          <w:rFonts w:ascii="Arial" w:hAnsi="Arial" w:cs="Arial"/>
        </w:rPr>
        <w:t>lances.</w:t>
      </w:r>
    </w:p>
    <w:p w14:paraId="7B75A09C" w14:textId="77777777" w:rsidR="0097041E" w:rsidRPr="0097041E" w:rsidRDefault="0097041E" w:rsidP="0097041E">
      <w:pPr>
        <w:pStyle w:val="Ttulo1"/>
        <w:shd w:val="clear" w:color="auto" w:fill="D9D9D9" w:themeFill="background1" w:themeFillShade="D9"/>
        <w:tabs>
          <w:tab w:val="left" w:pos="1680"/>
        </w:tabs>
        <w:spacing w:after="120"/>
        <w:ind w:right="13"/>
        <w:jc w:val="both"/>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8. DO</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PREENCHIMENTO</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DA PROPOSTA</w:t>
      </w:r>
    </w:p>
    <w:p w14:paraId="6A9F721C" w14:textId="77777777" w:rsidR="0097041E" w:rsidRPr="0097041E" w:rsidRDefault="0097041E" w:rsidP="0097041E">
      <w:pPr>
        <w:pStyle w:val="Recuodecorpodetexto2"/>
        <w:spacing w:line="240" w:lineRule="auto"/>
        <w:ind w:left="0"/>
        <w:jc w:val="both"/>
        <w:rPr>
          <w:rFonts w:ascii="Arial" w:hAnsi="Arial" w:cs="Arial"/>
          <w:color w:val="000000"/>
        </w:rPr>
      </w:pPr>
      <w:r w:rsidRPr="0097041E">
        <w:rPr>
          <w:rFonts w:ascii="Arial" w:hAnsi="Arial" w:cs="Arial"/>
          <w:color w:val="000000"/>
        </w:rPr>
        <w:t>8.1. A proposta deverá ser apresentada somente pela empresa vencedora, conforme Modelo de Proposta de Preços</w:t>
      </w:r>
      <w:r w:rsidRPr="0097041E">
        <w:rPr>
          <w:rFonts w:ascii="Arial" w:hAnsi="Arial" w:cs="Arial"/>
          <w:b/>
          <w:color w:val="000000"/>
        </w:rPr>
        <w:t xml:space="preserve"> </w:t>
      </w:r>
      <w:r w:rsidRPr="0097041E">
        <w:rPr>
          <w:rFonts w:ascii="Arial" w:hAnsi="Arial" w:cs="Arial"/>
          <w:bCs/>
          <w:color w:val="000000"/>
        </w:rPr>
        <w:t>(</w:t>
      </w:r>
      <w:r w:rsidRPr="0097041E">
        <w:rPr>
          <w:rFonts w:ascii="Arial" w:hAnsi="Arial" w:cs="Arial"/>
          <w:b/>
          <w:color w:val="000000"/>
        </w:rPr>
        <w:t>Anexo II</w:t>
      </w:r>
      <w:r w:rsidRPr="0097041E">
        <w:rPr>
          <w:rFonts w:ascii="Arial" w:hAnsi="Arial" w:cs="Arial"/>
          <w:bCs/>
          <w:color w:val="000000"/>
        </w:rPr>
        <w:t>),</w:t>
      </w:r>
      <w:r w:rsidRPr="0097041E">
        <w:rPr>
          <w:rFonts w:ascii="Arial" w:hAnsi="Arial" w:cs="Arial"/>
          <w:color w:val="000000"/>
        </w:rPr>
        <w:t xml:space="preserve"> em uma via, datilografada ou processada em computador</w:t>
      </w:r>
      <w:r w:rsidRPr="0097041E">
        <w:rPr>
          <w:rFonts w:ascii="Arial" w:hAnsi="Arial" w:cs="Arial"/>
          <w:b/>
          <w:color w:val="000000"/>
        </w:rPr>
        <w:t xml:space="preserve">, </w:t>
      </w:r>
      <w:r w:rsidRPr="0097041E">
        <w:rPr>
          <w:rFonts w:ascii="Arial" w:hAnsi="Arial" w:cs="Arial"/>
          <w:color w:val="000000"/>
        </w:rPr>
        <w:t>não podendo ser manuscrita,</w:t>
      </w:r>
      <w:r w:rsidRPr="0097041E">
        <w:rPr>
          <w:rFonts w:ascii="Arial" w:hAnsi="Arial" w:cs="Arial"/>
          <w:b/>
          <w:color w:val="000000"/>
        </w:rPr>
        <w:t xml:space="preserve"> </w:t>
      </w:r>
      <w:r w:rsidRPr="0097041E">
        <w:rPr>
          <w:rFonts w:ascii="Arial" w:hAnsi="Arial" w:cs="Arial"/>
          <w:color w:val="000000"/>
        </w:rPr>
        <w:t xml:space="preserve">com identificação do proponente, nº. </w:t>
      </w:r>
      <w:proofErr w:type="gramStart"/>
      <w:r w:rsidRPr="0097041E">
        <w:rPr>
          <w:rFonts w:ascii="Arial" w:hAnsi="Arial" w:cs="Arial"/>
          <w:color w:val="000000"/>
        </w:rPr>
        <w:t>do</w:t>
      </w:r>
      <w:proofErr w:type="gramEnd"/>
      <w:r w:rsidRPr="0097041E">
        <w:rPr>
          <w:rFonts w:ascii="Arial" w:hAnsi="Arial" w:cs="Arial"/>
          <w:color w:val="000000"/>
        </w:rPr>
        <w:t xml:space="preserve"> CNPJ, endereço, telefone e </w:t>
      </w:r>
      <w:r w:rsidRPr="0097041E">
        <w:rPr>
          <w:rFonts w:ascii="Arial" w:hAnsi="Arial" w:cs="Arial"/>
          <w:bCs/>
          <w:color w:val="000000"/>
        </w:rPr>
        <w:t>assinada pelo seu representante</w:t>
      </w:r>
      <w:r w:rsidRPr="0097041E">
        <w:rPr>
          <w:rFonts w:ascii="Arial" w:hAnsi="Arial" w:cs="Arial"/>
          <w:color w:val="000000"/>
        </w:rPr>
        <w:t>, devidamente identificado e qualificado ou em modelo próprio em que conste:</w:t>
      </w:r>
    </w:p>
    <w:p w14:paraId="01E99CAE" w14:textId="77777777" w:rsidR="0097041E" w:rsidRPr="0097041E" w:rsidRDefault="0097041E" w:rsidP="0097041E">
      <w:pPr>
        <w:pStyle w:val="Recuodecorpodetexto2"/>
        <w:spacing w:line="240" w:lineRule="auto"/>
        <w:ind w:left="0"/>
        <w:jc w:val="both"/>
        <w:rPr>
          <w:rFonts w:ascii="Arial" w:hAnsi="Arial" w:cs="Arial"/>
          <w:color w:val="000000"/>
        </w:rPr>
      </w:pPr>
      <w:r w:rsidRPr="0097041E">
        <w:rPr>
          <w:rFonts w:ascii="Arial" w:hAnsi="Arial" w:cs="Arial"/>
          <w:color w:val="000000"/>
        </w:rPr>
        <w:t>8.2. Descrição do serviço licitado, conforme especificação constante neste Edital.</w:t>
      </w:r>
    </w:p>
    <w:p w14:paraId="7A2C6007" w14:textId="77777777" w:rsidR="0097041E" w:rsidRPr="0097041E" w:rsidRDefault="0097041E" w:rsidP="00EB51AA">
      <w:pPr>
        <w:pStyle w:val="Recuodecorpodetexto3"/>
        <w:numPr>
          <w:ilvl w:val="1"/>
          <w:numId w:val="11"/>
        </w:numPr>
        <w:ind w:left="0" w:firstLine="0"/>
        <w:jc w:val="both"/>
        <w:rPr>
          <w:rFonts w:ascii="Arial" w:hAnsi="Arial" w:cs="Arial"/>
          <w:color w:val="000000"/>
          <w:sz w:val="24"/>
          <w:szCs w:val="24"/>
        </w:rPr>
      </w:pPr>
      <w:r w:rsidRPr="0097041E">
        <w:rPr>
          <w:rFonts w:ascii="Arial" w:hAnsi="Arial" w:cs="Arial"/>
          <w:color w:val="000000"/>
          <w:sz w:val="24"/>
          <w:szCs w:val="24"/>
        </w:rPr>
        <w:lastRenderedPageBreak/>
        <w:t>Indicação dos preços unitário e total da proposta, expressos em numeral, em moeda corrente, com duas casas decimais;</w:t>
      </w:r>
    </w:p>
    <w:p w14:paraId="136CDBD1" w14:textId="77777777" w:rsidR="0097041E" w:rsidRPr="0097041E" w:rsidRDefault="0097041E" w:rsidP="00EB51AA">
      <w:pPr>
        <w:pStyle w:val="Corpodetexto"/>
        <w:numPr>
          <w:ilvl w:val="1"/>
          <w:numId w:val="11"/>
        </w:numPr>
        <w:spacing w:line="240" w:lineRule="auto"/>
        <w:ind w:left="0" w:firstLine="0"/>
        <w:jc w:val="both"/>
        <w:rPr>
          <w:rFonts w:ascii="Arial" w:hAnsi="Arial" w:cs="Arial"/>
          <w:color w:val="000000"/>
        </w:rPr>
      </w:pPr>
      <w:r w:rsidRPr="0097041E">
        <w:rPr>
          <w:rFonts w:ascii="Arial" w:hAnsi="Arial" w:cs="Arial"/>
          <w:color w:val="000000"/>
        </w:rPr>
        <w:t>Não se considerará qualquer oferta de vantagem não prevista no edital.</w:t>
      </w:r>
    </w:p>
    <w:p w14:paraId="5239A14A" w14:textId="77777777" w:rsidR="0097041E" w:rsidRPr="0097041E" w:rsidRDefault="0097041E" w:rsidP="00EB51AA">
      <w:pPr>
        <w:pStyle w:val="Corpodetexto"/>
        <w:numPr>
          <w:ilvl w:val="1"/>
          <w:numId w:val="11"/>
        </w:numPr>
        <w:spacing w:line="240" w:lineRule="auto"/>
        <w:ind w:left="0" w:firstLine="0"/>
        <w:jc w:val="both"/>
        <w:rPr>
          <w:rFonts w:ascii="Arial" w:hAnsi="Arial" w:cs="Arial"/>
        </w:rPr>
      </w:pPr>
      <w:r w:rsidRPr="0097041E">
        <w:rPr>
          <w:rFonts w:ascii="Arial" w:hAnsi="Arial" w:cs="Arial"/>
          <w:shd w:val="clear" w:color="auto" w:fill="FFFFFF" w:themeFill="background1"/>
        </w:rPr>
        <w:t>Os quantitativos informados neste Edital são estimativos, sendo que, para</w:t>
      </w:r>
      <w:r w:rsidRPr="0097041E">
        <w:rPr>
          <w:rFonts w:ascii="Arial" w:hAnsi="Arial" w:cs="Arial"/>
        </w:rPr>
        <w:t xml:space="preserve"> atender a seus interesses, A Prefeitura de Unaí reserva-se o direito de alterá-los, sem que isto implique alteração dos preços unitários ofertados, obedecidos os limites estabelecidos no art. 125 da Lei Federal n. </w:t>
      </w:r>
      <w:r w:rsidRPr="0097041E">
        <w:rPr>
          <w:rFonts w:ascii="Arial" w:hAnsi="Arial" w:cs="Arial"/>
          <w:u w:val="single"/>
          <w:vertAlign w:val="superscript"/>
        </w:rPr>
        <w:t>o</w:t>
      </w:r>
      <w:r w:rsidRPr="0097041E">
        <w:rPr>
          <w:rFonts w:ascii="Arial" w:hAnsi="Arial" w:cs="Arial"/>
        </w:rPr>
        <w:t xml:space="preserve"> 14.133/21. </w:t>
      </w:r>
    </w:p>
    <w:p w14:paraId="07ED6ED9" w14:textId="77777777" w:rsidR="0097041E" w:rsidRPr="0097041E" w:rsidRDefault="0097041E" w:rsidP="00EB51AA">
      <w:pPr>
        <w:pStyle w:val="Recuodecorpodetexto2"/>
        <w:numPr>
          <w:ilvl w:val="1"/>
          <w:numId w:val="11"/>
        </w:numPr>
        <w:spacing w:line="240" w:lineRule="auto"/>
        <w:ind w:left="0" w:firstLine="0"/>
        <w:jc w:val="both"/>
        <w:rPr>
          <w:rFonts w:ascii="Arial" w:hAnsi="Arial" w:cs="Arial"/>
          <w:color w:val="000000"/>
        </w:rPr>
      </w:pPr>
      <w:r w:rsidRPr="0097041E">
        <w:rPr>
          <w:rFonts w:ascii="Arial" w:hAnsi="Arial" w:cs="Arial"/>
          <w:color w:val="000000"/>
        </w:rPr>
        <w:t>A Proposta Comercial terá validade por, no mínimo, 60 (sessenta) dias, contados a partir da data da sessão pública do Pregão.</w:t>
      </w:r>
    </w:p>
    <w:p w14:paraId="3AC241F1" w14:textId="77777777" w:rsidR="0097041E" w:rsidRPr="0097041E" w:rsidRDefault="0097041E" w:rsidP="00EB51AA">
      <w:pPr>
        <w:pStyle w:val="Recuodecorpodetexto2"/>
        <w:numPr>
          <w:ilvl w:val="1"/>
          <w:numId w:val="11"/>
        </w:numPr>
        <w:spacing w:line="240" w:lineRule="auto"/>
        <w:ind w:left="0" w:firstLine="0"/>
        <w:jc w:val="both"/>
        <w:rPr>
          <w:rFonts w:ascii="Arial" w:hAnsi="Arial" w:cs="Arial"/>
          <w:color w:val="000000"/>
        </w:rPr>
      </w:pPr>
      <w:r w:rsidRPr="0097041E">
        <w:rPr>
          <w:rFonts w:ascii="Arial" w:hAnsi="Arial" w:cs="Arial"/>
          <w:color w:val="000000"/>
        </w:rPr>
        <w:t>Toda a especificação estabelecida para o objeto será tacitamente aceita pelo licitante, no ato da entrega de sua proposta comercial.</w:t>
      </w:r>
    </w:p>
    <w:p w14:paraId="49687C7D" w14:textId="77777777" w:rsidR="0097041E" w:rsidRPr="0097041E" w:rsidRDefault="0097041E" w:rsidP="00EB51AA">
      <w:pPr>
        <w:pStyle w:val="Recuodecorpodetexto2"/>
        <w:numPr>
          <w:ilvl w:val="1"/>
          <w:numId w:val="11"/>
        </w:numPr>
        <w:spacing w:line="240" w:lineRule="auto"/>
        <w:ind w:left="0" w:firstLine="0"/>
        <w:jc w:val="both"/>
        <w:rPr>
          <w:rFonts w:ascii="Arial" w:hAnsi="Arial" w:cs="Arial"/>
          <w:color w:val="000000"/>
        </w:rPr>
      </w:pPr>
      <w:r w:rsidRPr="0097041E">
        <w:rPr>
          <w:rFonts w:ascii="Arial" w:hAnsi="Arial" w:cs="Arial"/>
          <w:color w:val="000000"/>
        </w:rPr>
        <w:t>O licitante poderá apresentar proposta somente para os itens em que declarou ter condições de atendimento, podendo ser penalizado, conforme Art. 156 da Lei 14.133/21 caso a informação contida no anexo seja inverídica</w:t>
      </w:r>
      <w:r w:rsidRPr="0097041E">
        <w:rPr>
          <w:rFonts w:ascii="Arial" w:hAnsi="Arial" w:cs="Arial"/>
          <w:bCs/>
          <w:color w:val="000000"/>
        </w:rPr>
        <w:t>.</w:t>
      </w:r>
      <w:r w:rsidRPr="0097041E">
        <w:rPr>
          <w:rFonts w:ascii="Arial" w:hAnsi="Arial" w:cs="Arial"/>
          <w:b/>
          <w:color w:val="000000"/>
        </w:rPr>
        <w:t xml:space="preserve"> </w:t>
      </w:r>
    </w:p>
    <w:p w14:paraId="487C9B41" w14:textId="77777777" w:rsidR="0097041E" w:rsidRPr="0097041E" w:rsidRDefault="0097041E" w:rsidP="00EB51AA">
      <w:pPr>
        <w:pStyle w:val="Recuodecorpodetexto2"/>
        <w:numPr>
          <w:ilvl w:val="1"/>
          <w:numId w:val="11"/>
        </w:numPr>
        <w:spacing w:line="240" w:lineRule="auto"/>
        <w:ind w:left="0" w:firstLine="0"/>
        <w:jc w:val="both"/>
        <w:rPr>
          <w:rFonts w:ascii="Arial" w:hAnsi="Arial" w:cs="Arial"/>
          <w:color w:val="000000"/>
        </w:rPr>
      </w:pPr>
      <w:r w:rsidRPr="0097041E">
        <w:rPr>
          <w:rFonts w:ascii="Arial" w:hAnsi="Arial" w:cs="Arial"/>
          <w:bCs/>
          <w:u w:val="single"/>
        </w:rPr>
        <w:t>Os preços ofertados na plataforma e na proposta final após a etapa de lances, serão de</w:t>
      </w:r>
      <w:r w:rsidRPr="0097041E">
        <w:rPr>
          <w:rFonts w:ascii="Arial" w:hAnsi="Arial" w:cs="Arial"/>
          <w:bCs/>
          <w:spacing w:val="1"/>
          <w:u w:val="single"/>
        </w:rPr>
        <w:t xml:space="preserve"> </w:t>
      </w:r>
      <w:r w:rsidRPr="0097041E">
        <w:rPr>
          <w:rFonts w:ascii="Arial" w:hAnsi="Arial" w:cs="Arial"/>
          <w:bCs/>
          <w:spacing w:val="-1"/>
          <w:u w:val="single"/>
        </w:rPr>
        <w:t>exclusiva</w:t>
      </w:r>
      <w:r w:rsidRPr="0097041E">
        <w:rPr>
          <w:rFonts w:ascii="Arial" w:hAnsi="Arial" w:cs="Arial"/>
          <w:bCs/>
          <w:spacing w:val="-11"/>
          <w:u w:val="single"/>
        </w:rPr>
        <w:t xml:space="preserve"> </w:t>
      </w:r>
      <w:r w:rsidRPr="0097041E">
        <w:rPr>
          <w:rFonts w:ascii="Arial" w:hAnsi="Arial" w:cs="Arial"/>
          <w:bCs/>
          <w:spacing w:val="-1"/>
          <w:u w:val="single"/>
        </w:rPr>
        <w:t>responsabilidade</w:t>
      </w:r>
      <w:r w:rsidRPr="0097041E">
        <w:rPr>
          <w:rFonts w:ascii="Arial" w:hAnsi="Arial" w:cs="Arial"/>
          <w:bCs/>
          <w:spacing w:val="-14"/>
          <w:u w:val="single"/>
        </w:rPr>
        <w:t xml:space="preserve"> </w:t>
      </w:r>
      <w:r w:rsidRPr="0097041E">
        <w:rPr>
          <w:rFonts w:ascii="Arial" w:hAnsi="Arial" w:cs="Arial"/>
          <w:bCs/>
          <w:spacing w:val="-1"/>
          <w:u w:val="single"/>
        </w:rPr>
        <w:t>do</w:t>
      </w:r>
      <w:r w:rsidRPr="0097041E">
        <w:rPr>
          <w:rFonts w:ascii="Arial" w:hAnsi="Arial" w:cs="Arial"/>
          <w:bCs/>
          <w:spacing w:val="-15"/>
          <w:u w:val="single"/>
        </w:rPr>
        <w:t xml:space="preserve"> </w:t>
      </w:r>
      <w:r w:rsidRPr="0097041E">
        <w:rPr>
          <w:rFonts w:ascii="Arial" w:hAnsi="Arial" w:cs="Arial"/>
          <w:bCs/>
          <w:spacing w:val="-1"/>
          <w:u w:val="single"/>
        </w:rPr>
        <w:t>licitante,</w:t>
      </w:r>
      <w:r w:rsidRPr="0097041E">
        <w:rPr>
          <w:rFonts w:ascii="Arial" w:hAnsi="Arial" w:cs="Arial"/>
          <w:bCs/>
          <w:spacing w:val="-11"/>
          <w:u w:val="single"/>
        </w:rPr>
        <w:t xml:space="preserve"> </w:t>
      </w:r>
      <w:r w:rsidRPr="0097041E">
        <w:rPr>
          <w:rFonts w:ascii="Arial" w:hAnsi="Arial" w:cs="Arial"/>
          <w:bCs/>
          <w:spacing w:val="-1"/>
          <w:u w:val="single"/>
        </w:rPr>
        <w:t>não</w:t>
      </w:r>
      <w:r w:rsidRPr="0097041E">
        <w:rPr>
          <w:rFonts w:ascii="Arial" w:hAnsi="Arial" w:cs="Arial"/>
          <w:bCs/>
          <w:spacing w:val="-13"/>
          <w:u w:val="single"/>
        </w:rPr>
        <w:t xml:space="preserve"> </w:t>
      </w:r>
      <w:r w:rsidRPr="0097041E">
        <w:rPr>
          <w:rFonts w:ascii="Arial" w:hAnsi="Arial" w:cs="Arial"/>
          <w:bCs/>
          <w:spacing w:val="-1"/>
          <w:u w:val="single"/>
        </w:rPr>
        <w:t>lhe</w:t>
      </w:r>
      <w:r w:rsidRPr="0097041E">
        <w:rPr>
          <w:rFonts w:ascii="Arial" w:hAnsi="Arial" w:cs="Arial"/>
          <w:bCs/>
          <w:spacing w:val="-10"/>
          <w:u w:val="single"/>
        </w:rPr>
        <w:t xml:space="preserve"> </w:t>
      </w:r>
      <w:r w:rsidRPr="0097041E">
        <w:rPr>
          <w:rFonts w:ascii="Arial" w:hAnsi="Arial" w:cs="Arial"/>
          <w:bCs/>
          <w:spacing w:val="-1"/>
          <w:u w:val="single"/>
        </w:rPr>
        <w:t>assistindo</w:t>
      </w:r>
      <w:r w:rsidRPr="0097041E">
        <w:rPr>
          <w:rFonts w:ascii="Arial" w:hAnsi="Arial" w:cs="Arial"/>
          <w:bCs/>
          <w:spacing w:val="-13"/>
          <w:u w:val="single"/>
        </w:rPr>
        <w:t xml:space="preserve"> </w:t>
      </w:r>
      <w:r w:rsidRPr="0097041E">
        <w:rPr>
          <w:rFonts w:ascii="Arial" w:hAnsi="Arial" w:cs="Arial"/>
          <w:bCs/>
          <w:u w:val="single"/>
        </w:rPr>
        <w:t>o</w:t>
      </w:r>
      <w:r w:rsidRPr="0097041E">
        <w:rPr>
          <w:rFonts w:ascii="Arial" w:hAnsi="Arial" w:cs="Arial"/>
          <w:bCs/>
          <w:spacing w:val="-10"/>
          <w:u w:val="single"/>
        </w:rPr>
        <w:t xml:space="preserve"> </w:t>
      </w:r>
      <w:r w:rsidRPr="0097041E">
        <w:rPr>
          <w:rFonts w:ascii="Arial" w:hAnsi="Arial" w:cs="Arial"/>
          <w:bCs/>
          <w:u w:val="single"/>
        </w:rPr>
        <w:t>direito</w:t>
      </w:r>
      <w:r w:rsidRPr="0097041E">
        <w:rPr>
          <w:rFonts w:ascii="Arial" w:hAnsi="Arial" w:cs="Arial"/>
          <w:bCs/>
          <w:spacing w:val="-17"/>
          <w:u w:val="single"/>
        </w:rPr>
        <w:t xml:space="preserve"> </w:t>
      </w:r>
      <w:r w:rsidRPr="0097041E">
        <w:rPr>
          <w:rFonts w:ascii="Arial" w:hAnsi="Arial" w:cs="Arial"/>
          <w:bCs/>
          <w:u w:val="single"/>
        </w:rPr>
        <w:t>de</w:t>
      </w:r>
      <w:r w:rsidRPr="0097041E">
        <w:rPr>
          <w:rFonts w:ascii="Arial" w:hAnsi="Arial" w:cs="Arial"/>
          <w:bCs/>
          <w:spacing w:val="-11"/>
          <w:u w:val="single"/>
        </w:rPr>
        <w:t xml:space="preserve"> </w:t>
      </w:r>
      <w:r w:rsidRPr="0097041E">
        <w:rPr>
          <w:rFonts w:ascii="Arial" w:hAnsi="Arial" w:cs="Arial"/>
          <w:bCs/>
          <w:u w:val="single"/>
        </w:rPr>
        <w:t>pleitear</w:t>
      </w:r>
      <w:r w:rsidRPr="0097041E">
        <w:rPr>
          <w:rFonts w:ascii="Arial" w:hAnsi="Arial" w:cs="Arial"/>
          <w:bCs/>
          <w:spacing w:val="-12"/>
          <w:u w:val="single"/>
        </w:rPr>
        <w:t xml:space="preserve"> </w:t>
      </w:r>
      <w:proofErr w:type="gramStart"/>
      <w:r w:rsidRPr="0097041E">
        <w:rPr>
          <w:rFonts w:ascii="Arial" w:hAnsi="Arial" w:cs="Arial"/>
          <w:bCs/>
          <w:u w:val="single"/>
        </w:rPr>
        <w:t xml:space="preserve">qualquer </w:t>
      </w:r>
      <w:r w:rsidRPr="0097041E">
        <w:rPr>
          <w:rFonts w:ascii="Arial" w:hAnsi="Arial" w:cs="Arial"/>
          <w:bCs/>
          <w:spacing w:val="-64"/>
          <w:u w:val="single"/>
        </w:rPr>
        <w:t xml:space="preserve"> </w:t>
      </w:r>
      <w:r w:rsidRPr="0097041E">
        <w:rPr>
          <w:rFonts w:ascii="Arial" w:hAnsi="Arial" w:cs="Arial"/>
          <w:bCs/>
          <w:u w:val="single"/>
        </w:rPr>
        <w:t>alteração</w:t>
      </w:r>
      <w:proofErr w:type="gramEnd"/>
      <w:r w:rsidRPr="0097041E">
        <w:rPr>
          <w:rFonts w:ascii="Arial" w:hAnsi="Arial" w:cs="Arial"/>
          <w:bCs/>
          <w:u w:val="single"/>
        </w:rPr>
        <w:t>, sob</w:t>
      </w:r>
      <w:r w:rsidRPr="0097041E">
        <w:rPr>
          <w:rFonts w:ascii="Arial" w:hAnsi="Arial" w:cs="Arial"/>
          <w:bCs/>
          <w:spacing w:val="-1"/>
          <w:u w:val="single"/>
        </w:rPr>
        <w:t xml:space="preserve"> </w:t>
      </w:r>
      <w:r w:rsidRPr="0097041E">
        <w:rPr>
          <w:rFonts w:ascii="Arial" w:hAnsi="Arial" w:cs="Arial"/>
          <w:bCs/>
          <w:u w:val="single"/>
        </w:rPr>
        <w:t>alegação</w:t>
      </w:r>
      <w:r w:rsidRPr="0097041E">
        <w:rPr>
          <w:rFonts w:ascii="Arial" w:hAnsi="Arial" w:cs="Arial"/>
          <w:bCs/>
          <w:spacing w:val="-1"/>
          <w:u w:val="single"/>
        </w:rPr>
        <w:t xml:space="preserve"> </w:t>
      </w:r>
      <w:r w:rsidRPr="0097041E">
        <w:rPr>
          <w:rFonts w:ascii="Arial" w:hAnsi="Arial" w:cs="Arial"/>
          <w:bCs/>
          <w:u w:val="single"/>
        </w:rPr>
        <w:t>de erro,</w:t>
      </w:r>
      <w:r w:rsidRPr="0097041E">
        <w:rPr>
          <w:rFonts w:ascii="Arial" w:hAnsi="Arial" w:cs="Arial"/>
          <w:bCs/>
          <w:spacing w:val="-3"/>
          <w:u w:val="single"/>
        </w:rPr>
        <w:t xml:space="preserve"> </w:t>
      </w:r>
      <w:r w:rsidRPr="0097041E">
        <w:rPr>
          <w:rFonts w:ascii="Arial" w:hAnsi="Arial" w:cs="Arial"/>
          <w:bCs/>
          <w:u w:val="single"/>
        </w:rPr>
        <w:t>omissão</w:t>
      </w:r>
      <w:r w:rsidRPr="0097041E">
        <w:rPr>
          <w:rFonts w:ascii="Arial" w:hAnsi="Arial" w:cs="Arial"/>
          <w:bCs/>
          <w:spacing w:val="-1"/>
          <w:u w:val="single"/>
        </w:rPr>
        <w:t xml:space="preserve"> </w:t>
      </w:r>
      <w:r w:rsidRPr="0097041E">
        <w:rPr>
          <w:rFonts w:ascii="Arial" w:hAnsi="Arial" w:cs="Arial"/>
          <w:bCs/>
          <w:u w:val="single"/>
        </w:rPr>
        <w:t>ou</w:t>
      </w:r>
      <w:r w:rsidRPr="0097041E">
        <w:rPr>
          <w:rFonts w:ascii="Arial" w:hAnsi="Arial" w:cs="Arial"/>
          <w:bCs/>
          <w:spacing w:val="-2"/>
          <w:u w:val="single"/>
        </w:rPr>
        <w:t xml:space="preserve"> </w:t>
      </w:r>
      <w:r w:rsidRPr="0097041E">
        <w:rPr>
          <w:rFonts w:ascii="Arial" w:hAnsi="Arial" w:cs="Arial"/>
          <w:bCs/>
          <w:u w:val="single"/>
        </w:rPr>
        <w:t>qualquer</w:t>
      </w:r>
      <w:r w:rsidRPr="0097041E">
        <w:rPr>
          <w:rFonts w:ascii="Arial" w:hAnsi="Arial" w:cs="Arial"/>
          <w:bCs/>
          <w:spacing w:val="-1"/>
          <w:u w:val="single"/>
        </w:rPr>
        <w:t xml:space="preserve"> </w:t>
      </w:r>
      <w:r w:rsidRPr="0097041E">
        <w:rPr>
          <w:rFonts w:ascii="Arial" w:hAnsi="Arial" w:cs="Arial"/>
          <w:bCs/>
          <w:u w:val="single"/>
        </w:rPr>
        <w:t>outro</w:t>
      </w:r>
      <w:r w:rsidRPr="0097041E">
        <w:rPr>
          <w:rFonts w:ascii="Arial" w:hAnsi="Arial" w:cs="Arial"/>
          <w:bCs/>
          <w:spacing w:val="-2"/>
          <w:u w:val="single"/>
        </w:rPr>
        <w:t xml:space="preserve"> </w:t>
      </w:r>
      <w:r w:rsidRPr="0097041E">
        <w:rPr>
          <w:rFonts w:ascii="Arial" w:hAnsi="Arial" w:cs="Arial"/>
          <w:bCs/>
          <w:u w:val="single"/>
        </w:rPr>
        <w:t>pretexto;</w:t>
      </w:r>
      <w:r w:rsidRPr="0097041E">
        <w:rPr>
          <w:rFonts w:ascii="Arial" w:hAnsi="Arial" w:cs="Arial"/>
          <w:bCs/>
        </w:rPr>
        <w:t xml:space="preserve">  </w:t>
      </w:r>
    </w:p>
    <w:p w14:paraId="6F5CF044" w14:textId="77777777" w:rsidR="0097041E" w:rsidRPr="0097041E" w:rsidRDefault="0097041E" w:rsidP="00EB51AA">
      <w:pPr>
        <w:pStyle w:val="Recuodecorpodetexto2"/>
        <w:numPr>
          <w:ilvl w:val="1"/>
          <w:numId w:val="11"/>
        </w:numPr>
        <w:spacing w:line="240" w:lineRule="auto"/>
        <w:ind w:left="0" w:firstLine="0"/>
        <w:jc w:val="both"/>
        <w:rPr>
          <w:rFonts w:ascii="Arial" w:hAnsi="Arial" w:cs="Arial"/>
          <w:color w:val="000000"/>
        </w:rPr>
      </w:pPr>
      <w:r w:rsidRPr="0097041E">
        <w:rPr>
          <w:rFonts w:ascii="Arial" w:hAnsi="Arial" w:cs="Arial"/>
        </w:rPr>
        <w:t>Os</w:t>
      </w:r>
      <w:r w:rsidRPr="0097041E">
        <w:rPr>
          <w:rFonts w:ascii="Arial" w:hAnsi="Arial" w:cs="Arial"/>
          <w:spacing w:val="1"/>
        </w:rPr>
        <w:t xml:space="preserve"> </w:t>
      </w:r>
      <w:r w:rsidRPr="0097041E">
        <w:rPr>
          <w:rFonts w:ascii="Arial" w:hAnsi="Arial" w:cs="Arial"/>
        </w:rPr>
        <w:t>licitantes</w:t>
      </w:r>
      <w:r w:rsidRPr="0097041E">
        <w:rPr>
          <w:rFonts w:ascii="Arial" w:hAnsi="Arial" w:cs="Arial"/>
          <w:spacing w:val="1"/>
        </w:rPr>
        <w:t xml:space="preserve"> </w:t>
      </w:r>
      <w:r w:rsidRPr="0097041E">
        <w:rPr>
          <w:rFonts w:ascii="Arial" w:hAnsi="Arial" w:cs="Arial"/>
        </w:rPr>
        <w:t>devem respeitar</w:t>
      </w:r>
      <w:r w:rsidRPr="0097041E">
        <w:rPr>
          <w:rFonts w:ascii="Arial" w:hAnsi="Arial" w:cs="Arial"/>
          <w:spacing w:val="1"/>
        </w:rPr>
        <w:t xml:space="preserve"> </w:t>
      </w:r>
      <w:r w:rsidRPr="0097041E">
        <w:rPr>
          <w:rFonts w:ascii="Arial" w:hAnsi="Arial" w:cs="Arial"/>
        </w:rPr>
        <w:t>os</w:t>
      </w:r>
      <w:r w:rsidRPr="0097041E">
        <w:rPr>
          <w:rFonts w:ascii="Arial" w:hAnsi="Arial" w:cs="Arial"/>
          <w:spacing w:val="1"/>
        </w:rPr>
        <w:t xml:space="preserve"> </w:t>
      </w:r>
      <w:r w:rsidRPr="0097041E">
        <w:rPr>
          <w:rFonts w:ascii="Arial" w:hAnsi="Arial" w:cs="Arial"/>
        </w:rPr>
        <w:t>preços</w:t>
      </w:r>
      <w:r w:rsidRPr="0097041E">
        <w:rPr>
          <w:rFonts w:ascii="Arial" w:hAnsi="Arial" w:cs="Arial"/>
          <w:spacing w:val="1"/>
        </w:rPr>
        <w:t xml:space="preserve"> </w:t>
      </w:r>
      <w:r w:rsidRPr="0097041E">
        <w:rPr>
          <w:rFonts w:ascii="Arial" w:hAnsi="Arial" w:cs="Arial"/>
        </w:rPr>
        <w:t>máximos</w:t>
      </w:r>
      <w:r w:rsidRPr="0097041E">
        <w:rPr>
          <w:rFonts w:ascii="Arial" w:hAnsi="Arial" w:cs="Arial"/>
          <w:spacing w:val="1"/>
        </w:rPr>
        <w:t xml:space="preserve"> </w:t>
      </w:r>
      <w:r w:rsidRPr="0097041E">
        <w:rPr>
          <w:rFonts w:ascii="Arial" w:hAnsi="Arial" w:cs="Arial"/>
        </w:rPr>
        <w:t>estabelecidos</w:t>
      </w:r>
      <w:r w:rsidRPr="0097041E">
        <w:rPr>
          <w:rFonts w:ascii="Arial" w:hAnsi="Arial" w:cs="Arial"/>
          <w:spacing w:val="1"/>
        </w:rPr>
        <w:t xml:space="preserve"> </w:t>
      </w:r>
      <w:r w:rsidRPr="0097041E">
        <w:rPr>
          <w:rFonts w:ascii="Arial" w:hAnsi="Arial" w:cs="Arial"/>
        </w:rPr>
        <w:t>nas</w:t>
      </w:r>
      <w:r w:rsidRPr="0097041E">
        <w:rPr>
          <w:rFonts w:ascii="Arial" w:hAnsi="Arial" w:cs="Arial"/>
          <w:spacing w:val="1"/>
        </w:rPr>
        <w:t xml:space="preserve"> </w:t>
      </w:r>
      <w:r w:rsidRPr="0097041E">
        <w:rPr>
          <w:rFonts w:ascii="Arial" w:hAnsi="Arial" w:cs="Arial"/>
        </w:rPr>
        <w:t>normas</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regência</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contratações</w:t>
      </w:r>
      <w:r w:rsidRPr="0097041E">
        <w:rPr>
          <w:rFonts w:ascii="Arial" w:hAnsi="Arial" w:cs="Arial"/>
          <w:spacing w:val="1"/>
        </w:rPr>
        <w:t xml:space="preserve"> </w:t>
      </w:r>
      <w:r w:rsidRPr="0097041E">
        <w:rPr>
          <w:rFonts w:ascii="Arial" w:hAnsi="Arial" w:cs="Arial"/>
        </w:rPr>
        <w:t>públicas</w:t>
      </w:r>
      <w:r w:rsidRPr="0097041E">
        <w:rPr>
          <w:rFonts w:ascii="Arial" w:hAnsi="Arial" w:cs="Arial"/>
          <w:spacing w:val="1"/>
        </w:rPr>
        <w:t xml:space="preserve"> </w:t>
      </w:r>
      <w:r w:rsidRPr="0097041E">
        <w:rPr>
          <w:rFonts w:ascii="Arial" w:hAnsi="Arial" w:cs="Arial"/>
        </w:rPr>
        <w:t>federais,</w:t>
      </w:r>
      <w:r w:rsidRPr="0097041E">
        <w:rPr>
          <w:rFonts w:ascii="Arial" w:hAnsi="Arial" w:cs="Arial"/>
          <w:spacing w:val="1"/>
        </w:rPr>
        <w:t xml:space="preserve"> </w:t>
      </w:r>
      <w:r w:rsidRPr="0097041E">
        <w:rPr>
          <w:rFonts w:ascii="Arial" w:hAnsi="Arial" w:cs="Arial"/>
        </w:rPr>
        <w:t>quando</w:t>
      </w:r>
      <w:r w:rsidRPr="0097041E">
        <w:rPr>
          <w:rFonts w:ascii="Arial" w:hAnsi="Arial" w:cs="Arial"/>
          <w:spacing w:val="1"/>
        </w:rPr>
        <w:t xml:space="preserve"> </w:t>
      </w:r>
      <w:r w:rsidRPr="0097041E">
        <w:rPr>
          <w:rFonts w:ascii="Arial" w:hAnsi="Arial" w:cs="Arial"/>
        </w:rPr>
        <w:t>participarem</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licitações</w:t>
      </w:r>
      <w:r w:rsidRPr="0097041E">
        <w:rPr>
          <w:rFonts w:ascii="Arial" w:hAnsi="Arial" w:cs="Arial"/>
          <w:spacing w:val="1"/>
        </w:rPr>
        <w:t xml:space="preserve"> </w:t>
      </w:r>
      <w:r w:rsidRPr="0097041E">
        <w:rPr>
          <w:rFonts w:ascii="Arial" w:hAnsi="Arial" w:cs="Arial"/>
        </w:rPr>
        <w:t xml:space="preserve">públicas; </w:t>
      </w:r>
    </w:p>
    <w:p w14:paraId="5B7A50DF" w14:textId="77777777" w:rsidR="0097041E" w:rsidRPr="0097041E" w:rsidRDefault="0097041E" w:rsidP="00EB51AA">
      <w:pPr>
        <w:pStyle w:val="Recuodecorpodetexto2"/>
        <w:numPr>
          <w:ilvl w:val="1"/>
          <w:numId w:val="11"/>
        </w:numPr>
        <w:spacing w:line="240" w:lineRule="auto"/>
        <w:ind w:left="0" w:firstLine="0"/>
        <w:jc w:val="both"/>
        <w:rPr>
          <w:rFonts w:ascii="Arial" w:hAnsi="Arial" w:cs="Arial"/>
          <w:color w:val="000000"/>
        </w:rPr>
      </w:pPr>
      <w:r w:rsidRPr="0097041E">
        <w:rPr>
          <w:rFonts w:ascii="Arial" w:hAnsi="Arial" w:cs="Arial"/>
          <w:bCs/>
        </w:rPr>
        <w:t>Os licitantes, deverão ficar atentos aos descritivos dos itens conforme especificado no Anexo I do Edital, podendo haver divergência entre o Termo de Referência e o referido anexo, pois o descritivo do produto no termo de referência poderá ser descrito suscintamente;</w:t>
      </w:r>
    </w:p>
    <w:p w14:paraId="7E7D51B3" w14:textId="1354454F" w:rsidR="0097041E" w:rsidRPr="0097041E" w:rsidRDefault="0097041E" w:rsidP="00EB51AA">
      <w:pPr>
        <w:pStyle w:val="Recuodecorpodetexto2"/>
        <w:numPr>
          <w:ilvl w:val="1"/>
          <w:numId w:val="11"/>
        </w:numPr>
        <w:spacing w:line="240" w:lineRule="auto"/>
        <w:ind w:left="0" w:firstLine="0"/>
        <w:jc w:val="both"/>
        <w:rPr>
          <w:rFonts w:ascii="Arial" w:hAnsi="Arial" w:cs="Arial"/>
          <w:color w:val="000000"/>
        </w:rPr>
      </w:pPr>
      <w:r w:rsidRPr="0097041E">
        <w:rPr>
          <w:rFonts w:ascii="Arial" w:hAnsi="Arial" w:cs="Arial"/>
        </w:rPr>
        <w:t>O descumprimento das regras supramencionadas pela Administração por parte dos</w:t>
      </w:r>
      <w:r w:rsidRPr="0097041E">
        <w:rPr>
          <w:rFonts w:ascii="Arial" w:hAnsi="Arial" w:cs="Arial"/>
          <w:spacing w:val="1"/>
        </w:rPr>
        <w:t xml:space="preserve"> </w:t>
      </w:r>
      <w:r w:rsidRPr="0097041E">
        <w:rPr>
          <w:rFonts w:ascii="Arial" w:hAnsi="Arial" w:cs="Arial"/>
        </w:rPr>
        <w:t>contratados pode ensejar a fiscalização do Tribunal de Contas da União e, após o</w:t>
      </w:r>
      <w:r w:rsidRPr="0097041E">
        <w:rPr>
          <w:rFonts w:ascii="Arial" w:hAnsi="Arial" w:cs="Arial"/>
          <w:spacing w:val="1"/>
        </w:rPr>
        <w:t xml:space="preserve"> </w:t>
      </w:r>
      <w:r w:rsidRPr="0097041E">
        <w:rPr>
          <w:rFonts w:ascii="Arial" w:hAnsi="Arial" w:cs="Arial"/>
        </w:rPr>
        <w:t>devido processo legal, gerar as seguintes consequências: assinatura de prazo para a</w:t>
      </w:r>
      <w:r w:rsidRPr="0097041E">
        <w:rPr>
          <w:rFonts w:ascii="Arial" w:hAnsi="Arial" w:cs="Arial"/>
          <w:spacing w:val="-64"/>
        </w:rPr>
        <w:t xml:space="preserve">         </w:t>
      </w:r>
      <w:r w:rsidRPr="0097041E">
        <w:rPr>
          <w:rFonts w:ascii="Arial" w:hAnsi="Arial" w:cs="Arial"/>
        </w:rPr>
        <w:t>adoção das</w:t>
      </w:r>
      <w:r w:rsidRPr="0097041E">
        <w:rPr>
          <w:rFonts w:ascii="Arial" w:hAnsi="Arial" w:cs="Arial"/>
          <w:spacing w:val="-8"/>
        </w:rPr>
        <w:t xml:space="preserve"> </w:t>
      </w:r>
      <w:r w:rsidRPr="0097041E">
        <w:rPr>
          <w:rFonts w:ascii="Arial" w:hAnsi="Arial" w:cs="Arial"/>
        </w:rPr>
        <w:t>medidas</w:t>
      </w:r>
      <w:r w:rsidRPr="0097041E">
        <w:rPr>
          <w:rFonts w:ascii="Arial" w:hAnsi="Arial" w:cs="Arial"/>
          <w:spacing w:val="-8"/>
        </w:rPr>
        <w:t xml:space="preserve"> </w:t>
      </w:r>
      <w:r w:rsidRPr="0097041E">
        <w:rPr>
          <w:rFonts w:ascii="Arial" w:hAnsi="Arial" w:cs="Arial"/>
        </w:rPr>
        <w:t>necessárias</w:t>
      </w:r>
      <w:r w:rsidRPr="0097041E">
        <w:rPr>
          <w:rFonts w:ascii="Arial" w:hAnsi="Arial" w:cs="Arial"/>
          <w:spacing w:val="-6"/>
        </w:rPr>
        <w:t xml:space="preserve"> </w:t>
      </w:r>
      <w:r w:rsidRPr="0097041E">
        <w:rPr>
          <w:rFonts w:ascii="Arial" w:hAnsi="Arial" w:cs="Arial"/>
        </w:rPr>
        <w:t>ao</w:t>
      </w:r>
      <w:r w:rsidRPr="0097041E">
        <w:rPr>
          <w:rFonts w:ascii="Arial" w:hAnsi="Arial" w:cs="Arial"/>
          <w:spacing w:val="-3"/>
        </w:rPr>
        <w:t xml:space="preserve"> </w:t>
      </w:r>
      <w:r w:rsidRPr="0097041E">
        <w:rPr>
          <w:rFonts w:ascii="Arial" w:hAnsi="Arial" w:cs="Arial"/>
        </w:rPr>
        <w:t>exato</w:t>
      </w:r>
      <w:r w:rsidRPr="0097041E">
        <w:rPr>
          <w:rFonts w:ascii="Arial" w:hAnsi="Arial" w:cs="Arial"/>
          <w:spacing w:val="-3"/>
        </w:rPr>
        <w:t xml:space="preserve"> </w:t>
      </w:r>
      <w:r w:rsidRPr="0097041E">
        <w:rPr>
          <w:rFonts w:ascii="Arial" w:hAnsi="Arial" w:cs="Arial"/>
        </w:rPr>
        <w:t>cumprimento</w:t>
      </w:r>
      <w:r w:rsidRPr="0097041E">
        <w:rPr>
          <w:rFonts w:ascii="Arial" w:hAnsi="Arial" w:cs="Arial"/>
          <w:spacing w:val="-5"/>
        </w:rPr>
        <w:t xml:space="preserve"> </w:t>
      </w:r>
      <w:r w:rsidRPr="0097041E">
        <w:rPr>
          <w:rFonts w:ascii="Arial" w:hAnsi="Arial" w:cs="Arial"/>
        </w:rPr>
        <w:t>da</w:t>
      </w:r>
      <w:r w:rsidRPr="0097041E">
        <w:rPr>
          <w:rFonts w:ascii="Arial" w:hAnsi="Arial" w:cs="Arial"/>
          <w:spacing w:val="-1"/>
        </w:rPr>
        <w:t xml:space="preserve"> </w:t>
      </w:r>
      <w:r w:rsidRPr="0097041E">
        <w:rPr>
          <w:rFonts w:ascii="Arial" w:hAnsi="Arial" w:cs="Arial"/>
        </w:rPr>
        <w:t>lei,</w:t>
      </w:r>
      <w:r w:rsidRPr="0097041E">
        <w:rPr>
          <w:rFonts w:ascii="Arial" w:hAnsi="Arial" w:cs="Arial"/>
          <w:spacing w:val="-5"/>
        </w:rPr>
        <w:t xml:space="preserve"> </w:t>
      </w:r>
      <w:r w:rsidRPr="0097041E">
        <w:rPr>
          <w:rFonts w:ascii="Arial" w:hAnsi="Arial" w:cs="Arial"/>
        </w:rPr>
        <w:t>nos</w:t>
      </w:r>
      <w:r w:rsidRPr="0097041E">
        <w:rPr>
          <w:rFonts w:ascii="Arial" w:hAnsi="Arial" w:cs="Arial"/>
          <w:spacing w:val="-4"/>
        </w:rPr>
        <w:t xml:space="preserve"> </w:t>
      </w:r>
      <w:r w:rsidRPr="0097041E">
        <w:rPr>
          <w:rFonts w:ascii="Arial" w:hAnsi="Arial" w:cs="Arial"/>
        </w:rPr>
        <w:t>termos</w:t>
      </w:r>
      <w:r w:rsidRPr="0097041E">
        <w:rPr>
          <w:rFonts w:ascii="Arial" w:hAnsi="Arial" w:cs="Arial"/>
          <w:spacing w:val="-8"/>
        </w:rPr>
        <w:t xml:space="preserve"> </w:t>
      </w:r>
      <w:r w:rsidRPr="0097041E">
        <w:rPr>
          <w:rFonts w:ascii="Arial" w:hAnsi="Arial" w:cs="Arial"/>
        </w:rPr>
        <w:t>do</w:t>
      </w:r>
      <w:r w:rsidRPr="0097041E">
        <w:rPr>
          <w:rFonts w:ascii="Arial" w:hAnsi="Arial" w:cs="Arial"/>
          <w:spacing w:val="-3"/>
        </w:rPr>
        <w:t xml:space="preserve"> </w:t>
      </w:r>
      <w:r w:rsidRPr="0097041E">
        <w:rPr>
          <w:rFonts w:ascii="Arial" w:hAnsi="Arial" w:cs="Arial"/>
        </w:rPr>
        <w:t>art.</w:t>
      </w:r>
      <w:r w:rsidRPr="0097041E">
        <w:rPr>
          <w:rFonts w:ascii="Arial" w:hAnsi="Arial" w:cs="Arial"/>
          <w:spacing w:val="-3"/>
        </w:rPr>
        <w:t xml:space="preserve"> </w:t>
      </w:r>
      <w:r w:rsidRPr="0097041E">
        <w:rPr>
          <w:rFonts w:ascii="Arial" w:hAnsi="Arial" w:cs="Arial"/>
        </w:rPr>
        <w:t>71,</w:t>
      </w:r>
      <w:r w:rsidRPr="0097041E">
        <w:rPr>
          <w:rFonts w:ascii="Arial" w:hAnsi="Arial" w:cs="Arial"/>
          <w:spacing w:val="-65"/>
        </w:rPr>
        <w:t xml:space="preserve">  </w:t>
      </w:r>
      <w:r w:rsidRPr="0097041E">
        <w:rPr>
          <w:rFonts w:ascii="Arial" w:hAnsi="Arial" w:cs="Arial"/>
        </w:rPr>
        <w:t>inciso IX, da Constituição; ou condenação dos agentes públicos responsáveis e da</w:t>
      </w:r>
      <w:r w:rsidRPr="0097041E">
        <w:rPr>
          <w:rFonts w:ascii="Arial" w:hAnsi="Arial" w:cs="Arial"/>
          <w:spacing w:val="1"/>
        </w:rPr>
        <w:t xml:space="preserve"> </w:t>
      </w:r>
      <w:r w:rsidRPr="0097041E">
        <w:rPr>
          <w:rFonts w:ascii="Arial" w:hAnsi="Arial" w:cs="Arial"/>
        </w:rPr>
        <w:t>empresa</w:t>
      </w:r>
      <w:r w:rsidRPr="0097041E">
        <w:rPr>
          <w:rFonts w:ascii="Arial" w:hAnsi="Arial" w:cs="Arial"/>
          <w:spacing w:val="1"/>
        </w:rPr>
        <w:t xml:space="preserve"> </w:t>
      </w:r>
      <w:r w:rsidRPr="0097041E">
        <w:rPr>
          <w:rFonts w:ascii="Arial" w:hAnsi="Arial" w:cs="Arial"/>
        </w:rPr>
        <w:t>contratada</w:t>
      </w:r>
      <w:r w:rsidRPr="0097041E">
        <w:rPr>
          <w:rFonts w:ascii="Arial" w:hAnsi="Arial" w:cs="Arial"/>
          <w:spacing w:val="1"/>
        </w:rPr>
        <w:t xml:space="preserve"> </w:t>
      </w:r>
      <w:r w:rsidRPr="0097041E">
        <w:rPr>
          <w:rFonts w:ascii="Arial" w:hAnsi="Arial" w:cs="Arial"/>
        </w:rPr>
        <w:t>ao</w:t>
      </w:r>
      <w:r w:rsidRPr="0097041E">
        <w:rPr>
          <w:rFonts w:ascii="Arial" w:hAnsi="Arial" w:cs="Arial"/>
          <w:spacing w:val="1"/>
        </w:rPr>
        <w:t xml:space="preserve"> </w:t>
      </w:r>
      <w:r w:rsidRPr="0097041E">
        <w:rPr>
          <w:rFonts w:ascii="Arial" w:hAnsi="Arial" w:cs="Arial"/>
        </w:rPr>
        <w:t>pagamento</w:t>
      </w:r>
      <w:r w:rsidRPr="0097041E">
        <w:rPr>
          <w:rFonts w:ascii="Arial" w:hAnsi="Arial" w:cs="Arial"/>
          <w:spacing w:val="1"/>
        </w:rPr>
        <w:t xml:space="preserve"> </w:t>
      </w:r>
      <w:r w:rsidRPr="0097041E">
        <w:rPr>
          <w:rFonts w:ascii="Arial" w:hAnsi="Arial" w:cs="Arial"/>
        </w:rPr>
        <w:t>dos</w:t>
      </w:r>
      <w:r w:rsidRPr="0097041E">
        <w:rPr>
          <w:rFonts w:ascii="Arial" w:hAnsi="Arial" w:cs="Arial"/>
          <w:spacing w:val="1"/>
        </w:rPr>
        <w:t xml:space="preserve"> </w:t>
      </w:r>
      <w:r w:rsidRPr="0097041E">
        <w:rPr>
          <w:rFonts w:ascii="Arial" w:hAnsi="Arial" w:cs="Arial"/>
        </w:rPr>
        <w:t>prejuízos</w:t>
      </w:r>
      <w:r w:rsidRPr="0097041E">
        <w:rPr>
          <w:rFonts w:ascii="Arial" w:hAnsi="Arial" w:cs="Arial"/>
          <w:spacing w:val="1"/>
        </w:rPr>
        <w:t xml:space="preserve"> </w:t>
      </w:r>
      <w:r w:rsidRPr="0097041E">
        <w:rPr>
          <w:rFonts w:ascii="Arial" w:hAnsi="Arial" w:cs="Arial"/>
        </w:rPr>
        <w:t>ao</w:t>
      </w:r>
      <w:r w:rsidRPr="0097041E">
        <w:rPr>
          <w:rFonts w:ascii="Arial" w:hAnsi="Arial" w:cs="Arial"/>
          <w:spacing w:val="1"/>
        </w:rPr>
        <w:t xml:space="preserve"> </w:t>
      </w:r>
      <w:r w:rsidRPr="0097041E">
        <w:rPr>
          <w:rFonts w:ascii="Arial" w:hAnsi="Arial" w:cs="Arial"/>
        </w:rPr>
        <w:t>erário,</w:t>
      </w:r>
      <w:r w:rsidRPr="0097041E">
        <w:rPr>
          <w:rFonts w:ascii="Arial" w:hAnsi="Arial" w:cs="Arial"/>
          <w:spacing w:val="1"/>
        </w:rPr>
        <w:t xml:space="preserve"> </w:t>
      </w:r>
      <w:r w:rsidRPr="0097041E">
        <w:rPr>
          <w:rFonts w:ascii="Arial" w:hAnsi="Arial" w:cs="Arial"/>
        </w:rPr>
        <w:t>caso</w:t>
      </w:r>
      <w:r w:rsidRPr="0097041E">
        <w:rPr>
          <w:rFonts w:ascii="Arial" w:hAnsi="Arial" w:cs="Arial"/>
          <w:spacing w:val="1"/>
        </w:rPr>
        <w:t xml:space="preserve"> </w:t>
      </w:r>
      <w:r w:rsidRPr="0097041E">
        <w:rPr>
          <w:rFonts w:ascii="Arial" w:hAnsi="Arial" w:cs="Arial"/>
        </w:rPr>
        <w:t>verificada</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ocorrência</w:t>
      </w:r>
      <w:r w:rsidRPr="0097041E">
        <w:rPr>
          <w:rFonts w:ascii="Arial" w:hAnsi="Arial" w:cs="Arial"/>
          <w:spacing w:val="-4"/>
        </w:rPr>
        <w:t xml:space="preserve"> </w:t>
      </w:r>
      <w:r w:rsidRPr="0097041E">
        <w:rPr>
          <w:rFonts w:ascii="Arial" w:hAnsi="Arial" w:cs="Arial"/>
        </w:rPr>
        <w:t>de superfaturamento por</w:t>
      </w:r>
      <w:r w:rsidRPr="0097041E">
        <w:rPr>
          <w:rFonts w:ascii="Arial" w:hAnsi="Arial" w:cs="Arial"/>
          <w:spacing w:val="-1"/>
        </w:rPr>
        <w:t xml:space="preserve"> </w:t>
      </w:r>
      <w:r w:rsidRPr="0097041E">
        <w:rPr>
          <w:rFonts w:ascii="Arial" w:hAnsi="Arial" w:cs="Arial"/>
        </w:rPr>
        <w:t>sobre</w:t>
      </w:r>
      <w:r w:rsidR="001164AF">
        <w:rPr>
          <w:rFonts w:ascii="Arial" w:hAnsi="Arial" w:cs="Arial"/>
        </w:rPr>
        <w:t xml:space="preserve"> </w:t>
      </w:r>
      <w:r w:rsidRPr="0097041E">
        <w:rPr>
          <w:rFonts w:ascii="Arial" w:hAnsi="Arial" w:cs="Arial"/>
        </w:rPr>
        <w:t>preço na</w:t>
      </w:r>
      <w:r w:rsidRPr="0097041E">
        <w:rPr>
          <w:rFonts w:ascii="Arial" w:hAnsi="Arial" w:cs="Arial"/>
          <w:spacing w:val="-3"/>
        </w:rPr>
        <w:t xml:space="preserve"> </w:t>
      </w:r>
      <w:r w:rsidRPr="0097041E">
        <w:rPr>
          <w:rFonts w:ascii="Arial" w:hAnsi="Arial" w:cs="Arial"/>
        </w:rPr>
        <w:t>execução</w:t>
      </w:r>
      <w:r w:rsidRPr="0097041E">
        <w:rPr>
          <w:rFonts w:ascii="Arial" w:hAnsi="Arial" w:cs="Arial"/>
          <w:spacing w:val="1"/>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contrato.</w:t>
      </w:r>
    </w:p>
    <w:p w14:paraId="28B4464D" w14:textId="77777777" w:rsidR="0097041E" w:rsidRPr="0097041E" w:rsidRDefault="0097041E" w:rsidP="00EB51AA">
      <w:pPr>
        <w:pStyle w:val="Ttulo1"/>
        <w:keepNext w:val="0"/>
        <w:keepLines w:val="0"/>
        <w:widowControl w:val="0"/>
        <w:numPr>
          <w:ilvl w:val="0"/>
          <w:numId w:val="9"/>
        </w:numPr>
        <w:shd w:val="clear" w:color="auto" w:fill="D9D9D9" w:themeFill="background1" w:themeFillShade="D9"/>
        <w:autoSpaceDE w:val="0"/>
        <w:autoSpaceDN w:val="0"/>
        <w:spacing w:before="0" w:after="120" w:line="240" w:lineRule="auto"/>
        <w:ind w:left="0" w:right="13" w:firstLine="0"/>
        <w:jc w:val="both"/>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DA</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ABERTURA</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DA</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SESSÃO, CLASSIFICAÇÃO</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DAS</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PROPOSTAS</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E</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FORMULAÇÃO DE LANCES</w:t>
      </w:r>
    </w:p>
    <w:p w14:paraId="26F9BEA2" w14:textId="77777777" w:rsidR="0097041E" w:rsidRPr="0097041E" w:rsidRDefault="0097041E" w:rsidP="0097041E">
      <w:pPr>
        <w:tabs>
          <w:tab w:val="left" w:pos="567"/>
        </w:tabs>
        <w:spacing w:after="120"/>
        <w:ind w:right="13"/>
        <w:jc w:val="both"/>
        <w:rPr>
          <w:rFonts w:ascii="Arial" w:hAnsi="Arial" w:cs="Arial"/>
        </w:rPr>
      </w:pPr>
      <w:r w:rsidRPr="0097041E">
        <w:rPr>
          <w:rFonts w:ascii="Arial" w:hAnsi="Arial" w:cs="Arial"/>
        </w:rPr>
        <w:t>8.1. A</w:t>
      </w:r>
      <w:r w:rsidRPr="0097041E">
        <w:rPr>
          <w:rFonts w:ascii="Arial" w:hAnsi="Arial" w:cs="Arial"/>
          <w:spacing w:val="-6"/>
        </w:rPr>
        <w:t xml:space="preserve"> </w:t>
      </w:r>
      <w:r w:rsidRPr="0097041E">
        <w:rPr>
          <w:rFonts w:ascii="Arial" w:hAnsi="Arial" w:cs="Arial"/>
        </w:rPr>
        <w:t>abertura</w:t>
      </w:r>
      <w:r w:rsidRPr="0097041E">
        <w:rPr>
          <w:rFonts w:ascii="Arial" w:hAnsi="Arial" w:cs="Arial"/>
          <w:spacing w:val="-8"/>
        </w:rPr>
        <w:t xml:space="preserve"> </w:t>
      </w:r>
      <w:r w:rsidRPr="0097041E">
        <w:rPr>
          <w:rFonts w:ascii="Arial" w:hAnsi="Arial" w:cs="Arial"/>
        </w:rPr>
        <w:t>da</w:t>
      </w:r>
      <w:r w:rsidRPr="0097041E">
        <w:rPr>
          <w:rFonts w:ascii="Arial" w:hAnsi="Arial" w:cs="Arial"/>
          <w:spacing w:val="-1"/>
        </w:rPr>
        <w:t xml:space="preserve"> </w:t>
      </w:r>
      <w:r w:rsidRPr="0097041E">
        <w:rPr>
          <w:rFonts w:ascii="Arial" w:hAnsi="Arial" w:cs="Arial"/>
        </w:rPr>
        <w:t>presente</w:t>
      </w:r>
      <w:r w:rsidRPr="0097041E">
        <w:rPr>
          <w:rFonts w:ascii="Arial" w:hAnsi="Arial" w:cs="Arial"/>
          <w:spacing w:val="-2"/>
        </w:rPr>
        <w:t xml:space="preserve"> </w:t>
      </w:r>
      <w:r w:rsidRPr="0097041E">
        <w:rPr>
          <w:rFonts w:ascii="Arial" w:hAnsi="Arial" w:cs="Arial"/>
        </w:rPr>
        <w:t>licitação</w:t>
      </w:r>
      <w:r w:rsidRPr="0097041E">
        <w:rPr>
          <w:rFonts w:ascii="Arial" w:hAnsi="Arial" w:cs="Arial"/>
          <w:spacing w:val="-1"/>
        </w:rPr>
        <w:t xml:space="preserve"> </w:t>
      </w:r>
      <w:r w:rsidRPr="0097041E">
        <w:rPr>
          <w:rFonts w:ascii="Arial" w:hAnsi="Arial" w:cs="Arial"/>
        </w:rPr>
        <w:t>dar-se-á</w:t>
      </w:r>
      <w:r w:rsidRPr="0097041E">
        <w:rPr>
          <w:rFonts w:ascii="Arial" w:hAnsi="Arial" w:cs="Arial"/>
          <w:spacing w:val="-6"/>
        </w:rPr>
        <w:t xml:space="preserve"> </w:t>
      </w:r>
      <w:r w:rsidRPr="0097041E">
        <w:rPr>
          <w:rFonts w:ascii="Arial" w:hAnsi="Arial" w:cs="Arial"/>
        </w:rPr>
        <w:t>em sessão</w:t>
      </w:r>
      <w:r w:rsidRPr="0097041E">
        <w:rPr>
          <w:rFonts w:ascii="Arial" w:hAnsi="Arial" w:cs="Arial"/>
          <w:spacing w:val="-2"/>
        </w:rPr>
        <w:t xml:space="preserve"> </w:t>
      </w:r>
      <w:r w:rsidRPr="0097041E">
        <w:rPr>
          <w:rFonts w:ascii="Arial" w:hAnsi="Arial" w:cs="Arial"/>
        </w:rPr>
        <w:t>pública,</w:t>
      </w:r>
      <w:r w:rsidRPr="0097041E">
        <w:rPr>
          <w:rFonts w:ascii="Arial" w:hAnsi="Arial" w:cs="Arial"/>
          <w:spacing w:val="-3"/>
        </w:rPr>
        <w:t xml:space="preserve"> </w:t>
      </w:r>
      <w:r w:rsidRPr="0097041E">
        <w:rPr>
          <w:rFonts w:ascii="Arial" w:hAnsi="Arial" w:cs="Arial"/>
        </w:rPr>
        <w:t>por</w:t>
      </w:r>
      <w:r w:rsidRPr="0097041E">
        <w:rPr>
          <w:rFonts w:ascii="Arial" w:hAnsi="Arial" w:cs="Arial"/>
          <w:spacing w:val="-5"/>
        </w:rPr>
        <w:t xml:space="preserve"> </w:t>
      </w:r>
      <w:r w:rsidRPr="0097041E">
        <w:rPr>
          <w:rFonts w:ascii="Arial" w:hAnsi="Arial" w:cs="Arial"/>
        </w:rPr>
        <w:t>meio</w:t>
      </w:r>
      <w:r w:rsidRPr="0097041E">
        <w:rPr>
          <w:rFonts w:ascii="Arial" w:hAnsi="Arial" w:cs="Arial"/>
          <w:spacing w:val="-6"/>
        </w:rPr>
        <w:t xml:space="preserve"> </w:t>
      </w:r>
      <w:r w:rsidRPr="0097041E">
        <w:rPr>
          <w:rFonts w:ascii="Arial" w:hAnsi="Arial" w:cs="Arial"/>
        </w:rPr>
        <w:t>de</w:t>
      </w:r>
      <w:r w:rsidRPr="0097041E">
        <w:rPr>
          <w:rFonts w:ascii="Arial" w:hAnsi="Arial" w:cs="Arial"/>
          <w:spacing w:val="-3"/>
        </w:rPr>
        <w:t xml:space="preserve"> </w:t>
      </w:r>
      <w:r w:rsidRPr="0097041E">
        <w:rPr>
          <w:rFonts w:ascii="Arial" w:hAnsi="Arial" w:cs="Arial"/>
        </w:rPr>
        <w:t>sistema   eletrônico,</w:t>
      </w:r>
      <w:r w:rsidRPr="0097041E">
        <w:rPr>
          <w:rFonts w:ascii="Arial" w:hAnsi="Arial" w:cs="Arial"/>
          <w:spacing w:val="-2"/>
        </w:rPr>
        <w:t xml:space="preserve"> </w:t>
      </w:r>
      <w:r w:rsidRPr="0097041E">
        <w:rPr>
          <w:rFonts w:ascii="Arial" w:hAnsi="Arial" w:cs="Arial"/>
        </w:rPr>
        <w:t>na</w:t>
      </w:r>
      <w:r w:rsidRPr="0097041E">
        <w:rPr>
          <w:rFonts w:ascii="Arial" w:hAnsi="Arial" w:cs="Arial"/>
          <w:spacing w:val="-2"/>
        </w:rPr>
        <w:t xml:space="preserve"> </w:t>
      </w:r>
      <w:r w:rsidRPr="0097041E">
        <w:rPr>
          <w:rFonts w:ascii="Arial" w:hAnsi="Arial" w:cs="Arial"/>
        </w:rPr>
        <w:t>data, horário e</w:t>
      </w:r>
      <w:r w:rsidRPr="0097041E">
        <w:rPr>
          <w:rFonts w:ascii="Arial" w:hAnsi="Arial" w:cs="Arial"/>
          <w:spacing w:val="3"/>
        </w:rPr>
        <w:t xml:space="preserve"> </w:t>
      </w:r>
      <w:r w:rsidRPr="0097041E">
        <w:rPr>
          <w:rFonts w:ascii="Arial" w:hAnsi="Arial" w:cs="Arial"/>
        </w:rPr>
        <w:t>local indicados</w:t>
      </w:r>
      <w:r w:rsidRPr="0097041E">
        <w:rPr>
          <w:rFonts w:ascii="Arial" w:hAnsi="Arial" w:cs="Arial"/>
          <w:spacing w:val="-3"/>
        </w:rPr>
        <w:t xml:space="preserve"> </w:t>
      </w:r>
      <w:r w:rsidRPr="0097041E">
        <w:rPr>
          <w:rFonts w:ascii="Arial" w:hAnsi="Arial" w:cs="Arial"/>
        </w:rPr>
        <w:t>neste</w:t>
      </w:r>
      <w:r w:rsidRPr="0097041E">
        <w:rPr>
          <w:rFonts w:ascii="Arial" w:hAnsi="Arial" w:cs="Arial"/>
          <w:spacing w:val="2"/>
        </w:rPr>
        <w:t xml:space="preserve"> </w:t>
      </w:r>
      <w:r w:rsidRPr="0097041E">
        <w:rPr>
          <w:rFonts w:ascii="Arial" w:hAnsi="Arial" w:cs="Arial"/>
        </w:rPr>
        <w:t>Edital.</w:t>
      </w:r>
    </w:p>
    <w:p w14:paraId="56130B57" w14:textId="2E5C59B4" w:rsidR="0097041E" w:rsidRPr="0097041E" w:rsidRDefault="0097041E" w:rsidP="0097041E">
      <w:pPr>
        <w:tabs>
          <w:tab w:val="left" w:pos="567"/>
        </w:tabs>
        <w:spacing w:after="120"/>
        <w:ind w:right="13"/>
        <w:jc w:val="both"/>
        <w:rPr>
          <w:rFonts w:ascii="Arial" w:hAnsi="Arial" w:cs="Arial"/>
          <w:spacing w:val="3"/>
        </w:rPr>
      </w:pPr>
      <w:r w:rsidRPr="0097041E">
        <w:rPr>
          <w:rFonts w:ascii="Arial" w:hAnsi="Arial" w:cs="Arial"/>
        </w:rPr>
        <w:lastRenderedPageBreak/>
        <w:t xml:space="preserve">8.2. </w:t>
      </w:r>
      <w:r w:rsidR="00885730">
        <w:rPr>
          <w:rFonts w:ascii="Arial" w:hAnsi="Arial" w:cs="Arial"/>
        </w:rPr>
        <w:t>A</w:t>
      </w:r>
      <w:r w:rsidRPr="0097041E">
        <w:rPr>
          <w:rFonts w:ascii="Arial" w:hAnsi="Arial" w:cs="Arial"/>
        </w:rPr>
        <w:t xml:space="preserve"> Pregoeir</w:t>
      </w:r>
      <w:r w:rsidR="00885730">
        <w:rPr>
          <w:rFonts w:ascii="Arial" w:hAnsi="Arial" w:cs="Arial"/>
        </w:rPr>
        <w:t>a</w:t>
      </w:r>
      <w:r w:rsidRPr="0097041E">
        <w:rPr>
          <w:rFonts w:ascii="Arial" w:hAnsi="Arial" w:cs="Arial"/>
        </w:rPr>
        <w:t xml:space="preserve"> verificará as propostas apresentadas, desclassificando desde logo</w:t>
      </w:r>
      <w:r w:rsidRPr="0097041E">
        <w:rPr>
          <w:rFonts w:ascii="Arial" w:hAnsi="Arial" w:cs="Arial"/>
          <w:spacing w:val="1"/>
        </w:rPr>
        <w:t xml:space="preserve"> </w:t>
      </w:r>
      <w:r w:rsidRPr="0097041E">
        <w:rPr>
          <w:rFonts w:ascii="Arial" w:hAnsi="Arial" w:cs="Arial"/>
        </w:rPr>
        <w:t>aquelas que não estejam em conformidade com os requisitos estabelecidos neste</w:t>
      </w:r>
      <w:r w:rsidRPr="0097041E">
        <w:rPr>
          <w:rFonts w:ascii="Arial" w:hAnsi="Arial" w:cs="Arial"/>
          <w:spacing w:val="1"/>
        </w:rPr>
        <w:t xml:space="preserve"> </w:t>
      </w:r>
      <w:r w:rsidRPr="0097041E">
        <w:rPr>
          <w:rFonts w:ascii="Arial" w:hAnsi="Arial" w:cs="Arial"/>
        </w:rPr>
        <w:t>Edital, contenham vícios insanáveis ou não apresentem as especificações técnicas</w:t>
      </w:r>
      <w:r w:rsidRPr="0097041E">
        <w:rPr>
          <w:rFonts w:ascii="Arial" w:hAnsi="Arial" w:cs="Arial"/>
          <w:spacing w:val="1"/>
        </w:rPr>
        <w:t xml:space="preserve"> </w:t>
      </w:r>
      <w:r w:rsidRPr="0097041E">
        <w:rPr>
          <w:rFonts w:ascii="Arial" w:hAnsi="Arial" w:cs="Arial"/>
        </w:rPr>
        <w:t>exigidas</w:t>
      </w:r>
      <w:r w:rsidRPr="0097041E">
        <w:rPr>
          <w:rFonts w:ascii="Arial" w:hAnsi="Arial" w:cs="Arial"/>
          <w:spacing w:val="-5"/>
        </w:rPr>
        <w:t xml:space="preserve"> </w:t>
      </w:r>
      <w:r w:rsidRPr="0097041E">
        <w:rPr>
          <w:rFonts w:ascii="Arial" w:hAnsi="Arial" w:cs="Arial"/>
        </w:rPr>
        <w:t>no</w:t>
      </w:r>
      <w:r w:rsidRPr="0097041E">
        <w:rPr>
          <w:rFonts w:ascii="Arial" w:hAnsi="Arial" w:cs="Arial"/>
          <w:spacing w:val="3"/>
        </w:rPr>
        <w:t xml:space="preserve"> Anexo I do Edital.</w:t>
      </w:r>
    </w:p>
    <w:p w14:paraId="33A6F52D" w14:textId="77777777" w:rsidR="0097041E" w:rsidRPr="0097041E" w:rsidRDefault="0097041E" w:rsidP="0097041E">
      <w:pPr>
        <w:tabs>
          <w:tab w:val="left" w:pos="567"/>
        </w:tabs>
        <w:spacing w:after="120"/>
        <w:ind w:right="13"/>
        <w:jc w:val="both"/>
        <w:rPr>
          <w:rFonts w:ascii="Arial" w:hAnsi="Arial" w:cs="Arial"/>
        </w:rPr>
      </w:pPr>
      <w:r w:rsidRPr="0097041E">
        <w:rPr>
          <w:rFonts w:ascii="Arial" w:hAnsi="Arial" w:cs="Arial"/>
          <w:spacing w:val="3"/>
        </w:rPr>
        <w:t xml:space="preserve">8.4. </w:t>
      </w:r>
      <w:r w:rsidRPr="0097041E">
        <w:rPr>
          <w:rFonts w:ascii="Arial" w:hAnsi="Arial" w:cs="Arial"/>
          <w:u w:val="single"/>
        </w:rPr>
        <w:t>Também</w:t>
      </w:r>
      <w:r w:rsidRPr="0097041E">
        <w:rPr>
          <w:rFonts w:ascii="Arial" w:hAnsi="Arial" w:cs="Arial"/>
          <w:spacing w:val="-2"/>
          <w:u w:val="single"/>
        </w:rPr>
        <w:t xml:space="preserve"> </w:t>
      </w:r>
      <w:r w:rsidRPr="0097041E">
        <w:rPr>
          <w:rFonts w:ascii="Arial" w:hAnsi="Arial" w:cs="Arial"/>
          <w:u w:val="single"/>
        </w:rPr>
        <w:t>será</w:t>
      </w:r>
      <w:r w:rsidRPr="0097041E">
        <w:rPr>
          <w:rFonts w:ascii="Arial" w:hAnsi="Arial" w:cs="Arial"/>
          <w:spacing w:val="-3"/>
          <w:u w:val="single"/>
        </w:rPr>
        <w:t xml:space="preserve"> </w:t>
      </w:r>
      <w:r w:rsidRPr="0097041E">
        <w:rPr>
          <w:rFonts w:ascii="Arial" w:hAnsi="Arial" w:cs="Arial"/>
          <w:u w:val="single"/>
        </w:rPr>
        <w:t>desclassificada</w:t>
      </w:r>
      <w:r w:rsidRPr="0097041E">
        <w:rPr>
          <w:rFonts w:ascii="Arial" w:hAnsi="Arial" w:cs="Arial"/>
          <w:spacing w:val="-5"/>
          <w:u w:val="single"/>
        </w:rPr>
        <w:t xml:space="preserve"> </w:t>
      </w:r>
      <w:r w:rsidRPr="0097041E">
        <w:rPr>
          <w:rFonts w:ascii="Arial" w:hAnsi="Arial" w:cs="Arial"/>
          <w:u w:val="single"/>
        </w:rPr>
        <w:t>a</w:t>
      </w:r>
      <w:r w:rsidRPr="0097041E">
        <w:rPr>
          <w:rFonts w:ascii="Arial" w:hAnsi="Arial" w:cs="Arial"/>
          <w:spacing w:val="-2"/>
          <w:u w:val="single"/>
        </w:rPr>
        <w:t xml:space="preserve"> </w:t>
      </w:r>
      <w:r w:rsidRPr="0097041E">
        <w:rPr>
          <w:rFonts w:ascii="Arial" w:hAnsi="Arial" w:cs="Arial"/>
          <w:u w:val="single"/>
        </w:rPr>
        <w:t>proposta</w:t>
      </w:r>
      <w:r w:rsidRPr="0097041E">
        <w:rPr>
          <w:rFonts w:ascii="Arial" w:hAnsi="Arial" w:cs="Arial"/>
          <w:spacing w:val="-4"/>
          <w:u w:val="single"/>
        </w:rPr>
        <w:t xml:space="preserve"> </w:t>
      </w:r>
      <w:r w:rsidRPr="0097041E">
        <w:rPr>
          <w:rFonts w:ascii="Arial" w:hAnsi="Arial" w:cs="Arial"/>
          <w:u w:val="single"/>
        </w:rPr>
        <w:t>que</w:t>
      </w:r>
      <w:r w:rsidRPr="0097041E">
        <w:rPr>
          <w:rFonts w:ascii="Arial" w:hAnsi="Arial" w:cs="Arial"/>
          <w:spacing w:val="-1"/>
          <w:u w:val="single"/>
        </w:rPr>
        <w:t xml:space="preserve"> </w:t>
      </w:r>
      <w:r w:rsidRPr="0097041E">
        <w:rPr>
          <w:rFonts w:ascii="Arial" w:hAnsi="Arial" w:cs="Arial"/>
          <w:u w:val="single"/>
        </w:rPr>
        <w:t>identifique</w:t>
      </w:r>
      <w:r w:rsidRPr="0097041E">
        <w:rPr>
          <w:rFonts w:ascii="Arial" w:hAnsi="Arial" w:cs="Arial"/>
          <w:spacing w:val="-2"/>
          <w:u w:val="single"/>
        </w:rPr>
        <w:t xml:space="preserve"> </w:t>
      </w:r>
      <w:r w:rsidRPr="0097041E">
        <w:rPr>
          <w:rFonts w:ascii="Arial" w:hAnsi="Arial" w:cs="Arial"/>
          <w:u w:val="single"/>
        </w:rPr>
        <w:t>o</w:t>
      </w:r>
      <w:r w:rsidRPr="0097041E">
        <w:rPr>
          <w:rFonts w:ascii="Arial" w:hAnsi="Arial" w:cs="Arial"/>
          <w:spacing w:val="-1"/>
          <w:u w:val="single"/>
        </w:rPr>
        <w:t xml:space="preserve"> </w:t>
      </w:r>
      <w:r w:rsidRPr="0097041E">
        <w:rPr>
          <w:rFonts w:ascii="Arial" w:hAnsi="Arial" w:cs="Arial"/>
          <w:u w:val="single"/>
        </w:rPr>
        <w:t>licitante.</w:t>
      </w:r>
    </w:p>
    <w:p w14:paraId="2718A0C2" w14:textId="77777777" w:rsidR="0097041E" w:rsidRPr="0097041E" w:rsidRDefault="0097041E" w:rsidP="00EB51AA">
      <w:pPr>
        <w:pStyle w:val="PargrafodaLista"/>
        <w:widowControl w:val="0"/>
        <w:numPr>
          <w:ilvl w:val="2"/>
          <w:numId w:val="9"/>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u w:val="single"/>
        </w:rPr>
        <w:t xml:space="preserve">A proposta que </w:t>
      </w:r>
      <w:proofErr w:type="gramStart"/>
      <w:r w:rsidRPr="0097041E">
        <w:rPr>
          <w:rFonts w:ascii="Arial" w:hAnsi="Arial" w:cs="Arial"/>
          <w:u w:val="single"/>
        </w:rPr>
        <w:t>refere-se</w:t>
      </w:r>
      <w:proofErr w:type="gramEnd"/>
      <w:r w:rsidRPr="0097041E">
        <w:rPr>
          <w:rFonts w:ascii="Arial" w:hAnsi="Arial" w:cs="Arial"/>
          <w:u w:val="single"/>
        </w:rPr>
        <w:t xml:space="preserve"> o item anterior, trata-se da proposta preenchida na própria plataforma, ou seja, somente com os valores e marca/modelo se for o caso, essa não poderá conter identificação do participante. Logo aquela anexada na plataforma após a fase de lances, deverá conter todos os dados citados no título anterior</w:t>
      </w:r>
      <w:r w:rsidRPr="0097041E">
        <w:rPr>
          <w:rFonts w:ascii="Arial" w:hAnsi="Arial" w:cs="Arial"/>
        </w:rPr>
        <w:t>.</w:t>
      </w:r>
    </w:p>
    <w:p w14:paraId="76DBEB0B" w14:textId="77777777" w:rsidR="0097041E" w:rsidRPr="0097041E" w:rsidRDefault="0097041E" w:rsidP="00EB51AA">
      <w:pPr>
        <w:pStyle w:val="PargrafodaLista"/>
        <w:widowControl w:val="0"/>
        <w:numPr>
          <w:ilvl w:val="1"/>
          <w:numId w:val="9"/>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 desclassificação será sempre fundamentada e registrada no sistema, com</w:t>
      </w:r>
      <w:r w:rsidRPr="0097041E">
        <w:rPr>
          <w:rFonts w:ascii="Arial" w:hAnsi="Arial" w:cs="Arial"/>
          <w:spacing w:val="1"/>
        </w:rPr>
        <w:t xml:space="preserve"> </w:t>
      </w:r>
      <w:r w:rsidRPr="0097041E">
        <w:rPr>
          <w:rFonts w:ascii="Arial" w:hAnsi="Arial" w:cs="Arial"/>
        </w:rPr>
        <w:t>acompanhamento</w:t>
      </w:r>
      <w:r w:rsidRPr="0097041E">
        <w:rPr>
          <w:rFonts w:ascii="Arial" w:hAnsi="Arial" w:cs="Arial"/>
          <w:spacing w:val="-2"/>
        </w:rPr>
        <w:t xml:space="preserve"> </w:t>
      </w:r>
      <w:r w:rsidRPr="0097041E">
        <w:rPr>
          <w:rFonts w:ascii="Arial" w:hAnsi="Arial" w:cs="Arial"/>
        </w:rPr>
        <w:t>em</w:t>
      </w:r>
      <w:r w:rsidRPr="0097041E">
        <w:rPr>
          <w:rFonts w:ascii="Arial" w:hAnsi="Arial" w:cs="Arial"/>
          <w:spacing w:val="1"/>
        </w:rPr>
        <w:t xml:space="preserve"> </w:t>
      </w:r>
      <w:r w:rsidRPr="0097041E">
        <w:rPr>
          <w:rFonts w:ascii="Arial" w:hAnsi="Arial" w:cs="Arial"/>
        </w:rPr>
        <w:t>tempo</w:t>
      </w:r>
      <w:r w:rsidRPr="0097041E">
        <w:rPr>
          <w:rFonts w:ascii="Arial" w:hAnsi="Arial" w:cs="Arial"/>
          <w:spacing w:val="4"/>
        </w:rPr>
        <w:t xml:space="preserve"> </w:t>
      </w:r>
      <w:r w:rsidRPr="0097041E">
        <w:rPr>
          <w:rFonts w:ascii="Arial" w:hAnsi="Arial" w:cs="Arial"/>
        </w:rPr>
        <w:t>real</w:t>
      </w:r>
      <w:r w:rsidRPr="0097041E">
        <w:rPr>
          <w:rFonts w:ascii="Arial" w:hAnsi="Arial" w:cs="Arial"/>
          <w:spacing w:val="-1"/>
        </w:rPr>
        <w:t xml:space="preserve"> </w:t>
      </w:r>
      <w:r w:rsidRPr="0097041E">
        <w:rPr>
          <w:rFonts w:ascii="Arial" w:hAnsi="Arial" w:cs="Arial"/>
        </w:rPr>
        <w:t>por todos</w:t>
      </w:r>
      <w:r w:rsidRPr="0097041E">
        <w:rPr>
          <w:rFonts w:ascii="Arial" w:hAnsi="Arial" w:cs="Arial"/>
          <w:spacing w:val="1"/>
        </w:rPr>
        <w:t xml:space="preserve"> </w:t>
      </w:r>
      <w:r w:rsidRPr="0097041E">
        <w:rPr>
          <w:rFonts w:ascii="Arial" w:hAnsi="Arial" w:cs="Arial"/>
        </w:rPr>
        <w:t>os</w:t>
      </w:r>
      <w:r w:rsidRPr="0097041E">
        <w:rPr>
          <w:rFonts w:ascii="Arial" w:hAnsi="Arial" w:cs="Arial"/>
          <w:spacing w:val="-2"/>
        </w:rPr>
        <w:t xml:space="preserve"> </w:t>
      </w:r>
      <w:r w:rsidRPr="0097041E">
        <w:rPr>
          <w:rFonts w:ascii="Arial" w:hAnsi="Arial" w:cs="Arial"/>
        </w:rPr>
        <w:t>participantes.</w:t>
      </w:r>
    </w:p>
    <w:p w14:paraId="6DD50A84" w14:textId="77777777" w:rsidR="0097041E" w:rsidRPr="0097041E" w:rsidRDefault="0097041E" w:rsidP="00EB51AA">
      <w:pPr>
        <w:pStyle w:val="PargrafodaLista"/>
        <w:widowControl w:val="0"/>
        <w:numPr>
          <w:ilvl w:val="1"/>
          <w:numId w:val="9"/>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 não desclassificação da proposta não impede o seu julgamento definitivo em</w:t>
      </w:r>
      <w:r w:rsidRPr="0097041E">
        <w:rPr>
          <w:rFonts w:ascii="Arial" w:hAnsi="Arial" w:cs="Arial"/>
          <w:spacing w:val="1"/>
        </w:rPr>
        <w:t xml:space="preserve"> </w:t>
      </w:r>
      <w:r w:rsidRPr="0097041E">
        <w:rPr>
          <w:rFonts w:ascii="Arial" w:hAnsi="Arial" w:cs="Arial"/>
        </w:rPr>
        <w:t>sentido contrário, levado</w:t>
      </w:r>
      <w:r w:rsidRPr="0097041E">
        <w:rPr>
          <w:rFonts w:ascii="Arial" w:hAnsi="Arial" w:cs="Arial"/>
          <w:spacing w:val="2"/>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efeito</w:t>
      </w:r>
      <w:r w:rsidRPr="0097041E">
        <w:rPr>
          <w:rFonts w:ascii="Arial" w:hAnsi="Arial" w:cs="Arial"/>
          <w:spacing w:val="-1"/>
        </w:rPr>
        <w:t xml:space="preserve"> </w:t>
      </w:r>
      <w:r w:rsidRPr="0097041E">
        <w:rPr>
          <w:rFonts w:ascii="Arial" w:hAnsi="Arial" w:cs="Arial"/>
        </w:rPr>
        <w:t>na</w:t>
      </w:r>
      <w:r w:rsidRPr="0097041E">
        <w:rPr>
          <w:rFonts w:ascii="Arial" w:hAnsi="Arial" w:cs="Arial"/>
          <w:spacing w:val="2"/>
        </w:rPr>
        <w:t xml:space="preserve"> </w:t>
      </w:r>
      <w:r w:rsidRPr="0097041E">
        <w:rPr>
          <w:rFonts w:ascii="Arial" w:hAnsi="Arial" w:cs="Arial"/>
        </w:rPr>
        <w:t>fase de</w:t>
      </w:r>
      <w:r w:rsidRPr="0097041E">
        <w:rPr>
          <w:rFonts w:ascii="Arial" w:hAnsi="Arial" w:cs="Arial"/>
          <w:spacing w:val="-3"/>
        </w:rPr>
        <w:t xml:space="preserve"> </w:t>
      </w:r>
      <w:r w:rsidRPr="0097041E">
        <w:rPr>
          <w:rFonts w:ascii="Arial" w:hAnsi="Arial" w:cs="Arial"/>
        </w:rPr>
        <w:t>aceitação.</w:t>
      </w:r>
    </w:p>
    <w:p w14:paraId="21015E2B" w14:textId="77777777" w:rsidR="0097041E" w:rsidRPr="0097041E" w:rsidRDefault="0097041E" w:rsidP="00EB51AA">
      <w:pPr>
        <w:pStyle w:val="PargrafodaLista"/>
        <w:widowControl w:val="0"/>
        <w:numPr>
          <w:ilvl w:val="1"/>
          <w:numId w:val="9"/>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 sistema ordenará automaticamente as propostas</w:t>
      </w:r>
      <w:r w:rsidRPr="0097041E">
        <w:rPr>
          <w:rFonts w:ascii="Arial" w:hAnsi="Arial" w:cs="Arial"/>
          <w:spacing w:val="1"/>
        </w:rPr>
        <w:t xml:space="preserve"> </w:t>
      </w:r>
      <w:r w:rsidRPr="0097041E">
        <w:rPr>
          <w:rFonts w:ascii="Arial" w:hAnsi="Arial" w:cs="Arial"/>
        </w:rPr>
        <w:t>classificadas, sendo que</w:t>
      </w:r>
      <w:r w:rsidRPr="0097041E">
        <w:rPr>
          <w:rFonts w:ascii="Arial" w:hAnsi="Arial" w:cs="Arial"/>
          <w:spacing w:val="1"/>
        </w:rPr>
        <w:t xml:space="preserve"> </w:t>
      </w:r>
      <w:r w:rsidRPr="0097041E">
        <w:rPr>
          <w:rFonts w:ascii="Arial" w:hAnsi="Arial" w:cs="Arial"/>
        </w:rPr>
        <w:t>somente</w:t>
      </w:r>
      <w:r w:rsidRPr="0097041E">
        <w:rPr>
          <w:rFonts w:ascii="Arial" w:hAnsi="Arial" w:cs="Arial"/>
          <w:spacing w:val="-4"/>
        </w:rPr>
        <w:t xml:space="preserve"> </w:t>
      </w:r>
      <w:r w:rsidRPr="0097041E">
        <w:rPr>
          <w:rFonts w:ascii="Arial" w:hAnsi="Arial" w:cs="Arial"/>
        </w:rPr>
        <w:t>estas</w:t>
      </w:r>
      <w:r w:rsidRPr="0097041E">
        <w:rPr>
          <w:rFonts w:ascii="Arial" w:hAnsi="Arial" w:cs="Arial"/>
          <w:spacing w:val="1"/>
        </w:rPr>
        <w:t xml:space="preserve"> </w:t>
      </w:r>
      <w:r w:rsidRPr="0097041E">
        <w:rPr>
          <w:rFonts w:ascii="Arial" w:hAnsi="Arial" w:cs="Arial"/>
        </w:rPr>
        <w:t>participarão</w:t>
      </w:r>
      <w:r w:rsidRPr="0097041E">
        <w:rPr>
          <w:rFonts w:ascii="Arial" w:hAnsi="Arial" w:cs="Arial"/>
          <w:spacing w:val="1"/>
        </w:rPr>
        <w:t xml:space="preserve"> </w:t>
      </w:r>
      <w:r w:rsidRPr="0097041E">
        <w:rPr>
          <w:rFonts w:ascii="Arial" w:hAnsi="Arial" w:cs="Arial"/>
        </w:rPr>
        <w:t>da fase</w:t>
      </w:r>
      <w:r w:rsidRPr="0097041E">
        <w:rPr>
          <w:rFonts w:ascii="Arial" w:hAnsi="Arial" w:cs="Arial"/>
          <w:spacing w:val="-3"/>
        </w:rPr>
        <w:t xml:space="preserve"> </w:t>
      </w:r>
      <w:r w:rsidRPr="0097041E">
        <w:rPr>
          <w:rFonts w:ascii="Arial" w:hAnsi="Arial" w:cs="Arial"/>
        </w:rPr>
        <w:t>de</w:t>
      </w:r>
      <w:r w:rsidRPr="0097041E">
        <w:rPr>
          <w:rFonts w:ascii="Arial" w:hAnsi="Arial" w:cs="Arial"/>
          <w:spacing w:val="6"/>
        </w:rPr>
        <w:t xml:space="preserve"> </w:t>
      </w:r>
      <w:r w:rsidRPr="0097041E">
        <w:rPr>
          <w:rFonts w:ascii="Arial" w:hAnsi="Arial" w:cs="Arial"/>
        </w:rPr>
        <w:t>lances.</w:t>
      </w:r>
    </w:p>
    <w:p w14:paraId="4C8666F8" w14:textId="6FC9537C" w:rsidR="0097041E" w:rsidRPr="0097041E" w:rsidRDefault="0097041E" w:rsidP="00EB51AA">
      <w:pPr>
        <w:pStyle w:val="PargrafodaLista"/>
        <w:widowControl w:val="0"/>
        <w:numPr>
          <w:ilvl w:val="1"/>
          <w:numId w:val="9"/>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w:t>
      </w:r>
      <w:r w:rsidRPr="0097041E">
        <w:rPr>
          <w:rFonts w:ascii="Arial" w:hAnsi="Arial" w:cs="Arial"/>
          <w:spacing w:val="1"/>
        </w:rPr>
        <w:t xml:space="preserve"> </w:t>
      </w:r>
      <w:r w:rsidRPr="0097041E">
        <w:rPr>
          <w:rFonts w:ascii="Arial" w:hAnsi="Arial" w:cs="Arial"/>
        </w:rPr>
        <w:t>sistema</w:t>
      </w:r>
      <w:r w:rsidRPr="0097041E">
        <w:rPr>
          <w:rFonts w:ascii="Arial" w:hAnsi="Arial" w:cs="Arial"/>
          <w:spacing w:val="1"/>
        </w:rPr>
        <w:t xml:space="preserve"> </w:t>
      </w:r>
      <w:r w:rsidRPr="0097041E">
        <w:rPr>
          <w:rFonts w:ascii="Arial" w:hAnsi="Arial" w:cs="Arial"/>
        </w:rPr>
        <w:t>disponibilizará</w:t>
      </w:r>
      <w:r w:rsidRPr="0097041E">
        <w:rPr>
          <w:rFonts w:ascii="Arial" w:hAnsi="Arial" w:cs="Arial"/>
          <w:spacing w:val="1"/>
        </w:rPr>
        <w:t xml:space="preserve"> </w:t>
      </w:r>
      <w:r w:rsidRPr="0097041E">
        <w:rPr>
          <w:rFonts w:ascii="Arial" w:hAnsi="Arial" w:cs="Arial"/>
        </w:rPr>
        <w:t>campo</w:t>
      </w:r>
      <w:r w:rsidRPr="0097041E">
        <w:rPr>
          <w:rFonts w:ascii="Arial" w:hAnsi="Arial" w:cs="Arial"/>
          <w:spacing w:val="1"/>
        </w:rPr>
        <w:t xml:space="preserve"> </w:t>
      </w:r>
      <w:r w:rsidRPr="0097041E">
        <w:rPr>
          <w:rFonts w:ascii="Arial" w:hAnsi="Arial" w:cs="Arial"/>
        </w:rPr>
        <w:t>próprio</w:t>
      </w:r>
      <w:r w:rsidRPr="0097041E">
        <w:rPr>
          <w:rFonts w:ascii="Arial" w:hAnsi="Arial" w:cs="Arial"/>
          <w:spacing w:val="1"/>
        </w:rPr>
        <w:t xml:space="preserve"> </w:t>
      </w:r>
      <w:r w:rsidRPr="0097041E">
        <w:rPr>
          <w:rFonts w:ascii="Arial" w:hAnsi="Arial" w:cs="Arial"/>
        </w:rPr>
        <w:t>para</w:t>
      </w:r>
      <w:r w:rsidRPr="0097041E">
        <w:rPr>
          <w:rFonts w:ascii="Arial" w:hAnsi="Arial" w:cs="Arial"/>
          <w:spacing w:val="1"/>
        </w:rPr>
        <w:t xml:space="preserve"> </w:t>
      </w:r>
      <w:r w:rsidRPr="0097041E">
        <w:rPr>
          <w:rFonts w:ascii="Arial" w:hAnsi="Arial" w:cs="Arial"/>
        </w:rPr>
        <w:t>troca</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mensagens</w:t>
      </w:r>
      <w:r w:rsidRPr="0097041E">
        <w:rPr>
          <w:rFonts w:ascii="Arial" w:hAnsi="Arial" w:cs="Arial"/>
          <w:spacing w:val="1"/>
        </w:rPr>
        <w:t xml:space="preserve"> </w:t>
      </w:r>
      <w:r w:rsidRPr="0097041E">
        <w:rPr>
          <w:rFonts w:ascii="Arial" w:hAnsi="Arial" w:cs="Arial"/>
        </w:rPr>
        <w:t>entre</w:t>
      </w:r>
      <w:r w:rsidRPr="0097041E">
        <w:rPr>
          <w:rFonts w:ascii="Arial" w:hAnsi="Arial" w:cs="Arial"/>
          <w:spacing w:val="1"/>
        </w:rPr>
        <w:t xml:space="preserve"> </w:t>
      </w:r>
      <w:r w:rsidR="00AD49C9">
        <w:rPr>
          <w:rFonts w:ascii="Arial" w:hAnsi="Arial" w:cs="Arial"/>
          <w:spacing w:val="1"/>
        </w:rPr>
        <w:t>a</w:t>
      </w:r>
      <w:r w:rsidRPr="0097041E">
        <w:rPr>
          <w:rFonts w:ascii="Arial" w:hAnsi="Arial" w:cs="Arial"/>
          <w:spacing w:val="1"/>
        </w:rPr>
        <w:t xml:space="preserve"> </w:t>
      </w:r>
      <w:r w:rsidRPr="0097041E">
        <w:rPr>
          <w:rFonts w:ascii="Arial" w:hAnsi="Arial" w:cs="Arial"/>
        </w:rPr>
        <w:t>Pregoeir</w:t>
      </w:r>
      <w:r w:rsidR="00AD49C9">
        <w:rPr>
          <w:rFonts w:ascii="Arial" w:hAnsi="Arial" w:cs="Arial"/>
        </w:rPr>
        <w:t>a</w:t>
      </w:r>
      <w:r w:rsidRPr="0097041E">
        <w:rPr>
          <w:rFonts w:ascii="Arial" w:hAnsi="Arial" w:cs="Arial"/>
          <w:spacing w:val="-2"/>
        </w:rPr>
        <w:t xml:space="preserve"> </w:t>
      </w:r>
      <w:r w:rsidRPr="0097041E">
        <w:rPr>
          <w:rFonts w:ascii="Arial" w:hAnsi="Arial" w:cs="Arial"/>
        </w:rPr>
        <w:t>e</w:t>
      </w:r>
      <w:r w:rsidRPr="0097041E">
        <w:rPr>
          <w:rFonts w:ascii="Arial" w:hAnsi="Arial" w:cs="Arial"/>
          <w:spacing w:val="-2"/>
        </w:rPr>
        <w:t xml:space="preserve"> </w:t>
      </w:r>
      <w:r w:rsidRPr="0097041E">
        <w:rPr>
          <w:rFonts w:ascii="Arial" w:hAnsi="Arial" w:cs="Arial"/>
        </w:rPr>
        <w:t>os licitantes.</w:t>
      </w:r>
    </w:p>
    <w:p w14:paraId="5B291FA5" w14:textId="77777777" w:rsidR="0097041E" w:rsidRPr="0097041E" w:rsidRDefault="0097041E" w:rsidP="00EB51AA">
      <w:pPr>
        <w:pStyle w:val="PargrafodaLista"/>
        <w:widowControl w:val="0"/>
        <w:numPr>
          <w:ilvl w:val="1"/>
          <w:numId w:val="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Iniciada</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etapa</w:t>
      </w:r>
      <w:r w:rsidRPr="0097041E">
        <w:rPr>
          <w:rFonts w:ascii="Arial" w:hAnsi="Arial" w:cs="Arial"/>
          <w:spacing w:val="1"/>
        </w:rPr>
        <w:t xml:space="preserve"> </w:t>
      </w:r>
      <w:r w:rsidRPr="0097041E">
        <w:rPr>
          <w:rFonts w:ascii="Arial" w:hAnsi="Arial" w:cs="Arial"/>
        </w:rPr>
        <w:t>competitiva,</w:t>
      </w:r>
      <w:r w:rsidRPr="0097041E">
        <w:rPr>
          <w:rFonts w:ascii="Arial" w:hAnsi="Arial" w:cs="Arial"/>
          <w:spacing w:val="1"/>
        </w:rPr>
        <w:t xml:space="preserve"> </w:t>
      </w:r>
      <w:r w:rsidRPr="0097041E">
        <w:rPr>
          <w:rFonts w:ascii="Arial" w:hAnsi="Arial" w:cs="Arial"/>
        </w:rPr>
        <w:t>os</w:t>
      </w:r>
      <w:r w:rsidRPr="0097041E">
        <w:rPr>
          <w:rFonts w:ascii="Arial" w:hAnsi="Arial" w:cs="Arial"/>
          <w:spacing w:val="1"/>
        </w:rPr>
        <w:t xml:space="preserve"> </w:t>
      </w:r>
      <w:r w:rsidRPr="0097041E">
        <w:rPr>
          <w:rFonts w:ascii="Arial" w:hAnsi="Arial" w:cs="Arial"/>
        </w:rPr>
        <w:t>licitantes</w:t>
      </w:r>
      <w:r w:rsidRPr="0097041E">
        <w:rPr>
          <w:rFonts w:ascii="Arial" w:hAnsi="Arial" w:cs="Arial"/>
          <w:spacing w:val="1"/>
        </w:rPr>
        <w:t xml:space="preserve"> </w:t>
      </w:r>
      <w:r w:rsidRPr="0097041E">
        <w:rPr>
          <w:rFonts w:ascii="Arial" w:hAnsi="Arial" w:cs="Arial"/>
        </w:rPr>
        <w:t>deverão</w:t>
      </w:r>
      <w:r w:rsidRPr="0097041E">
        <w:rPr>
          <w:rFonts w:ascii="Arial" w:hAnsi="Arial" w:cs="Arial"/>
          <w:spacing w:val="1"/>
        </w:rPr>
        <w:t xml:space="preserve"> </w:t>
      </w:r>
      <w:r w:rsidRPr="0097041E">
        <w:rPr>
          <w:rFonts w:ascii="Arial" w:hAnsi="Arial" w:cs="Arial"/>
        </w:rPr>
        <w:t>encaminhar</w:t>
      </w:r>
      <w:r w:rsidRPr="0097041E">
        <w:rPr>
          <w:rFonts w:ascii="Arial" w:hAnsi="Arial" w:cs="Arial"/>
          <w:spacing w:val="1"/>
        </w:rPr>
        <w:t xml:space="preserve"> </w:t>
      </w:r>
      <w:r w:rsidRPr="0097041E">
        <w:rPr>
          <w:rFonts w:ascii="Arial" w:hAnsi="Arial" w:cs="Arial"/>
        </w:rPr>
        <w:t>lances</w:t>
      </w:r>
      <w:r w:rsidRPr="0097041E">
        <w:rPr>
          <w:rFonts w:ascii="Arial" w:hAnsi="Arial" w:cs="Arial"/>
          <w:spacing w:val="1"/>
        </w:rPr>
        <w:t xml:space="preserve"> </w:t>
      </w:r>
      <w:r w:rsidRPr="0097041E">
        <w:rPr>
          <w:rFonts w:ascii="Arial" w:hAnsi="Arial" w:cs="Arial"/>
        </w:rPr>
        <w:t>exclusivamente por meio do sistema eletrônico, sendo imediatamente informados do</w:t>
      </w:r>
      <w:r w:rsidRPr="0097041E">
        <w:rPr>
          <w:rFonts w:ascii="Arial" w:hAnsi="Arial" w:cs="Arial"/>
          <w:spacing w:val="1"/>
        </w:rPr>
        <w:t xml:space="preserve"> </w:t>
      </w:r>
      <w:r w:rsidRPr="0097041E">
        <w:rPr>
          <w:rFonts w:ascii="Arial" w:hAnsi="Arial" w:cs="Arial"/>
        </w:rPr>
        <w:t>seu recebimento</w:t>
      </w:r>
      <w:r w:rsidRPr="0097041E">
        <w:rPr>
          <w:rFonts w:ascii="Arial" w:hAnsi="Arial" w:cs="Arial"/>
          <w:spacing w:val="3"/>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do</w:t>
      </w:r>
      <w:r w:rsidRPr="0097041E">
        <w:rPr>
          <w:rFonts w:ascii="Arial" w:hAnsi="Arial" w:cs="Arial"/>
          <w:spacing w:val="-2"/>
        </w:rPr>
        <w:t xml:space="preserve"> </w:t>
      </w:r>
      <w:r w:rsidRPr="0097041E">
        <w:rPr>
          <w:rFonts w:ascii="Arial" w:hAnsi="Arial" w:cs="Arial"/>
        </w:rPr>
        <w:t>valor consignado</w:t>
      </w:r>
      <w:r w:rsidRPr="0097041E">
        <w:rPr>
          <w:rFonts w:ascii="Arial" w:hAnsi="Arial" w:cs="Arial"/>
          <w:spacing w:val="1"/>
        </w:rPr>
        <w:t xml:space="preserve"> </w:t>
      </w:r>
      <w:r w:rsidRPr="0097041E">
        <w:rPr>
          <w:rFonts w:ascii="Arial" w:hAnsi="Arial" w:cs="Arial"/>
        </w:rPr>
        <w:t>no registro.</w:t>
      </w:r>
    </w:p>
    <w:p w14:paraId="53AFD7D4" w14:textId="77777777" w:rsidR="0097041E" w:rsidRPr="0097041E" w:rsidRDefault="0097041E" w:rsidP="00EB51AA">
      <w:pPr>
        <w:pStyle w:val="PargrafodaLista"/>
        <w:widowControl w:val="0"/>
        <w:numPr>
          <w:ilvl w:val="2"/>
          <w:numId w:val="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w:t>
      </w:r>
      <w:r w:rsidRPr="0097041E">
        <w:rPr>
          <w:rFonts w:ascii="Arial" w:hAnsi="Arial" w:cs="Arial"/>
          <w:spacing w:val="-1"/>
        </w:rPr>
        <w:t xml:space="preserve"> </w:t>
      </w:r>
      <w:r w:rsidRPr="0097041E">
        <w:rPr>
          <w:rFonts w:ascii="Arial" w:hAnsi="Arial" w:cs="Arial"/>
        </w:rPr>
        <w:t>lance</w:t>
      </w:r>
      <w:r w:rsidRPr="0097041E">
        <w:rPr>
          <w:rFonts w:ascii="Arial" w:hAnsi="Arial" w:cs="Arial"/>
          <w:spacing w:val="-3"/>
        </w:rPr>
        <w:t xml:space="preserve"> </w:t>
      </w:r>
      <w:r w:rsidRPr="0097041E">
        <w:rPr>
          <w:rFonts w:ascii="Arial" w:hAnsi="Arial" w:cs="Arial"/>
        </w:rPr>
        <w:t>deverá</w:t>
      </w:r>
      <w:r w:rsidRPr="0097041E">
        <w:rPr>
          <w:rFonts w:ascii="Arial" w:hAnsi="Arial" w:cs="Arial"/>
          <w:spacing w:val="-1"/>
        </w:rPr>
        <w:t xml:space="preserve"> </w:t>
      </w:r>
      <w:r w:rsidRPr="0097041E">
        <w:rPr>
          <w:rFonts w:ascii="Arial" w:hAnsi="Arial" w:cs="Arial"/>
        </w:rPr>
        <w:t>ser</w:t>
      </w:r>
      <w:r w:rsidRPr="0097041E">
        <w:rPr>
          <w:rFonts w:ascii="Arial" w:hAnsi="Arial" w:cs="Arial"/>
          <w:spacing w:val="-1"/>
        </w:rPr>
        <w:t xml:space="preserve"> </w:t>
      </w:r>
      <w:r w:rsidRPr="0097041E">
        <w:rPr>
          <w:rFonts w:ascii="Arial" w:hAnsi="Arial" w:cs="Arial"/>
        </w:rPr>
        <w:t>ofertado</w:t>
      </w:r>
      <w:r w:rsidRPr="0097041E">
        <w:rPr>
          <w:rFonts w:ascii="Arial" w:hAnsi="Arial" w:cs="Arial"/>
          <w:spacing w:val="-3"/>
        </w:rPr>
        <w:t xml:space="preserve"> </w:t>
      </w:r>
      <w:r w:rsidRPr="0097041E">
        <w:rPr>
          <w:rFonts w:ascii="Arial" w:hAnsi="Arial" w:cs="Arial"/>
        </w:rPr>
        <w:t>pelo</w:t>
      </w:r>
      <w:r w:rsidRPr="0097041E">
        <w:rPr>
          <w:rFonts w:ascii="Arial" w:hAnsi="Arial" w:cs="Arial"/>
          <w:spacing w:val="-4"/>
        </w:rPr>
        <w:t xml:space="preserve"> </w:t>
      </w:r>
      <w:r w:rsidRPr="0097041E">
        <w:rPr>
          <w:rFonts w:ascii="Arial" w:hAnsi="Arial" w:cs="Arial"/>
          <w:iCs/>
        </w:rPr>
        <w:t>unitário</w:t>
      </w:r>
      <w:r w:rsidRPr="0097041E">
        <w:rPr>
          <w:rFonts w:ascii="Arial" w:hAnsi="Arial" w:cs="Arial"/>
          <w:iCs/>
          <w:spacing w:val="-2"/>
        </w:rPr>
        <w:t xml:space="preserve"> </w:t>
      </w:r>
      <w:r w:rsidRPr="0097041E">
        <w:rPr>
          <w:rFonts w:ascii="Arial" w:hAnsi="Arial" w:cs="Arial"/>
          <w:iCs/>
        </w:rPr>
        <w:t>do</w:t>
      </w:r>
      <w:r w:rsidRPr="0097041E">
        <w:rPr>
          <w:rFonts w:ascii="Arial" w:hAnsi="Arial" w:cs="Arial"/>
          <w:iCs/>
          <w:spacing w:val="1"/>
        </w:rPr>
        <w:t xml:space="preserve"> </w:t>
      </w:r>
      <w:r w:rsidRPr="0097041E">
        <w:rPr>
          <w:rFonts w:ascii="Arial" w:hAnsi="Arial" w:cs="Arial"/>
          <w:iCs/>
        </w:rPr>
        <w:t>item</w:t>
      </w:r>
      <w:r w:rsidRPr="0097041E">
        <w:rPr>
          <w:rFonts w:ascii="Arial" w:hAnsi="Arial" w:cs="Arial"/>
        </w:rPr>
        <w:t>.</w:t>
      </w:r>
    </w:p>
    <w:p w14:paraId="1BF7C685" w14:textId="77777777" w:rsidR="0097041E" w:rsidRPr="0097041E" w:rsidRDefault="0097041E" w:rsidP="00EB51AA">
      <w:pPr>
        <w:pStyle w:val="PargrafodaLista"/>
        <w:widowControl w:val="0"/>
        <w:numPr>
          <w:ilvl w:val="2"/>
          <w:numId w:val="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Os licitantes poderão oferecer lances sucessivos, observando o horário fixado</w:t>
      </w:r>
      <w:r w:rsidRPr="0097041E">
        <w:rPr>
          <w:rFonts w:ascii="Arial" w:hAnsi="Arial" w:cs="Arial"/>
          <w:spacing w:val="1"/>
        </w:rPr>
        <w:t xml:space="preserve"> </w:t>
      </w:r>
      <w:r w:rsidRPr="0097041E">
        <w:rPr>
          <w:rFonts w:ascii="Arial" w:hAnsi="Arial" w:cs="Arial"/>
        </w:rPr>
        <w:t>para</w:t>
      </w:r>
      <w:r w:rsidRPr="0097041E">
        <w:rPr>
          <w:rFonts w:ascii="Arial" w:hAnsi="Arial" w:cs="Arial"/>
          <w:spacing w:val="-3"/>
        </w:rPr>
        <w:t xml:space="preserve"> </w:t>
      </w:r>
      <w:r w:rsidRPr="0097041E">
        <w:rPr>
          <w:rFonts w:ascii="Arial" w:hAnsi="Arial" w:cs="Arial"/>
        </w:rPr>
        <w:t>abertura</w:t>
      </w:r>
      <w:r w:rsidRPr="0097041E">
        <w:rPr>
          <w:rFonts w:ascii="Arial" w:hAnsi="Arial" w:cs="Arial"/>
          <w:spacing w:val="-2"/>
        </w:rPr>
        <w:t xml:space="preserve"> </w:t>
      </w:r>
      <w:r w:rsidRPr="0097041E">
        <w:rPr>
          <w:rFonts w:ascii="Arial" w:hAnsi="Arial" w:cs="Arial"/>
        </w:rPr>
        <w:t>da</w:t>
      </w:r>
      <w:r w:rsidRPr="0097041E">
        <w:rPr>
          <w:rFonts w:ascii="Arial" w:hAnsi="Arial" w:cs="Arial"/>
          <w:spacing w:val="4"/>
        </w:rPr>
        <w:t xml:space="preserve"> </w:t>
      </w:r>
      <w:r w:rsidRPr="0097041E">
        <w:rPr>
          <w:rFonts w:ascii="Arial" w:hAnsi="Arial" w:cs="Arial"/>
        </w:rPr>
        <w:t>sessão</w:t>
      </w:r>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as</w:t>
      </w:r>
      <w:r w:rsidRPr="0097041E">
        <w:rPr>
          <w:rFonts w:ascii="Arial" w:hAnsi="Arial" w:cs="Arial"/>
          <w:spacing w:val="-1"/>
        </w:rPr>
        <w:t xml:space="preserve"> </w:t>
      </w:r>
      <w:r w:rsidRPr="0097041E">
        <w:rPr>
          <w:rFonts w:ascii="Arial" w:hAnsi="Arial" w:cs="Arial"/>
        </w:rPr>
        <w:t>regras estabelecidas</w:t>
      </w:r>
      <w:r w:rsidRPr="0097041E">
        <w:rPr>
          <w:rFonts w:ascii="Arial" w:hAnsi="Arial" w:cs="Arial"/>
          <w:spacing w:val="-1"/>
        </w:rPr>
        <w:t xml:space="preserve"> </w:t>
      </w:r>
      <w:r w:rsidRPr="0097041E">
        <w:rPr>
          <w:rFonts w:ascii="Arial" w:hAnsi="Arial" w:cs="Arial"/>
        </w:rPr>
        <w:t>no Edital.</w:t>
      </w:r>
    </w:p>
    <w:p w14:paraId="0B87A261" w14:textId="77777777" w:rsidR="0097041E" w:rsidRPr="0097041E" w:rsidRDefault="0097041E" w:rsidP="00EB51AA">
      <w:pPr>
        <w:pStyle w:val="PargrafodaLista"/>
        <w:widowControl w:val="0"/>
        <w:numPr>
          <w:ilvl w:val="2"/>
          <w:numId w:val="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w:t>
      </w:r>
      <w:r w:rsidRPr="0097041E">
        <w:rPr>
          <w:rFonts w:ascii="Arial" w:hAnsi="Arial" w:cs="Arial"/>
          <w:spacing w:val="-9"/>
        </w:rPr>
        <w:t xml:space="preserve"> </w:t>
      </w:r>
      <w:r w:rsidRPr="0097041E">
        <w:rPr>
          <w:rFonts w:ascii="Arial" w:hAnsi="Arial" w:cs="Arial"/>
        </w:rPr>
        <w:t>licitante</w:t>
      </w:r>
      <w:r w:rsidRPr="0097041E">
        <w:rPr>
          <w:rFonts w:ascii="Arial" w:hAnsi="Arial" w:cs="Arial"/>
          <w:spacing w:val="-8"/>
        </w:rPr>
        <w:t xml:space="preserve"> </w:t>
      </w:r>
      <w:r w:rsidRPr="0097041E">
        <w:rPr>
          <w:rFonts w:ascii="Arial" w:hAnsi="Arial" w:cs="Arial"/>
        </w:rPr>
        <w:t>somente</w:t>
      </w:r>
      <w:r w:rsidRPr="0097041E">
        <w:rPr>
          <w:rFonts w:ascii="Arial" w:hAnsi="Arial" w:cs="Arial"/>
          <w:spacing w:val="-7"/>
        </w:rPr>
        <w:t xml:space="preserve"> </w:t>
      </w:r>
      <w:r w:rsidRPr="0097041E">
        <w:rPr>
          <w:rFonts w:ascii="Arial" w:hAnsi="Arial" w:cs="Arial"/>
        </w:rPr>
        <w:t>poderá</w:t>
      </w:r>
      <w:r w:rsidRPr="0097041E">
        <w:rPr>
          <w:rFonts w:ascii="Arial" w:hAnsi="Arial" w:cs="Arial"/>
          <w:spacing w:val="-11"/>
        </w:rPr>
        <w:t xml:space="preserve"> </w:t>
      </w:r>
      <w:r w:rsidRPr="0097041E">
        <w:rPr>
          <w:rFonts w:ascii="Arial" w:hAnsi="Arial" w:cs="Arial"/>
        </w:rPr>
        <w:t>oferecer</w:t>
      </w:r>
      <w:r w:rsidRPr="0097041E">
        <w:rPr>
          <w:rFonts w:ascii="Arial" w:hAnsi="Arial" w:cs="Arial"/>
          <w:spacing w:val="-9"/>
        </w:rPr>
        <w:t xml:space="preserve"> </w:t>
      </w:r>
      <w:r w:rsidRPr="0097041E">
        <w:rPr>
          <w:rFonts w:ascii="Arial" w:hAnsi="Arial" w:cs="Arial"/>
        </w:rPr>
        <w:t>lance</w:t>
      </w:r>
      <w:r w:rsidRPr="0097041E">
        <w:rPr>
          <w:rFonts w:ascii="Arial" w:hAnsi="Arial" w:cs="Arial"/>
          <w:spacing w:val="-6"/>
        </w:rPr>
        <w:t xml:space="preserve"> </w:t>
      </w:r>
      <w:r w:rsidRPr="0097041E">
        <w:rPr>
          <w:rFonts w:ascii="Arial" w:hAnsi="Arial" w:cs="Arial"/>
        </w:rPr>
        <w:t>de</w:t>
      </w:r>
      <w:r w:rsidRPr="0097041E">
        <w:rPr>
          <w:rFonts w:ascii="Arial" w:hAnsi="Arial" w:cs="Arial"/>
          <w:spacing w:val="-13"/>
        </w:rPr>
        <w:t xml:space="preserve"> </w:t>
      </w:r>
      <w:r w:rsidRPr="0097041E">
        <w:rPr>
          <w:rFonts w:ascii="Arial" w:hAnsi="Arial" w:cs="Arial"/>
        </w:rPr>
        <w:t>valor</w:t>
      </w:r>
      <w:r w:rsidRPr="0097041E">
        <w:rPr>
          <w:rFonts w:ascii="Arial" w:hAnsi="Arial" w:cs="Arial"/>
          <w:spacing w:val="-7"/>
        </w:rPr>
        <w:t xml:space="preserve"> </w:t>
      </w:r>
      <w:r w:rsidRPr="0097041E">
        <w:rPr>
          <w:rFonts w:ascii="Arial" w:hAnsi="Arial" w:cs="Arial"/>
        </w:rPr>
        <w:t>inferior</w:t>
      </w:r>
      <w:r w:rsidRPr="0097041E">
        <w:rPr>
          <w:rFonts w:ascii="Arial" w:hAnsi="Arial" w:cs="Arial"/>
          <w:spacing w:val="-6"/>
        </w:rPr>
        <w:t xml:space="preserve"> </w:t>
      </w:r>
      <w:r w:rsidRPr="0097041E">
        <w:rPr>
          <w:rFonts w:ascii="Arial" w:hAnsi="Arial" w:cs="Arial"/>
        </w:rPr>
        <w:t>ao</w:t>
      </w:r>
      <w:r w:rsidRPr="0097041E">
        <w:rPr>
          <w:rFonts w:ascii="Arial" w:hAnsi="Arial" w:cs="Arial"/>
          <w:spacing w:val="-8"/>
        </w:rPr>
        <w:t xml:space="preserve"> </w:t>
      </w:r>
      <w:r w:rsidRPr="0097041E">
        <w:rPr>
          <w:rFonts w:ascii="Arial" w:hAnsi="Arial" w:cs="Arial"/>
        </w:rPr>
        <w:t>último</w:t>
      </w:r>
      <w:r w:rsidRPr="0097041E">
        <w:rPr>
          <w:rFonts w:ascii="Arial" w:hAnsi="Arial" w:cs="Arial"/>
          <w:spacing w:val="-12"/>
        </w:rPr>
        <w:t xml:space="preserve"> </w:t>
      </w:r>
      <w:r w:rsidRPr="0097041E">
        <w:rPr>
          <w:rFonts w:ascii="Arial" w:hAnsi="Arial" w:cs="Arial"/>
        </w:rPr>
        <w:t>por ele ofertado</w:t>
      </w:r>
      <w:r w:rsidRPr="0097041E">
        <w:rPr>
          <w:rFonts w:ascii="Arial" w:hAnsi="Arial" w:cs="Arial"/>
          <w:spacing w:val="-2"/>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registrado pelo</w:t>
      </w:r>
      <w:r w:rsidRPr="0097041E">
        <w:rPr>
          <w:rFonts w:ascii="Arial" w:hAnsi="Arial" w:cs="Arial"/>
          <w:spacing w:val="6"/>
        </w:rPr>
        <w:t xml:space="preserve"> </w:t>
      </w:r>
      <w:r w:rsidRPr="0097041E">
        <w:rPr>
          <w:rFonts w:ascii="Arial" w:hAnsi="Arial" w:cs="Arial"/>
        </w:rPr>
        <w:t>sistema.</w:t>
      </w:r>
    </w:p>
    <w:p w14:paraId="6D6D1058" w14:textId="50BE5F80" w:rsidR="0097041E" w:rsidRPr="0097041E" w:rsidRDefault="0097041E" w:rsidP="00EB51AA">
      <w:pPr>
        <w:pStyle w:val="PargrafodaLista"/>
        <w:widowControl w:val="0"/>
        <w:numPr>
          <w:ilvl w:val="2"/>
          <w:numId w:val="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 intervalo entre lances enviados pelo mesmo licitante poderá variar conforme</w:t>
      </w:r>
      <w:r w:rsidRPr="0097041E">
        <w:rPr>
          <w:rFonts w:ascii="Arial" w:hAnsi="Arial" w:cs="Arial"/>
          <w:spacing w:val="1"/>
        </w:rPr>
        <w:t xml:space="preserve"> </w:t>
      </w:r>
      <w:r w:rsidRPr="0097041E">
        <w:rPr>
          <w:rFonts w:ascii="Arial" w:hAnsi="Arial" w:cs="Arial"/>
        </w:rPr>
        <w:t>o</w:t>
      </w:r>
      <w:r w:rsidRPr="0097041E">
        <w:rPr>
          <w:rFonts w:ascii="Arial" w:hAnsi="Arial" w:cs="Arial"/>
          <w:spacing w:val="-11"/>
        </w:rPr>
        <w:t xml:space="preserve"> </w:t>
      </w:r>
      <w:r w:rsidRPr="0097041E">
        <w:rPr>
          <w:rFonts w:ascii="Arial" w:hAnsi="Arial" w:cs="Arial"/>
        </w:rPr>
        <w:t>pregão</w:t>
      </w:r>
      <w:r w:rsidRPr="0097041E">
        <w:rPr>
          <w:rFonts w:ascii="Arial" w:hAnsi="Arial" w:cs="Arial"/>
          <w:spacing w:val="-10"/>
        </w:rPr>
        <w:t xml:space="preserve"> </w:t>
      </w:r>
      <w:r w:rsidRPr="0097041E">
        <w:rPr>
          <w:rFonts w:ascii="Arial" w:hAnsi="Arial" w:cs="Arial"/>
        </w:rPr>
        <w:t>e</w:t>
      </w:r>
      <w:r w:rsidRPr="0097041E">
        <w:rPr>
          <w:rFonts w:ascii="Arial" w:hAnsi="Arial" w:cs="Arial"/>
          <w:spacing w:val="-8"/>
        </w:rPr>
        <w:t xml:space="preserve"> </w:t>
      </w:r>
      <w:r w:rsidRPr="0097041E">
        <w:rPr>
          <w:rFonts w:ascii="Arial" w:hAnsi="Arial" w:cs="Arial"/>
        </w:rPr>
        <w:t>objeto</w:t>
      </w:r>
      <w:r w:rsidRPr="0097041E">
        <w:rPr>
          <w:rFonts w:ascii="Arial" w:hAnsi="Arial" w:cs="Arial"/>
          <w:spacing w:val="-7"/>
        </w:rPr>
        <w:t xml:space="preserve"> </w:t>
      </w:r>
      <w:r w:rsidRPr="0097041E">
        <w:rPr>
          <w:rFonts w:ascii="Arial" w:hAnsi="Arial" w:cs="Arial"/>
        </w:rPr>
        <w:t>licitado,</w:t>
      </w:r>
      <w:r w:rsidRPr="0097041E">
        <w:rPr>
          <w:rFonts w:ascii="Arial" w:hAnsi="Arial" w:cs="Arial"/>
          <w:spacing w:val="-11"/>
        </w:rPr>
        <w:t xml:space="preserve"> </w:t>
      </w:r>
      <w:r w:rsidRPr="0097041E">
        <w:rPr>
          <w:rFonts w:ascii="Arial" w:hAnsi="Arial" w:cs="Arial"/>
        </w:rPr>
        <w:t>quando</w:t>
      </w:r>
      <w:r w:rsidRPr="0097041E">
        <w:rPr>
          <w:rFonts w:ascii="Arial" w:hAnsi="Arial" w:cs="Arial"/>
          <w:spacing w:val="-5"/>
        </w:rPr>
        <w:t xml:space="preserve"> </w:t>
      </w:r>
      <w:r w:rsidR="00AD49C9">
        <w:rPr>
          <w:rFonts w:ascii="Arial" w:hAnsi="Arial" w:cs="Arial"/>
          <w:spacing w:val="-5"/>
        </w:rPr>
        <w:t>a</w:t>
      </w:r>
      <w:r w:rsidRPr="0097041E">
        <w:rPr>
          <w:rFonts w:ascii="Arial" w:hAnsi="Arial" w:cs="Arial"/>
          <w:spacing w:val="-13"/>
        </w:rPr>
        <w:t xml:space="preserve"> </w:t>
      </w:r>
      <w:r w:rsidRPr="0097041E">
        <w:rPr>
          <w:rFonts w:ascii="Arial" w:hAnsi="Arial" w:cs="Arial"/>
        </w:rPr>
        <w:t>pregoeir</w:t>
      </w:r>
      <w:r w:rsidR="00AD49C9">
        <w:rPr>
          <w:rFonts w:ascii="Arial" w:hAnsi="Arial" w:cs="Arial"/>
        </w:rPr>
        <w:t>a</w:t>
      </w:r>
      <w:r w:rsidRPr="0097041E">
        <w:rPr>
          <w:rFonts w:ascii="Arial" w:hAnsi="Arial" w:cs="Arial"/>
          <w:spacing w:val="-12"/>
        </w:rPr>
        <w:t xml:space="preserve"> </w:t>
      </w:r>
      <w:r w:rsidRPr="0097041E">
        <w:rPr>
          <w:rFonts w:ascii="Arial" w:hAnsi="Arial" w:cs="Arial"/>
        </w:rPr>
        <w:t>definir</w:t>
      </w:r>
      <w:r w:rsidRPr="0097041E">
        <w:rPr>
          <w:rFonts w:ascii="Arial" w:hAnsi="Arial" w:cs="Arial"/>
          <w:spacing w:val="-12"/>
        </w:rPr>
        <w:t xml:space="preserve"> </w:t>
      </w:r>
      <w:r w:rsidRPr="0097041E">
        <w:rPr>
          <w:rFonts w:ascii="Arial" w:hAnsi="Arial" w:cs="Arial"/>
        </w:rPr>
        <w:t>uma</w:t>
      </w:r>
      <w:r w:rsidRPr="0097041E">
        <w:rPr>
          <w:rFonts w:ascii="Arial" w:hAnsi="Arial" w:cs="Arial"/>
          <w:spacing w:val="-11"/>
        </w:rPr>
        <w:t xml:space="preserve"> </w:t>
      </w:r>
      <w:r w:rsidRPr="0097041E">
        <w:rPr>
          <w:rFonts w:ascii="Arial" w:hAnsi="Arial" w:cs="Arial"/>
        </w:rPr>
        <w:t>margem</w:t>
      </w:r>
      <w:r w:rsidRPr="0097041E">
        <w:rPr>
          <w:rFonts w:ascii="Arial" w:hAnsi="Arial" w:cs="Arial"/>
          <w:spacing w:val="-11"/>
        </w:rPr>
        <w:t xml:space="preserve"> </w:t>
      </w:r>
      <w:r w:rsidRPr="0097041E">
        <w:rPr>
          <w:rFonts w:ascii="Arial" w:hAnsi="Arial" w:cs="Arial"/>
        </w:rPr>
        <w:t>de</w:t>
      </w:r>
      <w:r w:rsidRPr="0097041E">
        <w:rPr>
          <w:rFonts w:ascii="Arial" w:hAnsi="Arial" w:cs="Arial"/>
          <w:spacing w:val="-6"/>
        </w:rPr>
        <w:t xml:space="preserve"> </w:t>
      </w:r>
      <w:r w:rsidRPr="0097041E">
        <w:rPr>
          <w:rFonts w:ascii="Arial" w:hAnsi="Arial" w:cs="Arial"/>
        </w:rPr>
        <w:t>lance</w:t>
      </w:r>
      <w:r w:rsidRPr="0097041E">
        <w:rPr>
          <w:rFonts w:ascii="Arial" w:hAnsi="Arial" w:cs="Arial"/>
          <w:spacing w:val="-8"/>
        </w:rPr>
        <w:t xml:space="preserve"> </w:t>
      </w:r>
      <w:r w:rsidRPr="0097041E">
        <w:rPr>
          <w:rFonts w:ascii="Arial" w:hAnsi="Arial" w:cs="Arial"/>
        </w:rPr>
        <w:t>para</w:t>
      </w:r>
      <w:r w:rsidRPr="0097041E">
        <w:rPr>
          <w:rFonts w:ascii="Arial" w:hAnsi="Arial" w:cs="Arial"/>
          <w:spacing w:val="-13"/>
        </w:rPr>
        <w:t xml:space="preserve"> </w:t>
      </w:r>
      <w:proofErr w:type="gramStart"/>
      <w:r w:rsidRPr="0097041E">
        <w:rPr>
          <w:rFonts w:ascii="Arial" w:hAnsi="Arial" w:cs="Arial"/>
        </w:rPr>
        <w:t xml:space="preserve">esse </w:t>
      </w:r>
      <w:r w:rsidRPr="0097041E">
        <w:rPr>
          <w:rFonts w:ascii="Arial" w:hAnsi="Arial" w:cs="Arial"/>
          <w:spacing w:val="-64"/>
        </w:rPr>
        <w:t xml:space="preserve"> </w:t>
      </w:r>
      <w:r w:rsidRPr="0097041E">
        <w:rPr>
          <w:rFonts w:ascii="Arial" w:hAnsi="Arial" w:cs="Arial"/>
        </w:rPr>
        <w:t>lote</w:t>
      </w:r>
      <w:proofErr w:type="gramEnd"/>
      <w:r w:rsidRPr="0097041E">
        <w:rPr>
          <w:rFonts w:ascii="Arial" w:hAnsi="Arial" w:cs="Arial"/>
        </w:rPr>
        <w:t>.</w:t>
      </w:r>
    </w:p>
    <w:p w14:paraId="0C18E726" w14:textId="77777777" w:rsidR="0097041E" w:rsidRPr="0097041E" w:rsidRDefault="0097041E" w:rsidP="00EB51AA">
      <w:pPr>
        <w:pStyle w:val="PargrafodaLista"/>
        <w:widowControl w:val="0"/>
        <w:numPr>
          <w:ilvl w:val="2"/>
          <w:numId w:val="9"/>
        </w:numPr>
        <w:autoSpaceDE w:val="0"/>
        <w:autoSpaceDN w:val="0"/>
        <w:spacing w:after="120" w:line="240" w:lineRule="auto"/>
        <w:ind w:left="0" w:right="13" w:firstLine="0"/>
        <w:contextualSpacing w:val="0"/>
        <w:jc w:val="both"/>
        <w:rPr>
          <w:rFonts w:ascii="Arial" w:hAnsi="Arial" w:cs="Arial"/>
          <w:iCs/>
        </w:rPr>
      </w:pPr>
      <w:r w:rsidRPr="0097041E">
        <w:rPr>
          <w:rFonts w:ascii="Arial" w:hAnsi="Arial" w:cs="Arial"/>
          <w:iCs/>
        </w:rPr>
        <w:t>Será adotado para o envio de lances no pregão eletrônico o modo de disputa</w:t>
      </w:r>
      <w:r w:rsidRPr="0097041E">
        <w:rPr>
          <w:rFonts w:ascii="Arial" w:hAnsi="Arial" w:cs="Arial"/>
          <w:iCs/>
          <w:spacing w:val="1"/>
        </w:rPr>
        <w:t xml:space="preserve"> </w:t>
      </w:r>
      <w:r w:rsidRPr="0097041E">
        <w:rPr>
          <w:rFonts w:ascii="Arial" w:hAnsi="Arial" w:cs="Arial"/>
          <w:iCs/>
        </w:rPr>
        <w:t>“</w:t>
      </w:r>
      <w:r w:rsidRPr="0097041E">
        <w:rPr>
          <w:rFonts w:ascii="Arial" w:hAnsi="Arial" w:cs="Arial"/>
          <w:b/>
          <w:iCs/>
        </w:rPr>
        <w:t>aberta</w:t>
      </w:r>
      <w:r w:rsidRPr="0097041E">
        <w:rPr>
          <w:rFonts w:ascii="Arial" w:hAnsi="Arial" w:cs="Arial"/>
          <w:iCs/>
        </w:rPr>
        <w:t>”,</w:t>
      </w:r>
      <w:r w:rsidRPr="0097041E">
        <w:rPr>
          <w:rFonts w:ascii="Arial" w:hAnsi="Arial" w:cs="Arial"/>
          <w:iCs/>
          <w:spacing w:val="1"/>
        </w:rPr>
        <w:t xml:space="preserve"> </w:t>
      </w:r>
      <w:r w:rsidRPr="0097041E">
        <w:rPr>
          <w:rFonts w:ascii="Arial" w:hAnsi="Arial" w:cs="Arial"/>
          <w:iCs/>
        </w:rPr>
        <w:t>em</w:t>
      </w:r>
      <w:r w:rsidRPr="0097041E">
        <w:rPr>
          <w:rFonts w:ascii="Arial" w:hAnsi="Arial" w:cs="Arial"/>
          <w:iCs/>
          <w:spacing w:val="1"/>
        </w:rPr>
        <w:t xml:space="preserve"> </w:t>
      </w:r>
      <w:r w:rsidRPr="0097041E">
        <w:rPr>
          <w:rFonts w:ascii="Arial" w:hAnsi="Arial" w:cs="Arial"/>
          <w:iCs/>
        </w:rPr>
        <w:t>que</w:t>
      </w:r>
      <w:r w:rsidRPr="0097041E">
        <w:rPr>
          <w:rFonts w:ascii="Arial" w:hAnsi="Arial" w:cs="Arial"/>
          <w:iCs/>
          <w:spacing w:val="1"/>
        </w:rPr>
        <w:t xml:space="preserve"> </w:t>
      </w:r>
      <w:r w:rsidRPr="0097041E">
        <w:rPr>
          <w:rFonts w:ascii="Arial" w:hAnsi="Arial" w:cs="Arial"/>
          <w:iCs/>
        </w:rPr>
        <w:t>os</w:t>
      </w:r>
      <w:r w:rsidRPr="0097041E">
        <w:rPr>
          <w:rFonts w:ascii="Arial" w:hAnsi="Arial" w:cs="Arial"/>
          <w:iCs/>
          <w:spacing w:val="1"/>
        </w:rPr>
        <w:t xml:space="preserve"> </w:t>
      </w:r>
      <w:r w:rsidRPr="0097041E">
        <w:rPr>
          <w:rFonts w:ascii="Arial" w:hAnsi="Arial" w:cs="Arial"/>
          <w:iCs/>
        </w:rPr>
        <w:t>licitantes</w:t>
      </w:r>
      <w:r w:rsidRPr="0097041E">
        <w:rPr>
          <w:rFonts w:ascii="Arial" w:hAnsi="Arial" w:cs="Arial"/>
          <w:iCs/>
          <w:spacing w:val="1"/>
        </w:rPr>
        <w:t xml:space="preserve"> </w:t>
      </w:r>
      <w:r w:rsidRPr="0097041E">
        <w:rPr>
          <w:rFonts w:ascii="Arial" w:hAnsi="Arial" w:cs="Arial"/>
          <w:iCs/>
        </w:rPr>
        <w:t>apresentarão</w:t>
      </w:r>
      <w:r w:rsidRPr="0097041E">
        <w:rPr>
          <w:rFonts w:ascii="Arial" w:hAnsi="Arial" w:cs="Arial"/>
          <w:iCs/>
          <w:spacing w:val="1"/>
        </w:rPr>
        <w:t xml:space="preserve"> </w:t>
      </w:r>
      <w:r w:rsidRPr="0097041E">
        <w:rPr>
          <w:rFonts w:ascii="Arial" w:hAnsi="Arial" w:cs="Arial"/>
          <w:iCs/>
        </w:rPr>
        <w:t>lances</w:t>
      </w:r>
      <w:r w:rsidRPr="0097041E">
        <w:rPr>
          <w:rFonts w:ascii="Arial" w:hAnsi="Arial" w:cs="Arial"/>
          <w:iCs/>
          <w:spacing w:val="1"/>
        </w:rPr>
        <w:t xml:space="preserve"> </w:t>
      </w:r>
      <w:r w:rsidRPr="0097041E">
        <w:rPr>
          <w:rFonts w:ascii="Arial" w:hAnsi="Arial" w:cs="Arial"/>
          <w:iCs/>
        </w:rPr>
        <w:t>públicos</w:t>
      </w:r>
      <w:r w:rsidRPr="0097041E">
        <w:rPr>
          <w:rFonts w:ascii="Arial" w:hAnsi="Arial" w:cs="Arial"/>
          <w:iCs/>
          <w:spacing w:val="1"/>
        </w:rPr>
        <w:t xml:space="preserve"> </w:t>
      </w:r>
      <w:r w:rsidRPr="0097041E">
        <w:rPr>
          <w:rFonts w:ascii="Arial" w:hAnsi="Arial" w:cs="Arial"/>
          <w:iCs/>
        </w:rPr>
        <w:t>e</w:t>
      </w:r>
      <w:r w:rsidRPr="0097041E">
        <w:rPr>
          <w:rFonts w:ascii="Arial" w:hAnsi="Arial" w:cs="Arial"/>
          <w:iCs/>
          <w:spacing w:val="1"/>
        </w:rPr>
        <w:t xml:space="preserve"> </w:t>
      </w:r>
      <w:r w:rsidRPr="0097041E">
        <w:rPr>
          <w:rFonts w:ascii="Arial" w:hAnsi="Arial" w:cs="Arial"/>
          <w:iCs/>
        </w:rPr>
        <w:t>sucessivos,</w:t>
      </w:r>
      <w:r w:rsidRPr="0097041E">
        <w:rPr>
          <w:rFonts w:ascii="Arial" w:hAnsi="Arial" w:cs="Arial"/>
          <w:iCs/>
          <w:spacing w:val="1"/>
        </w:rPr>
        <w:t xml:space="preserve"> </w:t>
      </w:r>
      <w:r w:rsidRPr="0097041E">
        <w:rPr>
          <w:rFonts w:ascii="Arial" w:hAnsi="Arial" w:cs="Arial"/>
          <w:iCs/>
        </w:rPr>
        <w:t>com</w:t>
      </w:r>
      <w:r w:rsidRPr="0097041E">
        <w:rPr>
          <w:rFonts w:ascii="Arial" w:hAnsi="Arial" w:cs="Arial"/>
          <w:iCs/>
          <w:spacing w:val="1"/>
        </w:rPr>
        <w:t xml:space="preserve"> </w:t>
      </w:r>
      <w:r w:rsidRPr="0097041E">
        <w:rPr>
          <w:rFonts w:ascii="Arial" w:hAnsi="Arial" w:cs="Arial"/>
          <w:iCs/>
        </w:rPr>
        <w:t>prorrogação limitada.</w:t>
      </w:r>
    </w:p>
    <w:p w14:paraId="326854ED" w14:textId="77777777" w:rsidR="0097041E" w:rsidRPr="0097041E" w:rsidRDefault="0097041E" w:rsidP="00EB51AA">
      <w:pPr>
        <w:pStyle w:val="PargrafodaLista"/>
        <w:widowControl w:val="0"/>
        <w:numPr>
          <w:ilvl w:val="2"/>
          <w:numId w:val="9"/>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 etapa de lances da sessão pública terá duração de (10) dez minutos e, após isso,</w:t>
      </w:r>
      <w:r w:rsidRPr="0097041E">
        <w:rPr>
          <w:rFonts w:ascii="Arial" w:hAnsi="Arial" w:cs="Arial"/>
          <w:spacing w:val="-64"/>
        </w:rPr>
        <w:t xml:space="preserve"> </w:t>
      </w:r>
      <w:r w:rsidRPr="0097041E">
        <w:rPr>
          <w:rFonts w:ascii="Arial" w:hAnsi="Arial" w:cs="Arial"/>
        </w:rPr>
        <w:t>será prorrogada automaticamente pelo sistema quando houver lance ofertado nos</w:t>
      </w:r>
      <w:r w:rsidRPr="0097041E">
        <w:rPr>
          <w:rFonts w:ascii="Arial" w:hAnsi="Arial" w:cs="Arial"/>
          <w:spacing w:val="1"/>
        </w:rPr>
        <w:t xml:space="preserve"> </w:t>
      </w:r>
      <w:r w:rsidRPr="0097041E">
        <w:rPr>
          <w:rFonts w:ascii="Arial" w:hAnsi="Arial" w:cs="Arial"/>
        </w:rPr>
        <w:t>últimos</w:t>
      </w:r>
      <w:r w:rsidRPr="0097041E">
        <w:rPr>
          <w:rFonts w:ascii="Arial" w:hAnsi="Arial" w:cs="Arial"/>
          <w:spacing w:val="-3"/>
        </w:rPr>
        <w:t xml:space="preserve"> </w:t>
      </w:r>
      <w:r w:rsidRPr="0097041E">
        <w:rPr>
          <w:rFonts w:ascii="Arial" w:hAnsi="Arial" w:cs="Arial"/>
        </w:rPr>
        <w:t>dois</w:t>
      </w:r>
      <w:r w:rsidRPr="0097041E">
        <w:rPr>
          <w:rFonts w:ascii="Arial" w:hAnsi="Arial" w:cs="Arial"/>
          <w:spacing w:val="-3"/>
        </w:rPr>
        <w:t xml:space="preserve"> </w:t>
      </w:r>
      <w:r w:rsidRPr="0097041E">
        <w:rPr>
          <w:rFonts w:ascii="Arial" w:hAnsi="Arial" w:cs="Arial"/>
        </w:rPr>
        <w:t>minutos</w:t>
      </w:r>
      <w:r w:rsidRPr="0097041E">
        <w:rPr>
          <w:rFonts w:ascii="Arial" w:hAnsi="Arial" w:cs="Arial"/>
          <w:spacing w:val="-3"/>
        </w:rPr>
        <w:t xml:space="preserve"> </w:t>
      </w:r>
      <w:r w:rsidRPr="0097041E">
        <w:rPr>
          <w:rFonts w:ascii="Arial" w:hAnsi="Arial" w:cs="Arial"/>
        </w:rPr>
        <w:t>do</w:t>
      </w:r>
      <w:r w:rsidRPr="0097041E">
        <w:rPr>
          <w:rFonts w:ascii="Arial" w:hAnsi="Arial" w:cs="Arial"/>
          <w:spacing w:val="2"/>
        </w:rPr>
        <w:t xml:space="preserve"> </w:t>
      </w:r>
      <w:r w:rsidRPr="0097041E">
        <w:rPr>
          <w:rFonts w:ascii="Arial" w:hAnsi="Arial" w:cs="Arial"/>
        </w:rPr>
        <w:t>período</w:t>
      </w:r>
      <w:r w:rsidRPr="0097041E">
        <w:rPr>
          <w:rFonts w:ascii="Arial" w:hAnsi="Arial" w:cs="Arial"/>
          <w:spacing w:val="-3"/>
        </w:rPr>
        <w:t xml:space="preserve"> </w:t>
      </w:r>
      <w:r w:rsidRPr="0097041E">
        <w:rPr>
          <w:rFonts w:ascii="Arial" w:hAnsi="Arial" w:cs="Arial"/>
        </w:rPr>
        <w:t>de</w:t>
      </w:r>
      <w:r w:rsidRPr="0097041E">
        <w:rPr>
          <w:rFonts w:ascii="Arial" w:hAnsi="Arial" w:cs="Arial"/>
          <w:spacing w:val="-5"/>
        </w:rPr>
        <w:t xml:space="preserve"> </w:t>
      </w:r>
      <w:r w:rsidRPr="0097041E">
        <w:rPr>
          <w:rFonts w:ascii="Arial" w:hAnsi="Arial" w:cs="Arial"/>
        </w:rPr>
        <w:t>duração</w:t>
      </w:r>
      <w:r w:rsidRPr="0097041E">
        <w:rPr>
          <w:rFonts w:ascii="Arial" w:hAnsi="Arial" w:cs="Arial"/>
          <w:spacing w:val="-2"/>
        </w:rPr>
        <w:t xml:space="preserve"> </w:t>
      </w:r>
      <w:r w:rsidRPr="0097041E">
        <w:rPr>
          <w:rFonts w:ascii="Arial" w:hAnsi="Arial" w:cs="Arial"/>
        </w:rPr>
        <w:t>da</w:t>
      </w:r>
      <w:r w:rsidRPr="0097041E">
        <w:rPr>
          <w:rFonts w:ascii="Arial" w:hAnsi="Arial" w:cs="Arial"/>
          <w:spacing w:val="5"/>
        </w:rPr>
        <w:t xml:space="preserve"> </w:t>
      </w:r>
      <w:r w:rsidRPr="0097041E">
        <w:rPr>
          <w:rFonts w:ascii="Arial" w:hAnsi="Arial" w:cs="Arial"/>
        </w:rPr>
        <w:t>sessão</w:t>
      </w:r>
      <w:r w:rsidRPr="0097041E">
        <w:rPr>
          <w:rFonts w:ascii="Arial" w:hAnsi="Arial" w:cs="Arial"/>
          <w:spacing w:val="-3"/>
        </w:rPr>
        <w:t xml:space="preserve"> </w:t>
      </w:r>
      <w:r w:rsidRPr="0097041E">
        <w:rPr>
          <w:rFonts w:ascii="Arial" w:hAnsi="Arial" w:cs="Arial"/>
        </w:rPr>
        <w:t>pública.</w:t>
      </w:r>
    </w:p>
    <w:p w14:paraId="678EE3CF" w14:textId="77777777" w:rsidR="0097041E" w:rsidRPr="0097041E" w:rsidRDefault="0097041E" w:rsidP="00EB51AA">
      <w:pPr>
        <w:pStyle w:val="PargrafodaLista"/>
        <w:widowControl w:val="0"/>
        <w:numPr>
          <w:ilvl w:val="2"/>
          <w:numId w:val="9"/>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 prorrogação automática da etapa de lances, de que trata o item anterior, será de</w:t>
      </w:r>
      <w:r w:rsidRPr="0097041E">
        <w:rPr>
          <w:rFonts w:ascii="Arial" w:hAnsi="Arial" w:cs="Arial"/>
          <w:spacing w:val="-16"/>
        </w:rPr>
        <w:t xml:space="preserve"> </w:t>
      </w:r>
      <w:r w:rsidRPr="0097041E">
        <w:rPr>
          <w:rFonts w:ascii="Arial" w:hAnsi="Arial" w:cs="Arial"/>
          <w:spacing w:val="-1"/>
        </w:rPr>
        <w:t>dois</w:t>
      </w:r>
      <w:r w:rsidRPr="0097041E">
        <w:rPr>
          <w:rFonts w:ascii="Arial" w:hAnsi="Arial" w:cs="Arial"/>
          <w:spacing w:val="-17"/>
        </w:rPr>
        <w:t xml:space="preserve"> </w:t>
      </w:r>
      <w:r w:rsidRPr="0097041E">
        <w:rPr>
          <w:rFonts w:ascii="Arial" w:hAnsi="Arial" w:cs="Arial"/>
          <w:spacing w:val="-1"/>
        </w:rPr>
        <w:t>minutos</w:t>
      </w:r>
      <w:r w:rsidRPr="0097041E">
        <w:rPr>
          <w:rFonts w:ascii="Arial" w:hAnsi="Arial" w:cs="Arial"/>
          <w:spacing w:val="-19"/>
        </w:rPr>
        <w:t xml:space="preserve"> </w:t>
      </w:r>
      <w:r w:rsidRPr="0097041E">
        <w:rPr>
          <w:rFonts w:ascii="Arial" w:hAnsi="Arial" w:cs="Arial"/>
          <w:spacing w:val="-1"/>
        </w:rPr>
        <w:t>sem prorrogação posterior.</w:t>
      </w:r>
    </w:p>
    <w:p w14:paraId="6FC662A0" w14:textId="67F3E6E0" w:rsidR="0097041E" w:rsidRPr="0097041E" w:rsidRDefault="0097041E" w:rsidP="00EB51AA">
      <w:pPr>
        <w:pStyle w:val="PargrafodaLista"/>
        <w:widowControl w:val="0"/>
        <w:numPr>
          <w:ilvl w:val="2"/>
          <w:numId w:val="9"/>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lastRenderedPageBreak/>
        <w:t>Encerrada a fase competitiva</w:t>
      </w:r>
      <w:r w:rsidRPr="0097041E">
        <w:rPr>
          <w:rFonts w:ascii="Arial" w:hAnsi="Arial" w:cs="Arial"/>
          <w:spacing w:val="1"/>
        </w:rPr>
        <w:t xml:space="preserve">, poderá </w:t>
      </w:r>
      <w:r w:rsidR="00AD49C9">
        <w:rPr>
          <w:rFonts w:ascii="Arial" w:hAnsi="Arial" w:cs="Arial"/>
          <w:spacing w:val="1"/>
        </w:rPr>
        <w:t>a</w:t>
      </w:r>
      <w:r w:rsidRPr="0097041E">
        <w:rPr>
          <w:rFonts w:ascii="Arial" w:hAnsi="Arial" w:cs="Arial"/>
          <w:spacing w:val="1"/>
        </w:rPr>
        <w:t xml:space="preserve"> pregoeir</w:t>
      </w:r>
      <w:r w:rsidR="00AD49C9">
        <w:rPr>
          <w:rFonts w:ascii="Arial" w:hAnsi="Arial" w:cs="Arial"/>
          <w:spacing w:val="1"/>
        </w:rPr>
        <w:t>a</w:t>
      </w:r>
      <w:r w:rsidRPr="0097041E">
        <w:rPr>
          <w:rFonts w:ascii="Arial" w:hAnsi="Arial" w:cs="Arial"/>
        </w:rPr>
        <w:t>, assessorado pela equipe de apoio, justificadamente,</w:t>
      </w:r>
      <w:r w:rsidRPr="0097041E">
        <w:rPr>
          <w:rFonts w:ascii="Arial" w:hAnsi="Arial" w:cs="Arial"/>
          <w:spacing w:val="1"/>
        </w:rPr>
        <w:t xml:space="preserve"> </w:t>
      </w:r>
      <w:r w:rsidRPr="0097041E">
        <w:rPr>
          <w:rFonts w:ascii="Arial" w:hAnsi="Arial" w:cs="Arial"/>
        </w:rPr>
        <w:t>admitir o reinício da sessão pública de lances, em prol da consecução do melhor</w:t>
      </w:r>
      <w:r w:rsidRPr="0097041E">
        <w:rPr>
          <w:rFonts w:ascii="Arial" w:hAnsi="Arial" w:cs="Arial"/>
          <w:spacing w:val="1"/>
        </w:rPr>
        <w:t xml:space="preserve"> </w:t>
      </w:r>
      <w:r w:rsidRPr="0097041E">
        <w:rPr>
          <w:rFonts w:ascii="Arial" w:hAnsi="Arial" w:cs="Arial"/>
        </w:rPr>
        <w:t xml:space="preserve">preço. </w:t>
      </w:r>
    </w:p>
    <w:p w14:paraId="28C27994" w14:textId="0A3A3656" w:rsidR="0097041E" w:rsidRDefault="0097041E" w:rsidP="003408BC">
      <w:pPr>
        <w:pStyle w:val="PargrafodaLista"/>
        <w:spacing w:after="200"/>
        <w:ind w:left="16" w:right="11"/>
        <w:rPr>
          <w:rFonts w:ascii="Arial" w:hAnsi="Arial" w:cs="Arial"/>
        </w:rPr>
      </w:pPr>
      <w:r w:rsidRPr="0097041E">
        <w:rPr>
          <w:rFonts w:ascii="Arial" w:hAnsi="Arial" w:cs="Arial"/>
        </w:rPr>
        <w:t>8.8.9. Durante o transcurso da sessão pública, os licitantes serão informados, em</w:t>
      </w:r>
      <w:r w:rsidRPr="0097041E">
        <w:rPr>
          <w:rFonts w:ascii="Arial" w:hAnsi="Arial" w:cs="Arial"/>
          <w:spacing w:val="1"/>
        </w:rPr>
        <w:t xml:space="preserve"> </w:t>
      </w:r>
      <w:r w:rsidRPr="0097041E">
        <w:rPr>
          <w:rFonts w:ascii="Arial" w:hAnsi="Arial" w:cs="Arial"/>
        </w:rPr>
        <w:t>tempo</w:t>
      </w:r>
      <w:r w:rsidRPr="0097041E">
        <w:rPr>
          <w:rFonts w:ascii="Arial" w:hAnsi="Arial" w:cs="Arial"/>
          <w:spacing w:val="-3"/>
        </w:rPr>
        <w:t xml:space="preserve"> </w:t>
      </w:r>
      <w:r w:rsidRPr="0097041E">
        <w:rPr>
          <w:rFonts w:ascii="Arial" w:hAnsi="Arial" w:cs="Arial"/>
        </w:rPr>
        <w:t>real,</w:t>
      </w:r>
      <w:r w:rsidRPr="0097041E">
        <w:rPr>
          <w:rFonts w:ascii="Arial" w:hAnsi="Arial" w:cs="Arial"/>
          <w:spacing w:val="-3"/>
        </w:rPr>
        <w:t xml:space="preserve"> </w:t>
      </w:r>
      <w:r w:rsidRPr="0097041E">
        <w:rPr>
          <w:rFonts w:ascii="Arial" w:hAnsi="Arial" w:cs="Arial"/>
        </w:rPr>
        <w:t>do valor</w:t>
      </w:r>
      <w:r w:rsidRPr="0097041E">
        <w:rPr>
          <w:rFonts w:ascii="Arial" w:hAnsi="Arial" w:cs="Arial"/>
          <w:spacing w:val="-3"/>
        </w:rPr>
        <w:t xml:space="preserve"> </w:t>
      </w:r>
      <w:r w:rsidRPr="0097041E">
        <w:rPr>
          <w:rFonts w:ascii="Arial" w:hAnsi="Arial" w:cs="Arial"/>
        </w:rPr>
        <w:t>do</w:t>
      </w:r>
      <w:r w:rsidRPr="0097041E">
        <w:rPr>
          <w:rFonts w:ascii="Arial" w:hAnsi="Arial" w:cs="Arial"/>
          <w:spacing w:val="-5"/>
        </w:rPr>
        <w:t xml:space="preserve"> </w:t>
      </w:r>
      <w:r w:rsidRPr="0097041E">
        <w:rPr>
          <w:rFonts w:ascii="Arial" w:hAnsi="Arial" w:cs="Arial"/>
        </w:rPr>
        <w:t>menor</w:t>
      </w:r>
      <w:r w:rsidRPr="0097041E">
        <w:rPr>
          <w:rFonts w:ascii="Arial" w:hAnsi="Arial" w:cs="Arial"/>
          <w:spacing w:val="-3"/>
        </w:rPr>
        <w:t xml:space="preserve"> </w:t>
      </w:r>
      <w:r w:rsidRPr="0097041E">
        <w:rPr>
          <w:rFonts w:ascii="Arial" w:hAnsi="Arial" w:cs="Arial"/>
        </w:rPr>
        <w:t>lance</w:t>
      </w:r>
      <w:r w:rsidRPr="0097041E">
        <w:rPr>
          <w:rFonts w:ascii="Arial" w:hAnsi="Arial" w:cs="Arial"/>
          <w:spacing w:val="-2"/>
        </w:rPr>
        <w:t xml:space="preserve"> </w:t>
      </w:r>
      <w:r w:rsidRPr="0097041E">
        <w:rPr>
          <w:rFonts w:ascii="Arial" w:hAnsi="Arial" w:cs="Arial"/>
        </w:rPr>
        <w:t>registrado, vedada</w:t>
      </w:r>
      <w:r w:rsidRPr="0097041E">
        <w:rPr>
          <w:rFonts w:ascii="Arial" w:hAnsi="Arial" w:cs="Arial"/>
          <w:spacing w:val="1"/>
        </w:rPr>
        <w:t xml:space="preserve"> </w:t>
      </w:r>
      <w:r w:rsidRPr="0097041E">
        <w:rPr>
          <w:rFonts w:ascii="Arial" w:hAnsi="Arial" w:cs="Arial"/>
        </w:rPr>
        <w:t>a</w:t>
      </w:r>
      <w:r w:rsidRPr="0097041E">
        <w:rPr>
          <w:rFonts w:ascii="Arial" w:hAnsi="Arial" w:cs="Arial"/>
          <w:spacing w:val="-4"/>
        </w:rPr>
        <w:t xml:space="preserve"> </w:t>
      </w:r>
      <w:r w:rsidRPr="0097041E">
        <w:rPr>
          <w:rFonts w:ascii="Arial" w:hAnsi="Arial" w:cs="Arial"/>
        </w:rPr>
        <w:t>identificação</w:t>
      </w:r>
      <w:r w:rsidRPr="0097041E">
        <w:rPr>
          <w:rFonts w:ascii="Arial" w:hAnsi="Arial" w:cs="Arial"/>
          <w:spacing w:val="1"/>
        </w:rPr>
        <w:t xml:space="preserve"> </w:t>
      </w:r>
      <w:r w:rsidRPr="0097041E">
        <w:rPr>
          <w:rFonts w:ascii="Arial" w:hAnsi="Arial" w:cs="Arial"/>
        </w:rPr>
        <w:t>do</w:t>
      </w:r>
      <w:r w:rsidRPr="0097041E">
        <w:rPr>
          <w:rFonts w:ascii="Arial" w:hAnsi="Arial" w:cs="Arial"/>
          <w:spacing w:val="-2"/>
        </w:rPr>
        <w:t xml:space="preserve"> </w:t>
      </w:r>
      <w:r w:rsidRPr="0097041E">
        <w:rPr>
          <w:rFonts w:ascii="Arial" w:hAnsi="Arial" w:cs="Arial"/>
        </w:rPr>
        <w:t>licitante.</w:t>
      </w:r>
    </w:p>
    <w:p w14:paraId="76433FA8" w14:textId="77777777" w:rsidR="003408BC" w:rsidRDefault="003408BC" w:rsidP="003408BC">
      <w:pPr>
        <w:pStyle w:val="PargrafodaLista"/>
        <w:spacing w:after="200"/>
        <w:ind w:left="16" w:right="11"/>
        <w:rPr>
          <w:rFonts w:ascii="Arial" w:hAnsi="Arial" w:cs="Arial"/>
        </w:rPr>
      </w:pPr>
    </w:p>
    <w:p w14:paraId="47BEFA82" w14:textId="0EDF244A" w:rsidR="0097041E" w:rsidRPr="0097041E" w:rsidRDefault="0097041E" w:rsidP="003408BC">
      <w:pPr>
        <w:pStyle w:val="PargrafodaLista"/>
        <w:tabs>
          <w:tab w:val="left" w:pos="851"/>
        </w:tabs>
        <w:spacing w:after="200"/>
        <w:ind w:left="0" w:right="11"/>
        <w:jc w:val="both"/>
        <w:rPr>
          <w:rFonts w:ascii="Arial" w:hAnsi="Arial" w:cs="Arial"/>
        </w:rPr>
      </w:pPr>
      <w:r w:rsidRPr="0097041E">
        <w:rPr>
          <w:rFonts w:ascii="Arial" w:hAnsi="Arial" w:cs="Arial"/>
        </w:rPr>
        <w:t>8.8.10. No</w:t>
      </w:r>
      <w:r w:rsidRPr="0097041E">
        <w:rPr>
          <w:rFonts w:ascii="Arial" w:hAnsi="Arial" w:cs="Arial"/>
          <w:spacing w:val="-4"/>
        </w:rPr>
        <w:t xml:space="preserve"> </w:t>
      </w:r>
      <w:r w:rsidRPr="0097041E">
        <w:rPr>
          <w:rFonts w:ascii="Arial" w:hAnsi="Arial" w:cs="Arial"/>
        </w:rPr>
        <w:t>caso</w:t>
      </w:r>
      <w:r w:rsidRPr="0097041E">
        <w:rPr>
          <w:rFonts w:ascii="Arial" w:hAnsi="Arial" w:cs="Arial"/>
          <w:spacing w:val="-6"/>
        </w:rPr>
        <w:t xml:space="preserve"> </w:t>
      </w:r>
      <w:r w:rsidRPr="0097041E">
        <w:rPr>
          <w:rFonts w:ascii="Arial" w:hAnsi="Arial" w:cs="Arial"/>
        </w:rPr>
        <w:t>de</w:t>
      </w:r>
      <w:r w:rsidRPr="0097041E">
        <w:rPr>
          <w:rFonts w:ascii="Arial" w:hAnsi="Arial" w:cs="Arial"/>
          <w:spacing w:val="-6"/>
        </w:rPr>
        <w:t xml:space="preserve"> </w:t>
      </w:r>
      <w:r w:rsidRPr="0097041E">
        <w:rPr>
          <w:rFonts w:ascii="Arial" w:hAnsi="Arial" w:cs="Arial"/>
        </w:rPr>
        <w:t>desconexão</w:t>
      </w:r>
      <w:r w:rsidRPr="0097041E">
        <w:rPr>
          <w:rFonts w:ascii="Arial" w:hAnsi="Arial" w:cs="Arial"/>
          <w:spacing w:val="1"/>
        </w:rPr>
        <w:t xml:space="preserve"> </w:t>
      </w:r>
      <w:r w:rsidRPr="0097041E">
        <w:rPr>
          <w:rFonts w:ascii="Arial" w:hAnsi="Arial" w:cs="Arial"/>
        </w:rPr>
        <w:t>com</w:t>
      </w:r>
      <w:r w:rsidRPr="0097041E">
        <w:rPr>
          <w:rFonts w:ascii="Arial" w:hAnsi="Arial" w:cs="Arial"/>
          <w:spacing w:val="-3"/>
        </w:rPr>
        <w:t xml:space="preserve"> </w:t>
      </w:r>
      <w:r w:rsidR="00885730">
        <w:rPr>
          <w:rFonts w:ascii="Arial" w:hAnsi="Arial" w:cs="Arial"/>
        </w:rPr>
        <w:t>a</w:t>
      </w:r>
      <w:r w:rsidRPr="0097041E">
        <w:rPr>
          <w:rFonts w:ascii="Arial" w:hAnsi="Arial" w:cs="Arial"/>
          <w:spacing w:val="-8"/>
        </w:rPr>
        <w:t xml:space="preserve"> </w:t>
      </w:r>
      <w:r w:rsidR="00885730">
        <w:rPr>
          <w:rFonts w:ascii="Arial" w:hAnsi="Arial" w:cs="Arial"/>
        </w:rPr>
        <w:t>Pregoeira</w:t>
      </w:r>
      <w:r w:rsidRPr="0097041E">
        <w:rPr>
          <w:rFonts w:ascii="Arial" w:hAnsi="Arial" w:cs="Arial"/>
        </w:rPr>
        <w:t>,</w:t>
      </w:r>
      <w:r w:rsidRPr="0097041E">
        <w:rPr>
          <w:rFonts w:ascii="Arial" w:hAnsi="Arial" w:cs="Arial"/>
          <w:spacing w:val="-4"/>
        </w:rPr>
        <w:t xml:space="preserve"> </w:t>
      </w:r>
      <w:r w:rsidRPr="0097041E">
        <w:rPr>
          <w:rFonts w:ascii="Arial" w:hAnsi="Arial" w:cs="Arial"/>
        </w:rPr>
        <w:t>no</w:t>
      </w:r>
      <w:r w:rsidRPr="0097041E">
        <w:rPr>
          <w:rFonts w:ascii="Arial" w:hAnsi="Arial" w:cs="Arial"/>
          <w:spacing w:val="-9"/>
        </w:rPr>
        <w:t xml:space="preserve"> </w:t>
      </w:r>
      <w:r w:rsidRPr="0097041E">
        <w:rPr>
          <w:rFonts w:ascii="Arial" w:hAnsi="Arial" w:cs="Arial"/>
        </w:rPr>
        <w:t>decorrer</w:t>
      </w:r>
      <w:r w:rsidRPr="0097041E">
        <w:rPr>
          <w:rFonts w:ascii="Arial" w:hAnsi="Arial" w:cs="Arial"/>
          <w:spacing w:val="-6"/>
        </w:rPr>
        <w:t xml:space="preserve"> </w:t>
      </w:r>
      <w:r w:rsidRPr="0097041E">
        <w:rPr>
          <w:rFonts w:ascii="Arial" w:hAnsi="Arial" w:cs="Arial"/>
        </w:rPr>
        <w:t>da</w:t>
      </w:r>
      <w:r w:rsidRPr="0097041E">
        <w:rPr>
          <w:rFonts w:ascii="Arial" w:hAnsi="Arial" w:cs="Arial"/>
          <w:spacing w:val="-4"/>
        </w:rPr>
        <w:t xml:space="preserve"> </w:t>
      </w:r>
      <w:r w:rsidRPr="0097041E">
        <w:rPr>
          <w:rFonts w:ascii="Arial" w:hAnsi="Arial" w:cs="Arial"/>
        </w:rPr>
        <w:t>etapa</w:t>
      </w:r>
      <w:r w:rsidRPr="0097041E">
        <w:rPr>
          <w:rFonts w:ascii="Arial" w:hAnsi="Arial" w:cs="Arial"/>
          <w:spacing w:val="-2"/>
        </w:rPr>
        <w:t xml:space="preserve"> </w:t>
      </w:r>
      <w:r w:rsidRPr="0097041E">
        <w:rPr>
          <w:rFonts w:ascii="Arial" w:hAnsi="Arial" w:cs="Arial"/>
        </w:rPr>
        <w:t>competitiva</w:t>
      </w:r>
      <w:r w:rsidRPr="0097041E">
        <w:rPr>
          <w:rFonts w:ascii="Arial" w:hAnsi="Arial" w:cs="Arial"/>
          <w:spacing w:val="-7"/>
        </w:rPr>
        <w:t xml:space="preserve"> </w:t>
      </w:r>
      <w:r w:rsidRPr="0097041E">
        <w:rPr>
          <w:rFonts w:ascii="Arial" w:hAnsi="Arial" w:cs="Arial"/>
        </w:rPr>
        <w:t xml:space="preserve">do </w:t>
      </w:r>
      <w:r w:rsidRPr="0097041E">
        <w:rPr>
          <w:rFonts w:ascii="Arial" w:hAnsi="Arial" w:cs="Arial"/>
          <w:spacing w:val="-64"/>
        </w:rPr>
        <w:t xml:space="preserve">  </w:t>
      </w:r>
      <w:r w:rsidRPr="0097041E">
        <w:rPr>
          <w:rFonts w:ascii="Arial" w:hAnsi="Arial" w:cs="Arial"/>
        </w:rPr>
        <w:t>Pregão, o sistema eletrônico poderá permanecer acessível aos licitantes para a</w:t>
      </w:r>
      <w:r w:rsidRPr="0097041E">
        <w:rPr>
          <w:rFonts w:ascii="Arial" w:hAnsi="Arial" w:cs="Arial"/>
          <w:spacing w:val="1"/>
        </w:rPr>
        <w:t xml:space="preserve"> </w:t>
      </w:r>
      <w:r w:rsidRPr="0097041E">
        <w:rPr>
          <w:rFonts w:ascii="Arial" w:hAnsi="Arial" w:cs="Arial"/>
        </w:rPr>
        <w:t>recepção</w:t>
      </w:r>
      <w:r w:rsidRPr="0097041E">
        <w:rPr>
          <w:rFonts w:ascii="Arial" w:hAnsi="Arial" w:cs="Arial"/>
          <w:spacing w:val="-2"/>
        </w:rPr>
        <w:t xml:space="preserve"> </w:t>
      </w:r>
      <w:r w:rsidRPr="0097041E">
        <w:rPr>
          <w:rFonts w:ascii="Arial" w:hAnsi="Arial" w:cs="Arial"/>
        </w:rPr>
        <w:t>dos</w:t>
      </w:r>
      <w:r w:rsidRPr="0097041E">
        <w:rPr>
          <w:rFonts w:ascii="Arial" w:hAnsi="Arial" w:cs="Arial"/>
          <w:spacing w:val="2"/>
        </w:rPr>
        <w:t xml:space="preserve"> </w:t>
      </w:r>
      <w:r w:rsidRPr="0097041E">
        <w:rPr>
          <w:rFonts w:ascii="Arial" w:hAnsi="Arial" w:cs="Arial"/>
        </w:rPr>
        <w:t>lances.</w:t>
      </w:r>
    </w:p>
    <w:p w14:paraId="049D1B9B" w14:textId="0C8FF8AD" w:rsidR="0097041E" w:rsidRPr="0097041E" w:rsidRDefault="0097041E" w:rsidP="00EB51AA">
      <w:pPr>
        <w:pStyle w:val="PargrafodaLista"/>
        <w:widowControl w:val="0"/>
        <w:numPr>
          <w:ilvl w:val="2"/>
          <w:numId w:val="15"/>
        </w:numPr>
        <w:tabs>
          <w:tab w:val="left" w:pos="993"/>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Quando a descone</w:t>
      </w:r>
      <w:r w:rsidR="00977342">
        <w:rPr>
          <w:rFonts w:ascii="Arial" w:hAnsi="Arial" w:cs="Arial"/>
        </w:rPr>
        <w:t>xão do sistema eletrônico para a pregoeira</w:t>
      </w:r>
      <w:r w:rsidRPr="0097041E">
        <w:rPr>
          <w:rFonts w:ascii="Arial" w:hAnsi="Arial" w:cs="Arial"/>
        </w:rPr>
        <w:t xml:space="preserve"> persistir por</w:t>
      </w:r>
      <w:r w:rsidRPr="0097041E">
        <w:rPr>
          <w:rFonts w:ascii="Arial" w:hAnsi="Arial" w:cs="Arial"/>
          <w:spacing w:val="1"/>
        </w:rPr>
        <w:t xml:space="preserve"> </w:t>
      </w:r>
      <w:r w:rsidRPr="0097041E">
        <w:rPr>
          <w:rFonts w:ascii="Arial" w:hAnsi="Arial" w:cs="Arial"/>
        </w:rPr>
        <w:t>tempo superior a dez minutos, a sessão pública será suspensa e reiniciada somente</w:t>
      </w:r>
      <w:r w:rsidRPr="0097041E">
        <w:rPr>
          <w:rFonts w:ascii="Arial" w:hAnsi="Arial" w:cs="Arial"/>
          <w:spacing w:val="1"/>
        </w:rPr>
        <w:t xml:space="preserve"> </w:t>
      </w:r>
      <w:r w:rsidRPr="0097041E">
        <w:rPr>
          <w:rFonts w:ascii="Arial" w:hAnsi="Arial" w:cs="Arial"/>
        </w:rPr>
        <w:t>após decorridas vinte e quatro horas da comunicação do fato pel</w:t>
      </w:r>
      <w:r w:rsidR="00977342">
        <w:rPr>
          <w:rFonts w:ascii="Arial" w:hAnsi="Arial" w:cs="Arial"/>
        </w:rPr>
        <w:t>a Pregoeira</w:t>
      </w:r>
      <w:r w:rsidRPr="0097041E">
        <w:rPr>
          <w:rFonts w:ascii="Arial" w:hAnsi="Arial" w:cs="Arial"/>
        </w:rPr>
        <w:t xml:space="preserve"> aos</w:t>
      </w:r>
      <w:r w:rsidRPr="0097041E">
        <w:rPr>
          <w:rFonts w:ascii="Arial" w:hAnsi="Arial" w:cs="Arial"/>
          <w:spacing w:val="1"/>
        </w:rPr>
        <w:t xml:space="preserve"> </w:t>
      </w:r>
      <w:r w:rsidRPr="0097041E">
        <w:rPr>
          <w:rFonts w:ascii="Arial" w:hAnsi="Arial" w:cs="Arial"/>
        </w:rPr>
        <w:t>participantes,</w:t>
      </w:r>
      <w:r w:rsidRPr="0097041E">
        <w:rPr>
          <w:rFonts w:ascii="Arial" w:hAnsi="Arial" w:cs="Arial"/>
          <w:spacing w:val="-4"/>
        </w:rPr>
        <w:t xml:space="preserve"> </w:t>
      </w:r>
      <w:r w:rsidRPr="0097041E">
        <w:rPr>
          <w:rFonts w:ascii="Arial" w:hAnsi="Arial" w:cs="Arial"/>
        </w:rPr>
        <w:t>no</w:t>
      </w:r>
      <w:r w:rsidRPr="0097041E">
        <w:rPr>
          <w:rFonts w:ascii="Arial" w:hAnsi="Arial" w:cs="Arial"/>
          <w:spacing w:val="2"/>
        </w:rPr>
        <w:t xml:space="preserve"> </w:t>
      </w:r>
      <w:r w:rsidRPr="0097041E">
        <w:rPr>
          <w:rFonts w:ascii="Arial" w:hAnsi="Arial" w:cs="Arial"/>
        </w:rPr>
        <w:t>sítio</w:t>
      </w:r>
      <w:r w:rsidRPr="0097041E">
        <w:rPr>
          <w:rFonts w:ascii="Arial" w:hAnsi="Arial" w:cs="Arial"/>
          <w:spacing w:val="-4"/>
        </w:rPr>
        <w:t xml:space="preserve"> </w:t>
      </w:r>
      <w:r w:rsidRPr="0097041E">
        <w:rPr>
          <w:rFonts w:ascii="Arial" w:hAnsi="Arial" w:cs="Arial"/>
        </w:rPr>
        <w:t>eletrônico</w:t>
      </w:r>
      <w:r w:rsidRPr="0097041E">
        <w:rPr>
          <w:rFonts w:ascii="Arial" w:hAnsi="Arial" w:cs="Arial"/>
          <w:spacing w:val="-4"/>
        </w:rPr>
        <w:t xml:space="preserve"> </w:t>
      </w:r>
      <w:r w:rsidRPr="0097041E">
        <w:rPr>
          <w:rFonts w:ascii="Arial" w:hAnsi="Arial" w:cs="Arial"/>
        </w:rPr>
        <w:t>utilizado</w:t>
      </w:r>
      <w:r w:rsidRPr="0097041E">
        <w:rPr>
          <w:rFonts w:ascii="Arial" w:hAnsi="Arial" w:cs="Arial"/>
          <w:spacing w:val="2"/>
        </w:rPr>
        <w:t xml:space="preserve"> </w:t>
      </w:r>
      <w:r w:rsidRPr="0097041E">
        <w:rPr>
          <w:rFonts w:ascii="Arial" w:hAnsi="Arial" w:cs="Arial"/>
        </w:rPr>
        <w:t>para divulgação.</w:t>
      </w:r>
    </w:p>
    <w:p w14:paraId="1A38BCA3" w14:textId="77777777" w:rsidR="0097041E" w:rsidRPr="0097041E" w:rsidRDefault="0097041E" w:rsidP="00EB51AA">
      <w:pPr>
        <w:pStyle w:val="PargrafodaLista"/>
        <w:widowControl w:val="0"/>
        <w:numPr>
          <w:ilvl w:val="2"/>
          <w:numId w:val="15"/>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w:t>
      </w:r>
      <w:r w:rsidRPr="0097041E">
        <w:rPr>
          <w:rFonts w:ascii="Arial" w:hAnsi="Arial" w:cs="Arial"/>
          <w:spacing w:val="-7"/>
        </w:rPr>
        <w:t xml:space="preserve"> </w:t>
      </w:r>
      <w:r w:rsidRPr="0097041E">
        <w:rPr>
          <w:rFonts w:ascii="Arial" w:hAnsi="Arial" w:cs="Arial"/>
        </w:rPr>
        <w:t>critério de</w:t>
      </w:r>
      <w:r w:rsidRPr="0097041E">
        <w:rPr>
          <w:rFonts w:ascii="Arial" w:hAnsi="Arial" w:cs="Arial"/>
          <w:spacing w:val="-4"/>
        </w:rPr>
        <w:t xml:space="preserve"> </w:t>
      </w:r>
      <w:r w:rsidRPr="0097041E">
        <w:rPr>
          <w:rFonts w:ascii="Arial" w:hAnsi="Arial" w:cs="Arial"/>
        </w:rPr>
        <w:t>julgamento</w:t>
      </w:r>
      <w:r w:rsidRPr="0097041E">
        <w:rPr>
          <w:rFonts w:ascii="Arial" w:hAnsi="Arial" w:cs="Arial"/>
          <w:spacing w:val="-2"/>
        </w:rPr>
        <w:t xml:space="preserve"> </w:t>
      </w:r>
      <w:r w:rsidRPr="0097041E">
        <w:rPr>
          <w:rFonts w:ascii="Arial" w:hAnsi="Arial" w:cs="Arial"/>
        </w:rPr>
        <w:t>adotado</w:t>
      </w:r>
      <w:r w:rsidRPr="0097041E">
        <w:rPr>
          <w:rFonts w:ascii="Arial" w:hAnsi="Arial" w:cs="Arial"/>
          <w:spacing w:val="-6"/>
        </w:rPr>
        <w:t xml:space="preserve"> </w:t>
      </w:r>
      <w:r w:rsidRPr="0097041E">
        <w:rPr>
          <w:rFonts w:ascii="Arial" w:hAnsi="Arial" w:cs="Arial"/>
        </w:rPr>
        <w:t>será</w:t>
      </w:r>
      <w:r w:rsidRPr="0097041E">
        <w:rPr>
          <w:rFonts w:ascii="Arial" w:hAnsi="Arial" w:cs="Arial"/>
          <w:spacing w:val="-9"/>
        </w:rPr>
        <w:t xml:space="preserve"> </w:t>
      </w:r>
      <w:r w:rsidRPr="0097041E">
        <w:rPr>
          <w:rFonts w:ascii="Arial" w:hAnsi="Arial" w:cs="Arial"/>
        </w:rPr>
        <w:t>o</w:t>
      </w:r>
      <w:r w:rsidRPr="0097041E">
        <w:rPr>
          <w:rFonts w:ascii="Arial" w:hAnsi="Arial" w:cs="Arial"/>
          <w:spacing w:val="-6"/>
        </w:rPr>
        <w:t xml:space="preserve"> </w:t>
      </w:r>
      <w:r w:rsidRPr="0097041E">
        <w:rPr>
          <w:rFonts w:ascii="Arial" w:hAnsi="Arial" w:cs="Arial"/>
        </w:rPr>
        <w:t>menor</w:t>
      </w:r>
      <w:r w:rsidRPr="0097041E">
        <w:rPr>
          <w:rFonts w:ascii="Arial" w:hAnsi="Arial" w:cs="Arial"/>
          <w:spacing w:val="-5"/>
        </w:rPr>
        <w:t xml:space="preserve"> </w:t>
      </w:r>
      <w:r w:rsidRPr="0097041E">
        <w:rPr>
          <w:rFonts w:ascii="Arial" w:hAnsi="Arial" w:cs="Arial"/>
          <w:i/>
        </w:rPr>
        <w:t>preço</w:t>
      </w:r>
      <w:r w:rsidRPr="0097041E">
        <w:rPr>
          <w:rFonts w:ascii="Arial" w:hAnsi="Arial" w:cs="Arial"/>
        </w:rPr>
        <w:t>,</w:t>
      </w:r>
      <w:r w:rsidRPr="0097041E">
        <w:rPr>
          <w:rFonts w:ascii="Arial" w:hAnsi="Arial" w:cs="Arial"/>
          <w:spacing w:val="-7"/>
        </w:rPr>
        <w:t xml:space="preserve"> </w:t>
      </w:r>
      <w:r w:rsidRPr="0097041E">
        <w:rPr>
          <w:rFonts w:ascii="Arial" w:hAnsi="Arial" w:cs="Arial"/>
        </w:rPr>
        <w:t>conforme</w:t>
      </w:r>
      <w:r w:rsidRPr="0097041E">
        <w:rPr>
          <w:rFonts w:ascii="Arial" w:hAnsi="Arial" w:cs="Arial"/>
          <w:spacing w:val="-5"/>
        </w:rPr>
        <w:t xml:space="preserve"> </w:t>
      </w:r>
      <w:r w:rsidRPr="0097041E">
        <w:rPr>
          <w:rFonts w:ascii="Arial" w:hAnsi="Arial" w:cs="Arial"/>
        </w:rPr>
        <w:t>definido</w:t>
      </w:r>
      <w:r w:rsidRPr="0097041E">
        <w:rPr>
          <w:rFonts w:ascii="Arial" w:hAnsi="Arial" w:cs="Arial"/>
          <w:spacing w:val="-3"/>
        </w:rPr>
        <w:t xml:space="preserve"> </w:t>
      </w:r>
      <w:proofErr w:type="gramStart"/>
      <w:r w:rsidRPr="0097041E">
        <w:rPr>
          <w:rFonts w:ascii="Arial" w:hAnsi="Arial" w:cs="Arial"/>
        </w:rPr>
        <w:t xml:space="preserve">neste </w:t>
      </w:r>
      <w:r w:rsidRPr="0097041E">
        <w:rPr>
          <w:rFonts w:ascii="Arial" w:hAnsi="Arial" w:cs="Arial"/>
          <w:spacing w:val="-65"/>
        </w:rPr>
        <w:t xml:space="preserve"> </w:t>
      </w:r>
      <w:r w:rsidRPr="0097041E">
        <w:rPr>
          <w:rFonts w:ascii="Arial" w:hAnsi="Arial" w:cs="Arial"/>
        </w:rPr>
        <w:t>Edital</w:t>
      </w:r>
      <w:proofErr w:type="gramEnd"/>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seus</w:t>
      </w:r>
      <w:r w:rsidRPr="0097041E">
        <w:rPr>
          <w:rFonts w:ascii="Arial" w:hAnsi="Arial" w:cs="Arial"/>
          <w:spacing w:val="-4"/>
        </w:rPr>
        <w:t xml:space="preserve"> </w:t>
      </w:r>
      <w:r w:rsidRPr="0097041E">
        <w:rPr>
          <w:rFonts w:ascii="Arial" w:hAnsi="Arial" w:cs="Arial"/>
        </w:rPr>
        <w:t>anexos.</w:t>
      </w:r>
    </w:p>
    <w:p w14:paraId="0DA97CF4" w14:textId="77777777" w:rsidR="0097041E" w:rsidRPr="0097041E" w:rsidRDefault="0097041E" w:rsidP="00EB51AA">
      <w:pPr>
        <w:pStyle w:val="PargrafodaLista"/>
        <w:widowControl w:val="0"/>
        <w:numPr>
          <w:ilvl w:val="2"/>
          <w:numId w:val="15"/>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Caso</w:t>
      </w:r>
      <w:r w:rsidRPr="0097041E">
        <w:rPr>
          <w:rFonts w:ascii="Arial" w:hAnsi="Arial" w:cs="Arial"/>
          <w:spacing w:val="-11"/>
        </w:rPr>
        <w:t xml:space="preserve"> </w:t>
      </w:r>
      <w:r w:rsidRPr="0097041E">
        <w:rPr>
          <w:rFonts w:ascii="Arial" w:hAnsi="Arial" w:cs="Arial"/>
        </w:rPr>
        <w:t>o</w:t>
      </w:r>
      <w:r w:rsidRPr="0097041E">
        <w:rPr>
          <w:rFonts w:ascii="Arial" w:hAnsi="Arial" w:cs="Arial"/>
          <w:spacing w:val="-13"/>
        </w:rPr>
        <w:t xml:space="preserve"> </w:t>
      </w:r>
      <w:r w:rsidRPr="0097041E">
        <w:rPr>
          <w:rFonts w:ascii="Arial" w:hAnsi="Arial" w:cs="Arial"/>
        </w:rPr>
        <w:t>licitante</w:t>
      </w:r>
      <w:r w:rsidRPr="0097041E">
        <w:rPr>
          <w:rFonts w:ascii="Arial" w:hAnsi="Arial" w:cs="Arial"/>
          <w:spacing w:val="-13"/>
        </w:rPr>
        <w:t xml:space="preserve"> </w:t>
      </w:r>
      <w:r w:rsidRPr="0097041E">
        <w:rPr>
          <w:rFonts w:ascii="Arial" w:hAnsi="Arial" w:cs="Arial"/>
        </w:rPr>
        <w:t>não</w:t>
      </w:r>
      <w:r w:rsidRPr="0097041E">
        <w:rPr>
          <w:rFonts w:ascii="Arial" w:hAnsi="Arial" w:cs="Arial"/>
          <w:spacing w:val="-8"/>
        </w:rPr>
        <w:t xml:space="preserve"> </w:t>
      </w:r>
      <w:r w:rsidRPr="0097041E">
        <w:rPr>
          <w:rFonts w:ascii="Arial" w:hAnsi="Arial" w:cs="Arial"/>
        </w:rPr>
        <w:t>apresente</w:t>
      </w:r>
      <w:r w:rsidRPr="0097041E">
        <w:rPr>
          <w:rFonts w:ascii="Arial" w:hAnsi="Arial" w:cs="Arial"/>
          <w:spacing w:val="-10"/>
        </w:rPr>
        <w:t xml:space="preserve"> </w:t>
      </w:r>
      <w:r w:rsidRPr="0097041E">
        <w:rPr>
          <w:rFonts w:ascii="Arial" w:hAnsi="Arial" w:cs="Arial"/>
        </w:rPr>
        <w:t>lances,</w:t>
      </w:r>
      <w:r w:rsidRPr="0097041E">
        <w:rPr>
          <w:rFonts w:ascii="Arial" w:hAnsi="Arial" w:cs="Arial"/>
          <w:spacing w:val="-13"/>
        </w:rPr>
        <w:t xml:space="preserve"> </w:t>
      </w:r>
      <w:r w:rsidRPr="0097041E">
        <w:rPr>
          <w:rFonts w:ascii="Arial" w:hAnsi="Arial" w:cs="Arial"/>
        </w:rPr>
        <w:t>concorrerá</w:t>
      </w:r>
      <w:r w:rsidRPr="0097041E">
        <w:rPr>
          <w:rFonts w:ascii="Arial" w:hAnsi="Arial" w:cs="Arial"/>
          <w:spacing w:val="-11"/>
        </w:rPr>
        <w:t xml:space="preserve"> </w:t>
      </w:r>
      <w:r w:rsidRPr="0097041E">
        <w:rPr>
          <w:rFonts w:ascii="Arial" w:hAnsi="Arial" w:cs="Arial"/>
        </w:rPr>
        <w:t>com</w:t>
      </w:r>
      <w:r w:rsidRPr="0097041E">
        <w:rPr>
          <w:rFonts w:ascii="Arial" w:hAnsi="Arial" w:cs="Arial"/>
          <w:spacing w:val="-11"/>
        </w:rPr>
        <w:t xml:space="preserve"> </w:t>
      </w:r>
      <w:r w:rsidRPr="0097041E">
        <w:rPr>
          <w:rFonts w:ascii="Arial" w:hAnsi="Arial" w:cs="Arial"/>
        </w:rPr>
        <w:t>o</w:t>
      </w:r>
      <w:r w:rsidRPr="0097041E">
        <w:rPr>
          <w:rFonts w:ascii="Arial" w:hAnsi="Arial" w:cs="Arial"/>
          <w:spacing w:val="-12"/>
        </w:rPr>
        <w:t xml:space="preserve"> </w:t>
      </w:r>
      <w:r w:rsidRPr="0097041E">
        <w:rPr>
          <w:rFonts w:ascii="Arial" w:hAnsi="Arial" w:cs="Arial"/>
        </w:rPr>
        <w:t>valor</w:t>
      </w:r>
      <w:r w:rsidRPr="0097041E">
        <w:rPr>
          <w:rFonts w:ascii="Arial" w:hAnsi="Arial" w:cs="Arial"/>
          <w:spacing w:val="-14"/>
        </w:rPr>
        <w:t xml:space="preserve"> </w:t>
      </w:r>
      <w:r w:rsidRPr="0097041E">
        <w:rPr>
          <w:rFonts w:ascii="Arial" w:hAnsi="Arial" w:cs="Arial"/>
        </w:rPr>
        <w:t>de</w:t>
      </w:r>
      <w:r w:rsidRPr="0097041E">
        <w:rPr>
          <w:rFonts w:ascii="Arial" w:hAnsi="Arial" w:cs="Arial"/>
          <w:spacing w:val="-9"/>
        </w:rPr>
        <w:t xml:space="preserve"> </w:t>
      </w:r>
      <w:r w:rsidRPr="0097041E">
        <w:rPr>
          <w:rFonts w:ascii="Arial" w:hAnsi="Arial" w:cs="Arial"/>
        </w:rPr>
        <w:t>sua</w:t>
      </w:r>
      <w:r w:rsidRPr="0097041E">
        <w:rPr>
          <w:rFonts w:ascii="Arial" w:hAnsi="Arial" w:cs="Arial"/>
          <w:spacing w:val="-11"/>
        </w:rPr>
        <w:t xml:space="preserve"> </w:t>
      </w:r>
      <w:r w:rsidRPr="0097041E">
        <w:rPr>
          <w:rFonts w:ascii="Arial" w:hAnsi="Arial" w:cs="Arial"/>
        </w:rPr>
        <w:t>proposta.</w:t>
      </w:r>
    </w:p>
    <w:p w14:paraId="3A2B57E9" w14:textId="77777777" w:rsidR="0097041E" w:rsidRPr="0097041E" w:rsidRDefault="0097041E" w:rsidP="00EB51AA">
      <w:pPr>
        <w:pStyle w:val="PargrafodaLista"/>
        <w:widowControl w:val="0"/>
        <w:numPr>
          <w:ilvl w:val="2"/>
          <w:numId w:val="15"/>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Havendo eventual empate entre propostas ou lances, o critério de desempate</w:t>
      </w:r>
      <w:r w:rsidRPr="0097041E">
        <w:rPr>
          <w:rFonts w:ascii="Arial" w:hAnsi="Arial" w:cs="Arial"/>
          <w:spacing w:val="1"/>
        </w:rPr>
        <w:t xml:space="preserve"> </w:t>
      </w:r>
      <w:r w:rsidRPr="0097041E">
        <w:rPr>
          <w:rFonts w:ascii="Arial" w:hAnsi="Arial" w:cs="Arial"/>
        </w:rPr>
        <w:t>será aquele previsto na Lei nº 14.133 de 2021, assegurando-se a</w:t>
      </w:r>
      <w:r w:rsidRPr="0097041E">
        <w:rPr>
          <w:rFonts w:ascii="Arial" w:hAnsi="Arial" w:cs="Arial"/>
          <w:spacing w:val="1"/>
        </w:rPr>
        <w:t xml:space="preserve"> </w:t>
      </w:r>
      <w:r w:rsidRPr="0097041E">
        <w:rPr>
          <w:rFonts w:ascii="Arial" w:hAnsi="Arial" w:cs="Arial"/>
        </w:rPr>
        <w:t>preferência,</w:t>
      </w:r>
      <w:r w:rsidRPr="0097041E">
        <w:rPr>
          <w:rFonts w:ascii="Arial" w:hAnsi="Arial" w:cs="Arial"/>
          <w:spacing w:val="-2"/>
        </w:rPr>
        <w:t xml:space="preserve"> </w:t>
      </w:r>
      <w:r w:rsidRPr="0097041E">
        <w:rPr>
          <w:rFonts w:ascii="Arial" w:hAnsi="Arial" w:cs="Arial"/>
        </w:rPr>
        <w:t>sucessivamente,</w:t>
      </w:r>
      <w:r w:rsidRPr="0097041E">
        <w:rPr>
          <w:rFonts w:ascii="Arial" w:hAnsi="Arial" w:cs="Arial"/>
          <w:spacing w:val="-2"/>
        </w:rPr>
        <w:t xml:space="preserve"> </w:t>
      </w:r>
      <w:r w:rsidRPr="0097041E">
        <w:rPr>
          <w:rFonts w:ascii="Arial" w:hAnsi="Arial" w:cs="Arial"/>
        </w:rPr>
        <w:t>aos</w:t>
      </w:r>
      <w:r w:rsidRPr="0097041E">
        <w:rPr>
          <w:rFonts w:ascii="Arial" w:hAnsi="Arial" w:cs="Arial"/>
          <w:spacing w:val="-2"/>
        </w:rPr>
        <w:t xml:space="preserve"> </w:t>
      </w:r>
      <w:r w:rsidRPr="0097041E">
        <w:rPr>
          <w:rFonts w:ascii="Arial" w:hAnsi="Arial" w:cs="Arial"/>
        </w:rPr>
        <w:t>bens</w:t>
      </w:r>
      <w:r w:rsidRPr="0097041E">
        <w:rPr>
          <w:rFonts w:ascii="Arial" w:hAnsi="Arial" w:cs="Arial"/>
          <w:spacing w:val="1"/>
        </w:rPr>
        <w:t xml:space="preserve"> </w:t>
      </w:r>
      <w:r w:rsidRPr="0097041E">
        <w:rPr>
          <w:rFonts w:ascii="Arial" w:hAnsi="Arial" w:cs="Arial"/>
        </w:rPr>
        <w:t>produzidos: no</w:t>
      </w:r>
      <w:r w:rsidRPr="0097041E">
        <w:rPr>
          <w:rFonts w:ascii="Arial" w:hAnsi="Arial" w:cs="Arial"/>
          <w:spacing w:val="-1"/>
        </w:rPr>
        <w:t xml:space="preserve"> </w:t>
      </w:r>
      <w:r w:rsidRPr="0097041E">
        <w:rPr>
          <w:rFonts w:ascii="Arial" w:hAnsi="Arial" w:cs="Arial"/>
        </w:rPr>
        <w:t>país; por</w:t>
      </w:r>
      <w:r w:rsidRPr="0097041E">
        <w:rPr>
          <w:rFonts w:ascii="Arial" w:hAnsi="Arial" w:cs="Arial"/>
          <w:spacing w:val="-5"/>
        </w:rPr>
        <w:t xml:space="preserve"> </w:t>
      </w:r>
      <w:r w:rsidRPr="0097041E">
        <w:rPr>
          <w:rFonts w:ascii="Arial" w:hAnsi="Arial" w:cs="Arial"/>
        </w:rPr>
        <w:t>empresas</w:t>
      </w:r>
      <w:r w:rsidRPr="0097041E">
        <w:rPr>
          <w:rFonts w:ascii="Arial" w:hAnsi="Arial" w:cs="Arial"/>
          <w:spacing w:val="-5"/>
        </w:rPr>
        <w:t xml:space="preserve"> </w:t>
      </w:r>
      <w:r w:rsidRPr="0097041E">
        <w:rPr>
          <w:rFonts w:ascii="Arial" w:hAnsi="Arial" w:cs="Arial"/>
        </w:rPr>
        <w:t>brasileiras; por empresas que invistam em pesquisa e no desenvolvimento de tecnologia</w:t>
      </w:r>
      <w:r w:rsidRPr="0097041E">
        <w:rPr>
          <w:rFonts w:ascii="Arial" w:hAnsi="Arial" w:cs="Arial"/>
          <w:spacing w:val="1"/>
        </w:rPr>
        <w:t xml:space="preserve"> </w:t>
      </w:r>
      <w:r w:rsidRPr="0097041E">
        <w:rPr>
          <w:rFonts w:ascii="Arial" w:hAnsi="Arial" w:cs="Arial"/>
        </w:rPr>
        <w:t>no país; por empresas que comprovem cumprimento de reserva de cargos prevista em lei para pessoa com deficiência ou para reabilitado da Previdência Social e que</w:t>
      </w:r>
      <w:r w:rsidRPr="0097041E">
        <w:rPr>
          <w:rFonts w:ascii="Arial" w:hAnsi="Arial" w:cs="Arial"/>
          <w:spacing w:val="1"/>
        </w:rPr>
        <w:t xml:space="preserve"> </w:t>
      </w:r>
      <w:r w:rsidRPr="0097041E">
        <w:rPr>
          <w:rFonts w:ascii="Arial" w:hAnsi="Arial" w:cs="Arial"/>
        </w:rPr>
        <w:t>atendam às</w:t>
      </w:r>
      <w:r w:rsidRPr="0097041E">
        <w:rPr>
          <w:rFonts w:ascii="Arial" w:hAnsi="Arial" w:cs="Arial"/>
          <w:spacing w:val="-3"/>
        </w:rPr>
        <w:t xml:space="preserve"> </w:t>
      </w:r>
      <w:r w:rsidRPr="0097041E">
        <w:rPr>
          <w:rFonts w:ascii="Arial" w:hAnsi="Arial" w:cs="Arial"/>
        </w:rPr>
        <w:t>regras</w:t>
      </w:r>
      <w:r w:rsidRPr="0097041E">
        <w:rPr>
          <w:rFonts w:ascii="Arial" w:hAnsi="Arial" w:cs="Arial"/>
          <w:spacing w:val="-2"/>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acessibilidade previstas na</w:t>
      </w:r>
      <w:r w:rsidRPr="0097041E">
        <w:rPr>
          <w:rFonts w:ascii="Arial" w:hAnsi="Arial" w:cs="Arial"/>
          <w:spacing w:val="4"/>
        </w:rPr>
        <w:t xml:space="preserve"> </w:t>
      </w:r>
      <w:r w:rsidRPr="0097041E">
        <w:rPr>
          <w:rFonts w:ascii="Arial" w:hAnsi="Arial" w:cs="Arial"/>
        </w:rPr>
        <w:t>legislação.</w:t>
      </w:r>
    </w:p>
    <w:p w14:paraId="2BD8531F" w14:textId="77777777" w:rsidR="0097041E" w:rsidRPr="0097041E" w:rsidRDefault="0097041E" w:rsidP="00EB51AA">
      <w:pPr>
        <w:pStyle w:val="PargrafodaLista"/>
        <w:widowControl w:val="0"/>
        <w:numPr>
          <w:ilvl w:val="2"/>
          <w:numId w:val="15"/>
        </w:numPr>
        <w:tabs>
          <w:tab w:val="left" w:pos="567"/>
          <w:tab w:val="left" w:pos="113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Persistindo</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empate,</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proposta</w:t>
      </w:r>
      <w:r w:rsidRPr="0097041E">
        <w:rPr>
          <w:rFonts w:ascii="Arial" w:hAnsi="Arial" w:cs="Arial"/>
          <w:spacing w:val="1"/>
        </w:rPr>
        <w:t xml:space="preserve"> </w:t>
      </w:r>
      <w:r w:rsidRPr="0097041E">
        <w:rPr>
          <w:rFonts w:ascii="Arial" w:hAnsi="Arial" w:cs="Arial"/>
        </w:rPr>
        <w:t>vencedora</w:t>
      </w:r>
      <w:r w:rsidRPr="0097041E">
        <w:rPr>
          <w:rFonts w:ascii="Arial" w:hAnsi="Arial" w:cs="Arial"/>
          <w:spacing w:val="1"/>
        </w:rPr>
        <w:t xml:space="preserve"> </w:t>
      </w:r>
      <w:r w:rsidRPr="0097041E">
        <w:rPr>
          <w:rFonts w:ascii="Arial" w:hAnsi="Arial" w:cs="Arial"/>
        </w:rPr>
        <w:t>será</w:t>
      </w:r>
      <w:r w:rsidRPr="0097041E">
        <w:rPr>
          <w:rFonts w:ascii="Arial" w:hAnsi="Arial" w:cs="Arial"/>
          <w:spacing w:val="1"/>
        </w:rPr>
        <w:t xml:space="preserve"> </w:t>
      </w:r>
      <w:r w:rsidRPr="0097041E">
        <w:rPr>
          <w:rFonts w:ascii="Arial" w:hAnsi="Arial" w:cs="Arial"/>
        </w:rPr>
        <w:t>sorteada</w:t>
      </w:r>
      <w:r w:rsidRPr="0097041E">
        <w:rPr>
          <w:rFonts w:ascii="Arial" w:hAnsi="Arial" w:cs="Arial"/>
          <w:spacing w:val="1"/>
        </w:rPr>
        <w:t xml:space="preserve"> </w:t>
      </w:r>
      <w:r w:rsidRPr="0097041E">
        <w:rPr>
          <w:rFonts w:ascii="Arial" w:hAnsi="Arial" w:cs="Arial"/>
        </w:rPr>
        <w:t>pelo</w:t>
      </w:r>
      <w:r w:rsidRPr="0097041E">
        <w:rPr>
          <w:rFonts w:ascii="Arial" w:hAnsi="Arial" w:cs="Arial"/>
          <w:spacing w:val="1"/>
        </w:rPr>
        <w:t xml:space="preserve"> </w:t>
      </w:r>
      <w:r w:rsidRPr="0097041E">
        <w:rPr>
          <w:rFonts w:ascii="Arial" w:hAnsi="Arial" w:cs="Arial"/>
        </w:rPr>
        <w:t>sistema</w:t>
      </w:r>
      <w:r w:rsidRPr="0097041E">
        <w:rPr>
          <w:rFonts w:ascii="Arial" w:hAnsi="Arial" w:cs="Arial"/>
          <w:spacing w:val="-64"/>
        </w:rPr>
        <w:t xml:space="preserve">                </w:t>
      </w:r>
      <w:r w:rsidRPr="0097041E">
        <w:rPr>
          <w:rFonts w:ascii="Arial" w:hAnsi="Arial" w:cs="Arial"/>
        </w:rPr>
        <w:t>eletrônico</w:t>
      </w:r>
      <w:r w:rsidRPr="0097041E">
        <w:rPr>
          <w:rFonts w:ascii="Arial" w:hAnsi="Arial" w:cs="Arial"/>
          <w:spacing w:val="-5"/>
        </w:rPr>
        <w:t xml:space="preserve"> </w:t>
      </w:r>
      <w:r w:rsidRPr="0097041E">
        <w:rPr>
          <w:rFonts w:ascii="Arial" w:hAnsi="Arial" w:cs="Arial"/>
        </w:rPr>
        <w:t>dentre</w:t>
      </w:r>
      <w:r w:rsidRPr="0097041E">
        <w:rPr>
          <w:rFonts w:ascii="Arial" w:hAnsi="Arial" w:cs="Arial"/>
          <w:spacing w:val="-5"/>
        </w:rPr>
        <w:t xml:space="preserve"> </w:t>
      </w:r>
      <w:r w:rsidRPr="0097041E">
        <w:rPr>
          <w:rFonts w:ascii="Arial" w:hAnsi="Arial" w:cs="Arial"/>
        </w:rPr>
        <w:t>as</w:t>
      </w:r>
      <w:r w:rsidRPr="0097041E">
        <w:rPr>
          <w:rFonts w:ascii="Arial" w:hAnsi="Arial" w:cs="Arial"/>
          <w:spacing w:val="2"/>
        </w:rPr>
        <w:t xml:space="preserve"> </w:t>
      </w:r>
      <w:r w:rsidRPr="0097041E">
        <w:rPr>
          <w:rFonts w:ascii="Arial" w:hAnsi="Arial" w:cs="Arial"/>
        </w:rPr>
        <w:t>propostas empatadas.</w:t>
      </w:r>
    </w:p>
    <w:p w14:paraId="24F99F0F" w14:textId="42DB13A0" w:rsidR="0097041E" w:rsidRPr="0097041E" w:rsidRDefault="0097041E" w:rsidP="00EB51AA">
      <w:pPr>
        <w:pStyle w:val="PargrafodaLista"/>
        <w:widowControl w:val="0"/>
        <w:numPr>
          <w:ilvl w:val="2"/>
          <w:numId w:val="15"/>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Encerrada a etapa de envio de lances da sessão pública, </w:t>
      </w:r>
      <w:r w:rsidR="00977342">
        <w:rPr>
          <w:rFonts w:ascii="Arial" w:hAnsi="Arial" w:cs="Arial"/>
        </w:rPr>
        <w:t>a pregoeira</w:t>
      </w:r>
      <w:r w:rsidRPr="0097041E">
        <w:rPr>
          <w:rFonts w:ascii="Arial" w:hAnsi="Arial" w:cs="Arial"/>
        </w:rPr>
        <w:t xml:space="preserve"> deverá</w:t>
      </w:r>
      <w:r w:rsidRPr="0097041E">
        <w:rPr>
          <w:rFonts w:ascii="Arial" w:hAnsi="Arial" w:cs="Arial"/>
          <w:spacing w:val="1"/>
        </w:rPr>
        <w:t xml:space="preserve"> </w:t>
      </w:r>
      <w:r w:rsidRPr="0097041E">
        <w:rPr>
          <w:rFonts w:ascii="Arial" w:hAnsi="Arial" w:cs="Arial"/>
        </w:rPr>
        <w:t>encaminhar,</w:t>
      </w:r>
      <w:r w:rsidRPr="0097041E">
        <w:rPr>
          <w:rFonts w:ascii="Arial" w:hAnsi="Arial" w:cs="Arial"/>
          <w:spacing w:val="1"/>
        </w:rPr>
        <w:t xml:space="preserve"> </w:t>
      </w:r>
      <w:r w:rsidRPr="0097041E">
        <w:rPr>
          <w:rFonts w:ascii="Arial" w:hAnsi="Arial" w:cs="Arial"/>
        </w:rPr>
        <w:t>pelo</w:t>
      </w:r>
      <w:r w:rsidRPr="0097041E">
        <w:rPr>
          <w:rFonts w:ascii="Arial" w:hAnsi="Arial" w:cs="Arial"/>
          <w:spacing w:val="1"/>
        </w:rPr>
        <w:t xml:space="preserve"> </w:t>
      </w:r>
      <w:r w:rsidRPr="0097041E">
        <w:rPr>
          <w:rFonts w:ascii="Arial" w:hAnsi="Arial" w:cs="Arial"/>
        </w:rPr>
        <w:t>sistema</w:t>
      </w:r>
      <w:r w:rsidRPr="0097041E">
        <w:rPr>
          <w:rFonts w:ascii="Arial" w:hAnsi="Arial" w:cs="Arial"/>
          <w:spacing w:val="1"/>
        </w:rPr>
        <w:t xml:space="preserve"> </w:t>
      </w:r>
      <w:r w:rsidRPr="0097041E">
        <w:rPr>
          <w:rFonts w:ascii="Arial" w:hAnsi="Arial" w:cs="Arial"/>
        </w:rPr>
        <w:t>eletrônico,</w:t>
      </w:r>
      <w:r w:rsidRPr="0097041E">
        <w:rPr>
          <w:rFonts w:ascii="Arial" w:hAnsi="Arial" w:cs="Arial"/>
          <w:spacing w:val="1"/>
        </w:rPr>
        <w:t xml:space="preserve"> </w:t>
      </w:r>
      <w:r w:rsidRPr="0097041E">
        <w:rPr>
          <w:rFonts w:ascii="Arial" w:hAnsi="Arial" w:cs="Arial"/>
        </w:rPr>
        <w:t>contraproposta</w:t>
      </w:r>
      <w:r w:rsidRPr="0097041E">
        <w:rPr>
          <w:rFonts w:ascii="Arial" w:hAnsi="Arial" w:cs="Arial"/>
          <w:spacing w:val="1"/>
        </w:rPr>
        <w:t xml:space="preserve"> </w:t>
      </w:r>
      <w:r w:rsidRPr="0097041E">
        <w:rPr>
          <w:rFonts w:ascii="Arial" w:hAnsi="Arial" w:cs="Arial"/>
        </w:rPr>
        <w:t>ao</w:t>
      </w:r>
      <w:r w:rsidRPr="0097041E">
        <w:rPr>
          <w:rFonts w:ascii="Arial" w:hAnsi="Arial" w:cs="Arial"/>
          <w:spacing w:val="1"/>
        </w:rPr>
        <w:t xml:space="preserve"> </w:t>
      </w:r>
      <w:r w:rsidRPr="0097041E">
        <w:rPr>
          <w:rFonts w:ascii="Arial" w:hAnsi="Arial" w:cs="Arial"/>
        </w:rPr>
        <w:t>licitante</w:t>
      </w:r>
      <w:r w:rsidRPr="0097041E">
        <w:rPr>
          <w:rFonts w:ascii="Arial" w:hAnsi="Arial" w:cs="Arial"/>
          <w:spacing w:val="1"/>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tenha</w:t>
      </w:r>
      <w:r w:rsidRPr="0097041E">
        <w:rPr>
          <w:rFonts w:ascii="Arial" w:hAnsi="Arial" w:cs="Arial"/>
          <w:spacing w:val="1"/>
        </w:rPr>
        <w:t xml:space="preserve"> </w:t>
      </w:r>
      <w:r w:rsidRPr="0097041E">
        <w:rPr>
          <w:rFonts w:ascii="Arial" w:hAnsi="Arial" w:cs="Arial"/>
        </w:rPr>
        <w:t>apresentado</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melhor</w:t>
      </w:r>
      <w:r w:rsidRPr="0097041E">
        <w:rPr>
          <w:rFonts w:ascii="Arial" w:hAnsi="Arial" w:cs="Arial"/>
          <w:spacing w:val="1"/>
        </w:rPr>
        <w:t xml:space="preserve"> </w:t>
      </w:r>
      <w:r w:rsidRPr="0097041E">
        <w:rPr>
          <w:rFonts w:ascii="Arial" w:hAnsi="Arial" w:cs="Arial"/>
        </w:rPr>
        <w:t>preço,</w:t>
      </w:r>
      <w:r w:rsidRPr="0097041E">
        <w:rPr>
          <w:rFonts w:ascii="Arial" w:hAnsi="Arial" w:cs="Arial"/>
          <w:spacing w:val="1"/>
        </w:rPr>
        <w:t xml:space="preserve"> </w:t>
      </w:r>
      <w:r w:rsidRPr="0097041E">
        <w:rPr>
          <w:rFonts w:ascii="Arial" w:hAnsi="Arial" w:cs="Arial"/>
        </w:rPr>
        <w:t>para</w:t>
      </w:r>
      <w:r w:rsidRPr="0097041E">
        <w:rPr>
          <w:rFonts w:ascii="Arial" w:hAnsi="Arial" w:cs="Arial"/>
          <w:spacing w:val="1"/>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seja</w:t>
      </w:r>
      <w:r w:rsidRPr="0097041E">
        <w:rPr>
          <w:rFonts w:ascii="Arial" w:hAnsi="Arial" w:cs="Arial"/>
          <w:spacing w:val="1"/>
        </w:rPr>
        <w:t xml:space="preserve"> </w:t>
      </w:r>
      <w:r w:rsidRPr="0097041E">
        <w:rPr>
          <w:rFonts w:ascii="Arial" w:hAnsi="Arial" w:cs="Arial"/>
        </w:rPr>
        <w:t>obtida</w:t>
      </w:r>
      <w:r w:rsidRPr="0097041E">
        <w:rPr>
          <w:rFonts w:ascii="Arial" w:hAnsi="Arial" w:cs="Arial"/>
          <w:spacing w:val="1"/>
        </w:rPr>
        <w:t xml:space="preserve"> </w:t>
      </w:r>
      <w:r w:rsidRPr="0097041E">
        <w:rPr>
          <w:rFonts w:ascii="Arial" w:hAnsi="Arial" w:cs="Arial"/>
        </w:rPr>
        <w:t>melhor</w:t>
      </w:r>
      <w:r w:rsidRPr="0097041E">
        <w:rPr>
          <w:rFonts w:ascii="Arial" w:hAnsi="Arial" w:cs="Arial"/>
          <w:spacing w:val="1"/>
        </w:rPr>
        <w:t xml:space="preserve"> </w:t>
      </w:r>
      <w:r w:rsidRPr="0097041E">
        <w:rPr>
          <w:rFonts w:ascii="Arial" w:hAnsi="Arial" w:cs="Arial"/>
        </w:rPr>
        <w:t>proposta,</w:t>
      </w:r>
      <w:r w:rsidRPr="0097041E">
        <w:rPr>
          <w:rFonts w:ascii="Arial" w:hAnsi="Arial" w:cs="Arial"/>
          <w:spacing w:val="1"/>
        </w:rPr>
        <w:t xml:space="preserve"> </w:t>
      </w:r>
      <w:r w:rsidRPr="0097041E">
        <w:rPr>
          <w:rFonts w:ascii="Arial" w:hAnsi="Arial" w:cs="Arial"/>
        </w:rPr>
        <w:t>vedada</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negociação</w:t>
      </w:r>
      <w:r w:rsidRPr="0097041E">
        <w:rPr>
          <w:rFonts w:ascii="Arial" w:hAnsi="Arial" w:cs="Arial"/>
          <w:spacing w:val="-2"/>
        </w:rPr>
        <w:t xml:space="preserve"> </w:t>
      </w:r>
      <w:r w:rsidRPr="0097041E">
        <w:rPr>
          <w:rFonts w:ascii="Arial" w:hAnsi="Arial" w:cs="Arial"/>
        </w:rPr>
        <w:t>em</w:t>
      </w:r>
      <w:r w:rsidRPr="0097041E">
        <w:rPr>
          <w:rFonts w:ascii="Arial" w:hAnsi="Arial" w:cs="Arial"/>
          <w:spacing w:val="2"/>
        </w:rPr>
        <w:t xml:space="preserve"> </w:t>
      </w:r>
      <w:r w:rsidRPr="0097041E">
        <w:rPr>
          <w:rFonts w:ascii="Arial" w:hAnsi="Arial" w:cs="Arial"/>
        </w:rPr>
        <w:t>condições diferentes</w:t>
      </w:r>
      <w:r w:rsidRPr="0097041E">
        <w:rPr>
          <w:rFonts w:ascii="Arial" w:hAnsi="Arial" w:cs="Arial"/>
          <w:spacing w:val="1"/>
        </w:rPr>
        <w:t xml:space="preserve"> </w:t>
      </w:r>
      <w:r w:rsidRPr="0097041E">
        <w:rPr>
          <w:rFonts w:ascii="Arial" w:hAnsi="Arial" w:cs="Arial"/>
        </w:rPr>
        <w:t>das</w:t>
      </w:r>
      <w:r w:rsidRPr="0097041E">
        <w:rPr>
          <w:rFonts w:ascii="Arial" w:hAnsi="Arial" w:cs="Arial"/>
          <w:spacing w:val="-1"/>
        </w:rPr>
        <w:t xml:space="preserve"> </w:t>
      </w:r>
      <w:r w:rsidRPr="0097041E">
        <w:rPr>
          <w:rFonts w:ascii="Arial" w:hAnsi="Arial" w:cs="Arial"/>
        </w:rPr>
        <w:t>previstas</w:t>
      </w:r>
      <w:r w:rsidRPr="0097041E">
        <w:rPr>
          <w:rFonts w:ascii="Arial" w:hAnsi="Arial" w:cs="Arial"/>
          <w:spacing w:val="3"/>
        </w:rPr>
        <w:t xml:space="preserve"> </w:t>
      </w:r>
      <w:r w:rsidRPr="0097041E">
        <w:rPr>
          <w:rFonts w:ascii="Arial" w:hAnsi="Arial" w:cs="Arial"/>
        </w:rPr>
        <w:t>neste</w:t>
      </w:r>
      <w:r w:rsidRPr="0097041E">
        <w:rPr>
          <w:rFonts w:ascii="Arial" w:hAnsi="Arial" w:cs="Arial"/>
          <w:spacing w:val="-2"/>
        </w:rPr>
        <w:t xml:space="preserve"> </w:t>
      </w:r>
      <w:r w:rsidRPr="0097041E">
        <w:rPr>
          <w:rFonts w:ascii="Arial" w:hAnsi="Arial" w:cs="Arial"/>
        </w:rPr>
        <w:t>Edital.</w:t>
      </w:r>
    </w:p>
    <w:p w14:paraId="1757D147" w14:textId="1786DE1F" w:rsidR="0097041E" w:rsidRPr="0097041E" w:rsidRDefault="0097041E" w:rsidP="00EB51AA">
      <w:pPr>
        <w:pStyle w:val="PargrafodaLista"/>
        <w:widowControl w:val="0"/>
        <w:numPr>
          <w:ilvl w:val="2"/>
          <w:numId w:val="15"/>
        </w:numPr>
        <w:tabs>
          <w:tab w:val="left" w:pos="113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 negociação será realizada por meio do sistema, podendo ser acompanhada</w:t>
      </w:r>
      <w:r w:rsidR="00521963">
        <w:rPr>
          <w:rFonts w:ascii="Arial" w:hAnsi="Arial" w:cs="Arial"/>
        </w:rPr>
        <w:t xml:space="preserve"> </w:t>
      </w:r>
      <w:r w:rsidRPr="0097041E">
        <w:rPr>
          <w:rFonts w:ascii="Arial" w:hAnsi="Arial" w:cs="Arial"/>
          <w:spacing w:val="-64"/>
        </w:rPr>
        <w:t xml:space="preserve">  </w:t>
      </w:r>
      <w:r w:rsidRPr="0097041E">
        <w:rPr>
          <w:rFonts w:ascii="Arial" w:hAnsi="Arial" w:cs="Arial"/>
        </w:rPr>
        <w:t>pelos</w:t>
      </w:r>
      <w:r w:rsidRPr="0097041E">
        <w:rPr>
          <w:rFonts w:ascii="Arial" w:hAnsi="Arial" w:cs="Arial"/>
          <w:spacing w:val="-2"/>
        </w:rPr>
        <w:t xml:space="preserve"> </w:t>
      </w:r>
      <w:r w:rsidRPr="0097041E">
        <w:rPr>
          <w:rFonts w:ascii="Arial" w:hAnsi="Arial" w:cs="Arial"/>
        </w:rPr>
        <w:t>demais licitantes.</w:t>
      </w:r>
    </w:p>
    <w:p w14:paraId="1F044791" w14:textId="223696B8" w:rsidR="0097041E" w:rsidRPr="0097041E" w:rsidRDefault="00977342" w:rsidP="00EB51AA">
      <w:pPr>
        <w:pStyle w:val="PargrafodaLista"/>
        <w:widowControl w:val="0"/>
        <w:numPr>
          <w:ilvl w:val="2"/>
          <w:numId w:val="15"/>
        </w:numPr>
        <w:tabs>
          <w:tab w:val="left" w:pos="851"/>
        </w:tabs>
        <w:autoSpaceDE w:val="0"/>
        <w:autoSpaceDN w:val="0"/>
        <w:spacing w:after="120" w:line="240" w:lineRule="auto"/>
        <w:ind w:left="0" w:right="13" w:firstLine="0"/>
        <w:contextualSpacing w:val="0"/>
        <w:jc w:val="both"/>
        <w:rPr>
          <w:rFonts w:ascii="Arial" w:hAnsi="Arial" w:cs="Arial"/>
        </w:rPr>
      </w:pPr>
      <w:r>
        <w:rPr>
          <w:rFonts w:ascii="Arial" w:hAnsi="Arial" w:cs="Arial"/>
        </w:rPr>
        <w:t>A</w:t>
      </w:r>
      <w:r w:rsidR="0097041E" w:rsidRPr="0097041E">
        <w:rPr>
          <w:rFonts w:ascii="Arial" w:hAnsi="Arial" w:cs="Arial"/>
          <w:spacing w:val="-6"/>
        </w:rPr>
        <w:t xml:space="preserve"> </w:t>
      </w:r>
      <w:r w:rsidR="0097041E" w:rsidRPr="0097041E">
        <w:rPr>
          <w:rFonts w:ascii="Arial" w:hAnsi="Arial" w:cs="Arial"/>
        </w:rPr>
        <w:t>pregoeir</w:t>
      </w:r>
      <w:r>
        <w:rPr>
          <w:rFonts w:ascii="Arial" w:hAnsi="Arial" w:cs="Arial"/>
        </w:rPr>
        <w:t>a</w:t>
      </w:r>
      <w:r w:rsidR="0097041E" w:rsidRPr="0097041E">
        <w:rPr>
          <w:rFonts w:ascii="Arial" w:hAnsi="Arial" w:cs="Arial"/>
          <w:spacing w:val="-4"/>
        </w:rPr>
        <w:t xml:space="preserve"> </w:t>
      </w:r>
      <w:r w:rsidR="0097041E" w:rsidRPr="0097041E">
        <w:rPr>
          <w:rFonts w:ascii="Arial" w:hAnsi="Arial" w:cs="Arial"/>
        </w:rPr>
        <w:t>solicitará</w:t>
      </w:r>
      <w:r w:rsidR="0097041E" w:rsidRPr="0097041E">
        <w:rPr>
          <w:rFonts w:ascii="Arial" w:hAnsi="Arial" w:cs="Arial"/>
          <w:spacing w:val="-8"/>
        </w:rPr>
        <w:t xml:space="preserve"> </w:t>
      </w:r>
      <w:r w:rsidR="0097041E" w:rsidRPr="0097041E">
        <w:rPr>
          <w:rFonts w:ascii="Arial" w:hAnsi="Arial" w:cs="Arial"/>
        </w:rPr>
        <w:t>ao</w:t>
      </w:r>
      <w:r w:rsidR="0097041E" w:rsidRPr="0097041E">
        <w:rPr>
          <w:rFonts w:ascii="Arial" w:hAnsi="Arial" w:cs="Arial"/>
          <w:spacing w:val="-3"/>
        </w:rPr>
        <w:t xml:space="preserve"> </w:t>
      </w:r>
      <w:r w:rsidR="0097041E" w:rsidRPr="0097041E">
        <w:rPr>
          <w:rFonts w:ascii="Arial" w:hAnsi="Arial" w:cs="Arial"/>
        </w:rPr>
        <w:t>licitante</w:t>
      </w:r>
      <w:r w:rsidR="0097041E" w:rsidRPr="0097041E">
        <w:rPr>
          <w:rFonts w:ascii="Arial" w:hAnsi="Arial" w:cs="Arial"/>
          <w:spacing w:val="-9"/>
        </w:rPr>
        <w:t xml:space="preserve"> </w:t>
      </w:r>
      <w:r w:rsidR="0097041E" w:rsidRPr="0097041E">
        <w:rPr>
          <w:rFonts w:ascii="Arial" w:hAnsi="Arial" w:cs="Arial"/>
        </w:rPr>
        <w:t>melhor</w:t>
      </w:r>
      <w:r w:rsidR="0097041E" w:rsidRPr="0097041E">
        <w:rPr>
          <w:rFonts w:ascii="Arial" w:hAnsi="Arial" w:cs="Arial"/>
          <w:spacing w:val="-6"/>
        </w:rPr>
        <w:t xml:space="preserve"> </w:t>
      </w:r>
      <w:r w:rsidR="0097041E" w:rsidRPr="0097041E">
        <w:rPr>
          <w:rFonts w:ascii="Arial" w:hAnsi="Arial" w:cs="Arial"/>
        </w:rPr>
        <w:t>classificado</w:t>
      </w:r>
      <w:r w:rsidR="0097041E" w:rsidRPr="0097041E">
        <w:rPr>
          <w:rFonts w:ascii="Arial" w:hAnsi="Arial" w:cs="Arial"/>
          <w:spacing w:val="-7"/>
        </w:rPr>
        <w:t xml:space="preserve"> </w:t>
      </w:r>
      <w:r w:rsidR="0097041E" w:rsidRPr="0097041E">
        <w:rPr>
          <w:rFonts w:ascii="Arial" w:hAnsi="Arial" w:cs="Arial"/>
        </w:rPr>
        <w:t>que,</w:t>
      </w:r>
      <w:r w:rsidR="0097041E" w:rsidRPr="0097041E">
        <w:rPr>
          <w:rFonts w:ascii="Arial" w:hAnsi="Arial" w:cs="Arial"/>
          <w:spacing w:val="-6"/>
        </w:rPr>
        <w:t xml:space="preserve"> </w:t>
      </w:r>
      <w:r w:rsidR="0097041E" w:rsidRPr="0097041E">
        <w:rPr>
          <w:rFonts w:ascii="Arial" w:hAnsi="Arial" w:cs="Arial"/>
        </w:rPr>
        <w:t>no</w:t>
      </w:r>
      <w:r w:rsidR="0097041E" w:rsidRPr="0097041E">
        <w:rPr>
          <w:rFonts w:ascii="Arial" w:hAnsi="Arial" w:cs="Arial"/>
          <w:spacing w:val="-13"/>
        </w:rPr>
        <w:t xml:space="preserve"> </w:t>
      </w:r>
      <w:r w:rsidR="0097041E" w:rsidRPr="0097041E">
        <w:rPr>
          <w:rFonts w:ascii="Arial" w:hAnsi="Arial" w:cs="Arial"/>
        </w:rPr>
        <w:t>prazo</w:t>
      </w:r>
      <w:r w:rsidR="0097041E" w:rsidRPr="0097041E">
        <w:rPr>
          <w:rFonts w:ascii="Arial" w:hAnsi="Arial" w:cs="Arial"/>
          <w:spacing w:val="-9"/>
        </w:rPr>
        <w:t xml:space="preserve"> </w:t>
      </w:r>
      <w:r w:rsidR="0097041E" w:rsidRPr="0097041E">
        <w:rPr>
          <w:rFonts w:ascii="Arial" w:hAnsi="Arial" w:cs="Arial"/>
        </w:rPr>
        <w:t>de</w:t>
      </w:r>
      <w:r w:rsidR="0097041E" w:rsidRPr="0097041E">
        <w:rPr>
          <w:rFonts w:ascii="Arial" w:hAnsi="Arial" w:cs="Arial"/>
          <w:spacing w:val="-8"/>
        </w:rPr>
        <w:t xml:space="preserve"> </w:t>
      </w:r>
      <w:r w:rsidR="0097041E" w:rsidRPr="0097041E">
        <w:rPr>
          <w:rFonts w:ascii="Arial" w:hAnsi="Arial" w:cs="Arial"/>
        </w:rPr>
        <w:t>2</w:t>
      </w:r>
      <w:r w:rsidR="0097041E" w:rsidRPr="0097041E">
        <w:rPr>
          <w:rFonts w:ascii="Arial" w:hAnsi="Arial" w:cs="Arial"/>
          <w:spacing w:val="-5"/>
        </w:rPr>
        <w:t xml:space="preserve"> </w:t>
      </w:r>
      <w:r w:rsidR="0097041E" w:rsidRPr="0097041E">
        <w:rPr>
          <w:rFonts w:ascii="Arial" w:hAnsi="Arial" w:cs="Arial"/>
        </w:rPr>
        <w:t>(</w:t>
      </w:r>
      <w:proofErr w:type="gramStart"/>
      <w:r w:rsidR="0097041E" w:rsidRPr="0097041E">
        <w:rPr>
          <w:rFonts w:ascii="Arial" w:hAnsi="Arial" w:cs="Arial"/>
        </w:rPr>
        <w:t xml:space="preserve">duas) </w:t>
      </w:r>
      <w:r w:rsidR="0097041E" w:rsidRPr="0097041E">
        <w:rPr>
          <w:rFonts w:ascii="Arial" w:hAnsi="Arial" w:cs="Arial"/>
          <w:spacing w:val="-64"/>
        </w:rPr>
        <w:t xml:space="preserve">  </w:t>
      </w:r>
      <w:proofErr w:type="gramEnd"/>
      <w:r w:rsidR="0097041E" w:rsidRPr="0097041E">
        <w:rPr>
          <w:rFonts w:ascii="Arial" w:hAnsi="Arial" w:cs="Arial"/>
        </w:rPr>
        <w:t>horas ou mais a ser definido,</w:t>
      </w:r>
      <w:r w:rsidR="0097041E" w:rsidRPr="0097041E">
        <w:rPr>
          <w:rFonts w:ascii="Arial" w:hAnsi="Arial" w:cs="Arial"/>
          <w:spacing w:val="1"/>
        </w:rPr>
        <w:t xml:space="preserve"> </w:t>
      </w:r>
      <w:r w:rsidR="0097041E" w:rsidRPr="0097041E">
        <w:rPr>
          <w:rFonts w:ascii="Arial" w:hAnsi="Arial" w:cs="Arial"/>
          <w:b/>
          <w:bCs/>
          <w:spacing w:val="1"/>
          <w:u w:val="single"/>
        </w:rPr>
        <w:t>sob pena de desclassificação em caso do não atendimento ao solicitado</w:t>
      </w:r>
      <w:r w:rsidR="0097041E" w:rsidRPr="0097041E">
        <w:rPr>
          <w:rFonts w:ascii="Arial" w:hAnsi="Arial" w:cs="Arial"/>
          <w:spacing w:val="1"/>
        </w:rPr>
        <w:t xml:space="preserve">, que </w:t>
      </w:r>
      <w:r w:rsidR="0097041E" w:rsidRPr="0097041E">
        <w:rPr>
          <w:rFonts w:ascii="Arial" w:hAnsi="Arial" w:cs="Arial"/>
        </w:rPr>
        <w:t>envie</w:t>
      </w:r>
      <w:r w:rsidR="0097041E" w:rsidRPr="0097041E">
        <w:rPr>
          <w:rFonts w:ascii="Arial" w:hAnsi="Arial" w:cs="Arial"/>
          <w:spacing w:val="1"/>
        </w:rPr>
        <w:t xml:space="preserve"> </w:t>
      </w:r>
      <w:r w:rsidR="0097041E" w:rsidRPr="0097041E">
        <w:rPr>
          <w:rFonts w:ascii="Arial" w:hAnsi="Arial" w:cs="Arial"/>
        </w:rPr>
        <w:t>a</w:t>
      </w:r>
      <w:r w:rsidR="0097041E" w:rsidRPr="0097041E">
        <w:rPr>
          <w:rFonts w:ascii="Arial" w:hAnsi="Arial" w:cs="Arial"/>
          <w:spacing w:val="1"/>
        </w:rPr>
        <w:t xml:space="preserve"> </w:t>
      </w:r>
      <w:r w:rsidR="0097041E" w:rsidRPr="0097041E">
        <w:rPr>
          <w:rFonts w:ascii="Arial" w:hAnsi="Arial" w:cs="Arial"/>
        </w:rPr>
        <w:t>proposta</w:t>
      </w:r>
      <w:r w:rsidR="0097041E" w:rsidRPr="0097041E">
        <w:rPr>
          <w:rFonts w:ascii="Arial" w:hAnsi="Arial" w:cs="Arial"/>
          <w:spacing w:val="1"/>
        </w:rPr>
        <w:t xml:space="preserve"> </w:t>
      </w:r>
      <w:r w:rsidR="0097041E" w:rsidRPr="0097041E">
        <w:rPr>
          <w:rFonts w:ascii="Arial" w:hAnsi="Arial" w:cs="Arial"/>
        </w:rPr>
        <w:t>adequada</w:t>
      </w:r>
      <w:r w:rsidR="0097041E" w:rsidRPr="0097041E">
        <w:rPr>
          <w:rFonts w:ascii="Arial" w:hAnsi="Arial" w:cs="Arial"/>
          <w:spacing w:val="1"/>
        </w:rPr>
        <w:t xml:space="preserve"> </w:t>
      </w:r>
      <w:r w:rsidR="0097041E" w:rsidRPr="0097041E">
        <w:rPr>
          <w:rFonts w:ascii="Arial" w:hAnsi="Arial" w:cs="Arial"/>
        </w:rPr>
        <w:t>ao</w:t>
      </w:r>
      <w:r w:rsidR="0097041E" w:rsidRPr="0097041E">
        <w:rPr>
          <w:rFonts w:ascii="Arial" w:hAnsi="Arial" w:cs="Arial"/>
          <w:spacing w:val="1"/>
        </w:rPr>
        <w:t xml:space="preserve"> </w:t>
      </w:r>
      <w:r w:rsidR="0097041E" w:rsidRPr="0097041E">
        <w:rPr>
          <w:rFonts w:ascii="Arial" w:hAnsi="Arial" w:cs="Arial"/>
        </w:rPr>
        <w:t>último</w:t>
      </w:r>
      <w:r w:rsidR="0097041E" w:rsidRPr="0097041E">
        <w:rPr>
          <w:rFonts w:ascii="Arial" w:hAnsi="Arial" w:cs="Arial"/>
          <w:spacing w:val="1"/>
        </w:rPr>
        <w:t xml:space="preserve"> </w:t>
      </w:r>
      <w:r w:rsidR="0097041E" w:rsidRPr="0097041E">
        <w:rPr>
          <w:rFonts w:ascii="Arial" w:hAnsi="Arial" w:cs="Arial"/>
        </w:rPr>
        <w:t>lance</w:t>
      </w:r>
      <w:r w:rsidR="0097041E" w:rsidRPr="0097041E">
        <w:rPr>
          <w:rFonts w:ascii="Arial" w:hAnsi="Arial" w:cs="Arial"/>
          <w:spacing w:val="1"/>
        </w:rPr>
        <w:t xml:space="preserve"> </w:t>
      </w:r>
      <w:r w:rsidR="0097041E" w:rsidRPr="0097041E">
        <w:rPr>
          <w:rFonts w:ascii="Arial" w:hAnsi="Arial" w:cs="Arial"/>
        </w:rPr>
        <w:t>ofertado</w:t>
      </w:r>
      <w:r w:rsidR="0097041E" w:rsidRPr="0097041E">
        <w:rPr>
          <w:rFonts w:ascii="Arial" w:hAnsi="Arial" w:cs="Arial"/>
          <w:spacing w:val="1"/>
        </w:rPr>
        <w:t xml:space="preserve"> </w:t>
      </w:r>
      <w:r w:rsidR="0097041E" w:rsidRPr="0097041E">
        <w:rPr>
          <w:rFonts w:ascii="Arial" w:hAnsi="Arial" w:cs="Arial"/>
        </w:rPr>
        <w:t>após</w:t>
      </w:r>
      <w:r w:rsidR="0097041E" w:rsidRPr="0097041E">
        <w:rPr>
          <w:rFonts w:ascii="Arial" w:hAnsi="Arial" w:cs="Arial"/>
          <w:spacing w:val="1"/>
        </w:rPr>
        <w:t xml:space="preserve"> </w:t>
      </w:r>
      <w:r w:rsidR="0097041E" w:rsidRPr="0097041E">
        <w:rPr>
          <w:rFonts w:ascii="Arial" w:hAnsi="Arial" w:cs="Arial"/>
        </w:rPr>
        <w:t>a</w:t>
      </w:r>
      <w:r w:rsidR="0097041E" w:rsidRPr="0097041E">
        <w:rPr>
          <w:rFonts w:ascii="Arial" w:hAnsi="Arial" w:cs="Arial"/>
          <w:spacing w:val="1"/>
        </w:rPr>
        <w:t xml:space="preserve"> </w:t>
      </w:r>
      <w:r w:rsidR="0097041E" w:rsidRPr="0097041E">
        <w:rPr>
          <w:rFonts w:ascii="Arial" w:hAnsi="Arial" w:cs="Arial"/>
        </w:rPr>
        <w:t xml:space="preserve">negociação </w:t>
      </w:r>
      <w:r w:rsidR="0097041E" w:rsidRPr="0097041E">
        <w:rPr>
          <w:rFonts w:ascii="Arial" w:hAnsi="Arial" w:cs="Arial"/>
          <w:spacing w:val="-64"/>
        </w:rPr>
        <w:t xml:space="preserve"> </w:t>
      </w:r>
      <w:r w:rsidR="0097041E" w:rsidRPr="0097041E">
        <w:rPr>
          <w:rFonts w:ascii="Arial" w:hAnsi="Arial" w:cs="Arial"/>
        </w:rPr>
        <w:t xml:space="preserve">realizada, acompanhada, se for o caso, dos </w:t>
      </w:r>
      <w:r w:rsidR="0097041E" w:rsidRPr="0097041E">
        <w:rPr>
          <w:rFonts w:ascii="Arial" w:hAnsi="Arial" w:cs="Arial"/>
        </w:rPr>
        <w:lastRenderedPageBreak/>
        <w:t>documentos complementares, quando</w:t>
      </w:r>
      <w:r w:rsidR="0097041E" w:rsidRPr="0097041E">
        <w:rPr>
          <w:rFonts w:ascii="Arial" w:hAnsi="Arial" w:cs="Arial"/>
          <w:spacing w:val="1"/>
        </w:rPr>
        <w:t xml:space="preserve"> </w:t>
      </w:r>
      <w:r w:rsidR="0097041E" w:rsidRPr="0097041E">
        <w:rPr>
          <w:rFonts w:ascii="Arial" w:hAnsi="Arial" w:cs="Arial"/>
        </w:rPr>
        <w:t>necessário</w:t>
      </w:r>
      <w:r w:rsidR="0097041E" w:rsidRPr="0097041E">
        <w:rPr>
          <w:rFonts w:ascii="Arial" w:hAnsi="Arial" w:cs="Arial"/>
          <w:spacing w:val="-1"/>
        </w:rPr>
        <w:t xml:space="preserve"> </w:t>
      </w:r>
      <w:r w:rsidR="0097041E" w:rsidRPr="0097041E">
        <w:rPr>
          <w:rFonts w:ascii="Arial" w:hAnsi="Arial" w:cs="Arial"/>
        </w:rPr>
        <w:t>à confirmação</w:t>
      </w:r>
      <w:r w:rsidR="0097041E" w:rsidRPr="0097041E">
        <w:rPr>
          <w:rFonts w:ascii="Arial" w:hAnsi="Arial" w:cs="Arial"/>
          <w:spacing w:val="-3"/>
        </w:rPr>
        <w:t xml:space="preserve"> </w:t>
      </w:r>
      <w:r w:rsidR="0097041E" w:rsidRPr="0097041E">
        <w:rPr>
          <w:rFonts w:ascii="Arial" w:hAnsi="Arial" w:cs="Arial"/>
        </w:rPr>
        <w:t>daqueles</w:t>
      </w:r>
      <w:r w:rsidR="0097041E" w:rsidRPr="0097041E">
        <w:rPr>
          <w:rFonts w:ascii="Arial" w:hAnsi="Arial" w:cs="Arial"/>
          <w:spacing w:val="-2"/>
        </w:rPr>
        <w:t xml:space="preserve"> </w:t>
      </w:r>
      <w:r w:rsidR="0097041E" w:rsidRPr="0097041E">
        <w:rPr>
          <w:rFonts w:ascii="Arial" w:hAnsi="Arial" w:cs="Arial"/>
        </w:rPr>
        <w:t>exigidos</w:t>
      </w:r>
      <w:r w:rsidR="0097041E" w:rsidRPr="0097041E">
        <w:rPr>
          <w:rFonts w:ascii="Arial" w:hAnsi="Arial" w:cs="Arial"/>
          <w:spacing w:val="-1"/>
        </w:rPr>
        <w:t xml:space="preserve"> </w:t>
      </w:r>
      <w:r w:rsidR="0097041E" w:rsidRPr="0097041E">
        <w:rPr>
          <w:rFonts w:ascii="Arial" w:hAnsi="Arial" w:cs="Arial"/>
        </w:rPr>
        <w:t>neste</w:t>
      </w:r>
      <w:r w:rsidR="0097041E" w:rsidRPr="0097041E">
        <w:rPr>
          <w:rFonts w:ascii="Arial" w:hAnsi="Arial" w:cs="Arial"/>
          <w:spacing w:val="-1"/>
        </w:rPr>
        <w:t xml:space="preserve"> </w:t>
      </w:r>
      <w:r w:rsidR="0097041E" w:rsidRPr="0097041E">
        <w:rPr>
          <w:rFonts w:ascii="Arial" w:hAnsi="Arial" w:cs="Arial"/>
        </w:rPr>
        <w:t>Edital</w:t>
      </w:r>
      <w:r w:rsidR="0097041E" w:rsidRPr="0097041E">
        <w:rPr>
          <w:rFonts w:ascii="Arial" w:hAnsi="Arial" w:cs="Arial"/>
          <w:spacing w:val="-1"/>
        </w:rPr>
        <w:t xml:space="preserve"> </w:t>
      </w:r>
      <w:r w:rsidR="0097041E" w:rsidRPr="0097041E">
        <w:rPr>
          <w:rFonts w:ascii="Arial" w:hAnsi="Arial" w:cs="Arial"/>
        </w:rPr>
        <w:t>e</w:t>
      </w:r>
      <w:r w:rsidR="0097041E" w:rsidRPr="0097041E">
        <w:rPr>
          <w:rFonts w:ascii="Arial" w:hAnsi="Arial" w:cs="Arial"/>
          <w:spacing w:val="-1"/>
        </w:rPr>
        <w:t xml:space="preserve"> </w:t>
      </w:r>
      <w:r w:rsidR="0097041E" w:rsidRPr="0097041E">
        <w:rPr>
          <w:rFonts w:ascii="Arial" w:hAnsi="Arial" w:cs="Arial"/>
        </w:rPr>
        <w:t>já</w:t>
      </w:r>
      <w:r w:rsidR="0097041E" w:rsidRPr="0097041E">
        <w:rPr>
          <w:rFonts w:ascii="Arial" w:hAnsi="Arial" w:cs="Arial"/>
          <w:spacing w:val="-1"/>
        </w:rPr>
        <w:t xml:space="preserve"> </w:t>
      </w:r>
      <w:r w:rsidR="0097041E" w:rsidRPr="0097041E">
        <w:rPr>
          <w:rFonts w:ascii="Arial" w:hAnsi="Arial" w:cs="Arial"/>
        </w:rPr>
        <w:t xml:space="preserve">apresentados. </w:t>
      </w:r>
    </w:p>
    <w:p w14:paraId="023A570D" w14:textId="3AF1A7D3" w:rsidR="0097041E" w:rsidRPr="0097041E" w:rsidRDefault="0097041E" w:rsidP="00EB51AA">
      <w:pPr>
        <w:pStyle w:val="PargrafodaLista"/>
        <w:widowControl w:val="0"/>
        <w:numPr>
          <w:ilvl w:val="2"/>
          <w:numId w:val="15"/>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Após a negociação do preço, </w:t>
      </w:r>
      <w:r w:rsidR="00977342">
        <w:rPr>
          <w:rFonts w:ascii="Arial" w:hAnsi="Arial" w:cs="Arial"/>
        </w:rPr>
        <w:t>a</w:t>
      </w:r>
      <w:r w:rsidRPr="0097041E">
        <w:rPr>
          <w:rFonts w:ascii="Arial" w:hAnsi="Arial" w:cs="Arial"/>
        </w:rPr>
        <w:t xml:space="preserve"> Pregoeir</w:t>
      </w:r>
      <w:r w:rsidR="00977342">
        <w:rPr>
          <w:rFonts w:ascii="Arial" w:hAnsi="Arial" w:cs="Arial"/>
        </w:rPr>
        <w:t>a</w:t>
      </w:r>
      <w:r w:rsidRPr="0097041E">
        <w:rPr>
          <w:rFonts w:ascii="Arial" w:hAnsi="Arial" w:cs="Arial"/>
        </w:rPr>
        <w:t xml:space="preserve"> iniciará a</w:t>
      </w:r>
      <w:r w:rsidRPr="0097041E">
        <w:rPr>
          <w:rFonts w:ascii="Arial" w:hAnsi="Arial" w:cs="Arial"/>
          <w:spacing w:val="1"/>
        </w:rPr>
        <w:t xml:space="preserve"> </w:t>
      </w:r>
      <w:r w:rsidRPr="0097041E">
        <w:rPr>
          <w:rFonts w:ascii="Arial" w:hAnsi="Arial" w:cs="Arial"/>
        </w:rPr>
        <w:t>fase de aceitação e</w:t>
      </w:r>
      <w:r w:rsidRPr="0097041E">
        <w:rPr>
          <w:rFonts w:ascii="Arial" w:hAnsi="Arial" w:cs="Arial"/>
          <w:spacing w:val="1"/>
        </w:rPr>
        <w:t xml:space="preserve"> </w:t>
      </w:r>
      <w:r w:rsidRPr="0097041E">
        <w:rPr>
          <w:rFonts w:ascii="Arial" w:hAnsi="Arial" w:cs="Arial"/>
        </w:rPr>
        <w:t>julgamento</w:t>
      </w:r>
      <w:r w:rsidRPr="0097041E">
        <w:rPr>
          <w:rFonts w:ascii="Arial" w:hAnsi="Arial" w:cs="Arial"/>
          <w:spacing w:val="1"/>
        </w:rPr>
        <w:t xml:space="preserve"> </w:t>
      </w:r>
      <w:r w:rsidRPr="0097041E">
        <w:rPr>
          <w:rFonts w:ascii="Arial" w:hAnsi="Arial" w:cs="Arial"/>
        </w:rPr>
        <w:t>da</w:t>
      </w:r>
      <w:r w:rsidRPr="0097041E">
        <w:rPr>
          <w:rFonts w:ascii="Arial" w:hAnsi="Arial" w:cs="Arial"/>
          <w:spacing w:val="-2"/>
        </w:rPr>
        <w:t xml:space="preserve"> </w:t>
      </w:r>
      <w:r w:rsidRPr="0097041E">
        <w:rPr>
          <w:rFonts w:ascii="Arial" w:hAnsi="Arial" w:cs="Arial"/>
        </w:rPr>
        <w:t>proposta.</w:t>
      </w:r>
    </w:p>
    <w:p w14:paraId="132A4B3E" w14:textId="77777777" w:rsidR="0097041E" w:rsidRPr="0097041E" w:rsidRDefault="0097041E" w:rsidP="00EB51AA">
      <w:pPr>
        <w:pStyle w:val="Ttulo1"/>
        <w:keepNext w:val="0"/>
        <w:keepLines w:val="0"/>
        <w:widowControl w:val="0"/>
        <w:numPr>
          <w:ilvl w:val="0"/>
          <w:numId w:val="15"/>
        </w:numPr>
        <w:shd w:val="clear" w:color="auto" w:fill="D9D9D9" w:themeFill="background1" w:themeFillShade="D9"/>
        <w:tabs>
          <w:tab w:val="left" w:pos="567"/>
        </w:tabs>
        <w:autoSpaceDE w:val="0"/>
        <w:autoSpaceDN w:val="0"/>
        <w:spacing w:before="0" w:after="120" w:line="240" w:lineRule="auto"/>
        <w:ind w:right="13"/>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DA</w:t>
      </w:r>
      <w:r w:rsidRPr="0097041E">
        <w:rPr>
          <w:rFonts w:ascii="Arial" w:hAnsi="Arial" w:cs="Arial"/>
          <w:b/>
          <w:bCs/>
          <w:color w:val="0A2F41" w:themeColor="accent1" w:themeShade="80"/>
          <w:spacing w:val="-5"/>
          <w:sz w:val="24"/>
          <w:szCs w:val="24"/>
        </w:rPr>
        <w:t xml:space="preserve"> </w:t>
      </w:r>
      <w:r w:rsidRPr="0097041E">
        <w:rPr>
          <w:rFonts w:ascii="Arial" w:hAnsi="Arial" w:cs="Arial"/>
          <w:b/>
          <w:bCs/>
          <w:color w:val="0A2F41" w:themeColor="accent1" w:themeShade="80"/>
          <w:sz w:val="24"/>
          <w:szCs w:val="24"/>
        </w:rPr>
        <w:t>ACEITABILIDADE</w:t>
      </w:r>
      <w:r w:rsidRPr="0097041E">
        <w:rPr>
          <w:rFonts w:ascii="Arial" w:hAnsi="Arial" w:cs="Arial"/>
          <w:b/>
          <w:bCs/>
          <w:color w:val="0A2F41" w:themeColor="accent1" w:themeShade="80"/>
          <w:spacing w:val="-2"/>
          <w:sz w:val="24"/>
          <w:szCs w:val="24"/>
        </w:rPr>
        <w:t xml:space="preserve"> </w:t>
      </w:r>
      <w:r w:rsidRPr="0097041E">
        <w:rPr>
          <w:rFonts w:ascii="Arial" w:hAnsi="Arial" w:cs="Arial"/>
          <w:b/>
          <w:bCs/>
          <w:color w:val="0A2F41" w:themeColor="accent1" w:themeShade="80"/>
          <w:sz w:val="24"/>
          <w:szCs w:val="24"/>
        </w:rPr>
        <w:t>DA</w:t>
      </w:r>
      <w:r w:rsidRPr="0097041E">
        <w:rPr>
          <w:rFonts w:ascii="Arial" w:hAnsi="Arial" w:cs="Arial"/>
          <w:b/>
          <w:bCs/>
          <w:color w:val="0A2F41" w:themeColor="accent1" w:themeShade="80"/>
          <w:spacing w:val="-5"/>
          <w:sz w:val="24"/>
          <w:szCs w:val="24"/>
        </w:rPr>
        <w:t xml:space="preserve"> </w:t>
      </w:r>
      <w:r w:rsidRPr="0097041E">
        <w:rPr>
          <w:rFonts w:ascii="Arial" w:hAnsi="Arial" w:cs="Arial"/>
          <w:b/>
          <w:bCs/>
          <w:color w:val="0A2F41" w:themeColor="accent1" w:themeShade="80"/>
          <w:sz w:val="24"/>
          <w:szCs w:val="24"/>
        </w:rPr>
        <w:t>PROPOSTA</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VENCEDORA</w:t>
      </w:r>
    </w:p>
    <w:p w14:paraId="589541DF" w14:textId="039A41D4" w:rsidR="0097041E" w:rsidRPr="0097041E" w:rsidRDefault="0097041E" w:rsidP="00EB51AA">
      <w:pPr>
        <w:pStyle w:val="PargrafodaLista"/>
        <w:widowControl w:val="0"/>
        <w:numPr>
          <w:ilvl w:val="1"/>
          <w:numId w:val="19"/>
        </w:numPr>
        <w:tabs>
          <w:tab w:val="left" w:pos="567"/>
          <w:tab w:val="left" w:pos="1843"/>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Encerrada</w:t>
      </w:r>
      <w:r w:rsidRPr="0097041E">
        <w:rPr>
          <w:rFonts w:ascii="Arial" w:hAnsi="Arial" w:cs="Arial"/>
          <w:spacing w:val="-10"/>
        </w:rPr>
        <w:t xml:space="preserve"> </w:t>
      </w:r>
      <w:r w:rsidRPr="0097041E">
        <w:rPr>
          <w:rFonts w:ascii="Arial" w:hAnsi="Arial" w:cs="Arial"/>
        </w:rPr>
        <w:t>a</w:t>
      </w:r>
      <w:r w:rsidRPr="0097041E">
        <w:rPr>
          <w:rFonts w:ascii="Arial" w:hAnsi="Arial" w:cs="Arial"/>
          <w:spacing w:val="-11"/>
        </w:rPr>
        <w:t xml:space="preserve"> </w:t>
      </w:r>
      <w:r w:rsidRPr="0097041E">
        <w:rPr>
          <w:rFonts w:ascii="Arial" w:hAnsi="Arial" w:cs="Arial"/>
        </w:rPr>
        <w:t>etapa</w:t>
      </w:r>
      <w:r w:rsidRPr="0097041E">
        <w:rPr>
          <w:rFonts w:ascii="Arial" w:hAnsi="Arial" w:cs="Arial"/>
          <w:spacing w:val="-9"/>
        </w:rPr>
        <w:t xml:space="preserve"> </w:t>
      </w:r>
      <w:r w:rsidRPr="0097041E">
        <w:rPr>
          <w:rFonts w:ascii="Arial" w:hAnsi="Arial" w:cs="Arial"/>
        </w:rPr>
        <w:t>de</w:t>
      </w:r>
      <w:r w:rsidRPr="0097041E">
        <w:rPr>
          <w:rFonts w:ascii="Arial" w:hAnsi="Arial" w:cs="Arial"/>
          <w:spacing w:val="-13"/>
        </w:rPr>
        <w:t xml:space="preserve"> </w:t>
      </w:r>
      <w:r w:rsidRPr="0097041E">
        <w:rPr>
          <w:rFonts w:ascii="Arial" w:hAnsi="Arial" w:cs="Arial"/>
        </w:rPr>
        <w:t>negociação,</w:t>
      </w:r>
      <w:r w:rsidRPr="0097041E">
        <w:rPr>
          <w:rFonts w:ascii="Arial" w:hAnsi="Arial" w:cs="Arial"/>
          <w:spacing w:val="-11"/>
        </w:rPr>
        <w:t xml:space="preserve"> </w:t>
      </w:r>
      <w:r w:rsidR="00977342">
        <w:rPr>
          <w:rFonts w:ascii="Arial" w:hAnsi="Arial" w:cs="Arial"/>
        </w:rPr>
        <w:t>a</w:t>
      </w:r>
      <w:r w:rsidRPr="0097041E">
        <w:rPr>
          <w:rFonts w:ascii="Arial" w:hAnsi="Arial" w:cs="Arial"/>
          <w:spacing w:val="-13"/>
        </w:rPr>
        <w:t xml:space="preserve"> </w:t>
      </w:r>
      <w:r w:rsidRPr="0097041E">
        <w:rPr>
          <w:rFonts w:ascii="Arial" w:hAnsi="Arial" w:cs="Arial"/>
        </w:rPr>
        <w:t>pregoeir</w:t>
      </w:r>
      <w:r w:rsidR="00977342">
        <w:rPr>
          <w:rFonts w:ascii="Arial" w:hAnsi="Arial" w:cs="Arial"/>
        </w:rPr>
        <w:t>a</w:t>
      </w:r>
      <w:r w:rsidRPr="0097041E">
        <w:rPr>
          <w:rFonts w:ascii="Arial" w:hAnsi="Arial" w:cs="Arial"/>
          <w:spacing w:val="-12"/>
        </w:rPr>
        <w:t xml:space="preserve"> </w:t>
      </w:r>
      <w:r w:rsidRPr="0097041E">
        <w:rPr>
          <w:rFonts w:ascii="Arial" w:hAnsi="Arial" w:cs="Arial"/>
        </w:rPr>
        <w:t>examinará</w:t>
      </w:r>
      <w:r w:rsidRPr="0097041E">
        <w:rPr>
          <w:rFonts w:ascii="Arial" w:hAnsi="Arial" w:cs="Arial"/>
          <w:spacing w:val="-11"/>
        </w:rPr>
        <w:t xml:space="preserve"> </w:t>
      </w:r>
      <w:r w:rsidRPr="0097041E">
        <w:rPr>
          <w:rFonts w:ascii="Arial" w:hAnsi="Arial" w:cs="Arial"/>
        </w:rPr>
        <w:t>a</w:t>
      </w:r>
      <w:r w:rsidRPr="0097041E">
        <w:rPr>
          <w:rFonts w:ascii="Arial" w:hAnsi="Arial" w:cs="Arial"/>
          <w:spacing w:val="-13"/>
        </w:rPr>
        <w:t xml:space="preserve"> </w:t>
      </w:r>
      <w:r w:rsidRPr="0097041E">
        <w:rPr>
          <w:rFonts w:ascii="Arial" w:hAnsi="Arial" w:cs="Arial"/>
        </w:rPr>
        <w:t>proposta</w:t>
      </w:r>
      <w:r w:rsidRPr="0097041E">
        <w:rPr>
          <w:rFonts w:ascii="Arial" w:hAnsi="Arial" w:cs="Arial"/>
          <w:spacing w:val="-11"/>
        </w:rPr>
        <w:t xml:space="preserve"> </w:t>
      </w:r>
      <w:r w:rsidRPr="0097041E">
        <w:rPr>
          <w:rFonts w:ascii="Arial" w:hAnsi="Arial" w:cs="Arial"/>
        </w:rPr>
        <w:t>classificada</w:t>
      </w:r>
      <w:r w:rsidRPr="0097041E">
        <w:rPr>
          <w:rFonts w:ascii="Arial" w:hAnsi="Arial" w:cs="Arial"/>
          <w:spacing w:val="-64"/>
        </w:rPr>
        <w:t xml:space="preserve">                       </w:t>
      </w:r>
      <w:r w:rsidRPr="0097041E">
        <w:rPr>
          <w:rFonts w:ascii="Arial" w:hAnsi="Arial" w:cs="Arial"/>
        </w:rPr>
        <w:t>em primeiro lugar quanto à adequação ao objeto e à compatibilidade do preço em</w:t>
      </w:r>
      <w:r w:rsidRPr="0097041E">
        <w:rPr>
          <w:rFonts w:ascii="Arial" w:hAnsi="Arial" w:cs="Arial"/>
          <w:spacing w:val="1"/>
        </w:rPr>
        <w:t xml:space="preserve"> </w:t>
      </w:r>
      <w:r w:rsidRPr="0097041E">
        <w:rPr>
          <w:rFonts w:ascii="Arial" w:hAnsi="Arial" w:cs="Arial"/>
        </w:rPr>
        <w:t>relação ao máximo estipulado para contratação neste Edital e em seus anexos.</w:t>
      </w:r>
    </w:p>
    <w:p w14:paraId="710CE944" w14:textId="77777777" w:rsidR="0097041E" w:rsidRPr="0097041E" w:rsidRDefault="0097041E" w:rsidP="00EB51AA">
      <w:pPr>
        <w:pStyle w:val="PargrafodaLista"/>
        <w:widowControl w:val="0"/>
        <w:numPr>
          <w:ilvl w:val="1"/>
          <w:numId w:val="19"/>
        </w:numPr>
        <w:tabs>
          <w:tab w:val="left" w:pos="567"/>
          <w:tab w:val="left" w:pos="1843"/>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Os proponentes deverão apresentar propostas de preços com desconto linear sobre os valores unitários dos lotes, de forma que o desconto seja aplicado de maneira proporcional a todos os itens pertencentes a cada lote, sem variações entre os itens dentro do mesmo lote. Ou seja, o percentual de desconto a ser oferecido deve ser o mesmo para todos os itens de cada lote, independentemente das diferenças entre os itens.</w:t>
      </w:r>
    </w:p>
    <w:p w14:paraId="175DCD11" w14:textId="77777777" w:rsidR="0097041E" w:rsidRPr="0097041E" w:rsidRDefault="0097041E" w:rsidP="00EB51AA">
      <w:pPr>
        <w:pStyle w:val="PargrafodaLista"/>
        <w:widowControl w:val="0"/>
        <w:numPr>
          <w:ilvl w:val="1"/>
          <w:numId w:val="19"/>
        </w:numPr>
        <w:tabs>
          <w:tab w:val="left" w:pos="567"/>
          <w:tab w:val="left" w:pos="9255"/>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Será</w:t>
      </w:r>
      <w:r w:rsidRPr="0097041E">
        <w:rPr>
          <w:rFonts w:ascii="Arial" w:hAnsi="Arial" w:cs="Arial"/>
          <w:spacing w:val="-2"/>
        </w:rPr>
        <w:t xml:space="preserve"> </w:t>
      </w:r>
      <w:r w:rsidRPr="0097041E">
        <w:rPr>
          <w:rFonts w:ascii="Arial" w:hAnsi="Arial" w:cs="Arial"/>
        </w:rPr>
        <w:t>desclassificada</w:t>
      </w:r>
      <w:r w:rsidRPr="0097041E">
        <w:rPr>
          <w:rFonts w:ascii="Arial" w:hAnsi="Arial" w:cs="Arial"/>
          <w:spacing w:val="-2"/>
        </w:rPr>
        <w:t xml:space="preserve"> </w:t>
      </w:r>
      <w:r w:rsidRPr="0097041E">
        <w:rPr>
          <w:rFonts w:ascii="Arial" w:hAnsi="Arial" w:cs="Arial"/>
        </w:rPr>
        <w:t>a</w:t>
      </w:r>
      <w:r w:rsidRPr="0097041E">
        <w:rPr>
          <w:rFonts w:ascii="Arial" w:hAnsi="Arial" w:cs="Arial"/>
          <w:spacing w:val="-3"/>
        </w:rPr>
        <w:t xml:space="preserve"> </w:t>
      </w:r>
      <w:r w:rsidRPr="0097041E">
        <w:rPr>
          <w:rFonts w:ascii="Arial" w:hAnsi="Arial" w:cs="Arial"/>
        </w:rPr>
        <w:t>proposta</w:t>
      </w:r>
      <w:r w:rsidRPr="0097041E">
        <w:rPr>
          <w:rFonts w:ascii="Arial" w:hAnsi="Arial" w:cs="Arial"/>
          <w:spacing w:val="-3"/>
        </w:rPr>
        <w:t xml:space="preserve"> </w:t>
      </w:r>
      <w:r w:rsidRPr="0097041E">
        <w:rPr>
          <w:rFonts w:ascii="Arial" w:hAnsi="Arial" w:cs="Arial"/>
        </w:rPr>
        <w:t>ou</w:t>
      </w:r>
      <w:r w:rsidRPr="0097041E">
        <w:rPr>
          <w:rFonts w:ascii="Arial" w:hAnsi="Arial" w:cs="Arial"/>
          <w:spacing w:val="-4"/>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lance</w:t>
      </w:r>
      <w:r w:rsidRPr="0097041E">
        <w:rPr>
          <w:rFonts w:ascii="Arial" w:hAnsi="Arial" w:cs="Arial"/>
          <w:spacing w:val="3"/>
        </w:rPr>
        <w:t xml:space="preserve"> </w:t>
      </w:r>
      <w:r w:rsidRPr="0097041E">
        <w:rPr>
          <w:rFonts w:ascii="Arial" w:hAnsi="Arial" w:cs="Arial"/>
        </w:rPr>
        <w:t xml:space="preserve">vencedor, que apresentar preço final superior ao preço máximo fixado </w:t>
      </w:r>
      <w:r w:rsidRPr="0097041E">
        <w:rPr>
          <w:rFonts w:ascii="Arial" w:hAnsi="Arial" w:cs="Arial"/>
          <w:spacing w:val="-64"/>
        </w:rPr>
        <w:t xml:space="preserve">  </w:t>
      </w:r>
      <w:r w:rsidRPr="0097041E">
        <w:rPr>
          <w:rFonts w:ascii="Arial" w:hAnsi="Arial" w:cs="Arial"/>
        </w:rPr>
        <w:t>ou</w:t>
      </w:r>
      <w:r w:rsidRPr="0097041E">
        <w:rPr>
          <w:rFonts w:ascii="Arial" w:hAnsi="Arial" w:cs="Arial"/>
          <w:spacing w:val="-1"/>
        </w:rPr>
        <w:t xml:space="preserve"> </w:t>
      </w:r>
      <w:r w:rsidRPr="0097041E">
        <w:rPr>
          <w:rFonts w:ascii="Arial" w:hAnsi="Arial" w:cs="Arial"/>
        </w:rPr>
        <w:t>que</w:t>
      </w:r>
      <w:r w:rsidRPr="0097041E">
        <w:rPr>
          <w:rFonts w:ascii="Arial" w:hAnsi="Arial" w:cs="Arial"/>
          <w:spacing w:val="2"/>
        </w:rPr>
        <w:t xml:space="preserve"> </w:t>
      </w:r>
      <w:r w:rsidRPr="0097041E">
        <w:rPr>
          <w:rFonts w:ascii="Arial" w:hAnsi="Arial" w:cs="Arial"/>
        </w:rPr>
        <w:t>apresentar</w:t>
      </w:r>
      <w:r w:rsidRPr="0097041E">
        <w:rPr>
          <w:rFonts w:ascii="Arial" w:hAnsi="Arial" w:cs="Arial"/>
          <w:spacing w:val="-2"/>
        </w:rPr>
        <w:t xml:space="preserve"> </w:t>
      </w:r>
      <w:r w:rsidRPr="0097041E">
        <w:rPr>
          <w:rFonts w:ascii="Arial" w:hAnsi="Arial" w:cs="Arial"/>
        </w:rPr>
        <w:t>preço</w:t>
      </w:r>
      <w:r w:rsidRPr="0097041E">
        <w:rPr>
          <w:rFonts w:ascii="Arial" w:hAnsi="Arial" w:cs="Arial"/>
          <w:spacing w:val="-2"/>
        </w:rPr>
        <w:t xml:space="preserve"> </w:t>
      </w:r>
      <w:r w:rsidRPr="0097041E">
        <w:rPr>
          <w:rFonts w:ascii="Arial" w:hAnsi="Arial" w:cs="Arial"/>
        </w:rPr>
        <w:t>manifestamente</w:t>
      </w:r>
      <w:r w:rsidRPr="0097041E">
        <w:rPr>
          <w:rFonts w:ascii="Arial" w:hAnsi="Arial" w:cs="Arial"/>
          <w:spacing w:val="5"/>
        </w:rPr>
        <w:t xml:space="preserve"> </w:t>
      </w:r>
      <w:r w:rsidRPr="0097041E">
        <w:rPr>
          <w:rFonts w:ascii="Arial" w:hAnsi="Arial" w:cs="Arial"/>
        </w:rPr>
        <w:t>inexequível.</w:t>
      </w:r>
    </w:p>
    <w:p w14:paraId="0490C64B" w14:textId="77777777" w:rsidR="0097041E" w:rsidRP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Considera-se inexequível a proposta que apresente preços global ou unitários</w:t>
      </w:r>
      <w:r w:rsidRPr="0097041E">
        <w:rPr>
          <w:rFonts w:ascii="Arial" w:hAnsi="Arial" w:cs="Arial"/>
          <w:spacing w:val="1"/>
        </w:rPr>
        <w:t xml:space="preserve"> </w:t>
      </w:r>
      <w:r w:rsidRPr="0097041E">
        <w:rPr>
          <w:rFonts w:ascii="Arial" w:hAnsi="Arial" w:cs="Arial"/>
        </w:rPr>
        <w:t>simbólicos, irrisórios ou de valor zero, incompatíveis com os preços dos insumos e</w:t>
      </w:r>
      <w:r w:rsidRPr="0097041E">
        <w:rPr>
          <w:rFonts w:ascii="Arial" w:hAnsi="Arial" w:cs="Arial"/>
          <w:spacing w:val="1"/>
        </w:rPr>
        <w:t xml:space="preserve"> </w:t>
      </w:r>
      <w:r w:rsidRPr="0097041E">
        <w:rPr>
          <w:rFonts w:ascii="Arial" w:hAnsi="Arial" w:cs="Arial"/>
        </w:rPr>
        <w:t>salários</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mercado,</w:t>
      </w:r>
      <w:r w:rsidRPr="0097041E">
        <w:rPr>
          <w:rFonts w:ascii="Arial" w:hAnsi="Arial" w:cs="Arial"/>
          <w:spacing w:val="1"/>
        </w:rPr>
        <w:t xml:space="preserve"> </w:t>
      </w:r>
      <w:r w:rsidRPr="0097041E">
        <w:rPr>
          <w:rFonts w:ascii="Arial" w:hAnsi="Arial" w:cs="Arial"/>
        </w:rPr>
        <w:t>acrescidos</w:t>
      </w:r>
      <w:r w:rsidRPr="0097041E">
        <w:rPr>
          <w:rFonts w:ascii="Arial" w:hAnsi="Arial" w:cs="Arial"/>
          <w:spacing w:val="1"/>
        </w:rPr>
        <w:t xml:space="preserve"> </w:t>
      </w:r>
      <w:r w:rsidRPr="0097041E">
        <w:rPr>
          <w:rFonts w:ascii="Arial" w:hAnsi="Arial" w:cs="Arial"/>
        </w:rPr>
        <w:t>dos</w:t>
      </w:r>
      <w:r w:rsidRPr="0097041E">
        <w:rPr>
          <w:rFonts w:ascii="Arial" w:hAnsi="Arial" w:cs="Arial"/>
          <w:spacing w:val="1"/>
        </w:rPr>
        <w:t xml:space="preserve"> </w:t>
      </w:r>
      <w:r w:rsidRPr="0097041E">
        <w:rPr>
          <w:rFonts w:ascii="Arial" w:hAnsi="Arial" w:cs="Arial"/>
        </w:rPr>
        <w:t>respectivos</w:t>
      </w:r>
      <w:r w:rsidRPr="0097041E">
        <w:rPr>
          <w:rFonts w:ascii="Arial" w:hAnsi="Arial" w:cs="Arial"/>
          <w:spacing w:val="1"/>
        </w:rPr>
        <w:t xml:space="preserve"> </w:t>
      </w:r>
      <w:r w:rsidRPr="0097041E">
        <w:rPr>
          <w:rFonts w:ascii="Arial" w:hAnsi="Arial" w:cs="Arial"/>
        </w:rPr>
        <w:t>encargos,</w:t>
      </w:r>
      <w:r w:rsidRPr="0097041E">
        <w:rPr>
          <w:rFonts w:ascii="Arial" w:hAnsi="Arial" w:cs="Arial"/>
          <w:spacing w:val="1"/>
        </w:rPr>
        <w:t xml:space="preserve"> </w:t>
      </w:r>
      <w:r w:rsidRPr="0097041E">
        <w:rPr>
          <w:rFonts w:ascii="Arial" w:hAnsi="Arial" w:cs="Arial"/>
        </w:rPr>
        <w:t>ainda</w:t>
      </w:r>
      <w:r w:rsidRPr="0097041E">
        <w:rPr>
          <w:rFonts w:ascii="Arial" w:hAnsi="Arial" w:cs="Arial"/>
          <w:spacing w:val="1"/>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ato</w:t>
      </w:r>
      <w:r w:rsidRPr="0097041E">
        <w:rPr>
          <w:rFonts w:ascii="Arial" w:hAnsi="Arial" w:cs="Arial"/>
          <w:spacing w:val="1"/>
        </w:rPr>
        <w:t xml:space="preserve"> </w:t>
      </w:r>
      <w:r w:rsidRPr="0097041E">
        <w:rPr>
          <w:rFonts w:ascii="Arial" w:hAnsi="Arial" w:cs="Arial"/>
        </w:rPr>
        <w:t>convocatório da licitação não tenha estabelecido limites mínimos, exceto quando se</w:t>
      </w:r>
      <w:r w:rsidRPr="0097041E">
        <w:rPr>
          <w:rFonts w:ascii="Arial" w:hAnsi="Arial" w:cs="Arial"/>
          <w:spacing w:val="1"/>
        </w:rPr>
        <w:t xml:space="preserve"> </w:t>
      </w:r>
      <w:r w:rsidRPr="0097041E">
        <w:rPr>
          <w:rFonts w:ascii="Arial" w:hAnsi="Arial" w:cs="Arial"/>
        </w:rPr>
        <w:t>referirem a materiais e instalações de propriedade do próprio licitante, para os quais</w:t>
      </w:r>
      <w:r w:rsidRPr="0097041E">
        <w:rPr>
          <w:rFonts w:ascii="Arial" w:hAnsi="Arial" w:cs="Arial"/>
          <w:spacing w:val="1"/>
        </w:rPr>
        <w:t xml:space="preserve"> </w:t>
      </w:r>
      <w:r w:rsidRPr="0097041E">
        <w:rPr>
          <w:rFonts w:ascii="Arial" w:hAnsi="Arial" w:cs="Arial"/>
        </w:rPr>
        <w:t>ele renuncie</w:t>
      </w:r>
      <w:r w:rsidRPr="0097041E">
        <w:rPr>
          <w:rFonts w:ascii="Arial" w:hAnsi="Arial" w:cs="Arial"/>
          <w:spacing w:val="-4"/>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parcela</w:t>
      </w:r>
      <w:r w:rsidRPr="0097041E">
        <w:rPr>
          <w:rFonts w:ascii="Arial" w:hAnsi="Arial" w:cs="Arial"/>
          <w:spacing w:val="-3"/>
        </w:rPr>
        <w:t xml:space="preserve"> </w:t>
      </w:r>
      <w:r w:rsidRPr="0097041E">
        <w:rPr>
          <w:rFonts w:ascii="Arial" w:hAnsi="Arial" w:cs="Arial"/>
        </w:rPr>
        <w:t>ou</w:t>
      </w:r>
      <w:r w:rsidRPr="0097041E">
        <w:rPr>
          <w:rFonts w:ascii="Arial" w:hAnsi="Arial" w:cs="Arial"/>
          <w:spacing w:val="2"/>
        </w:rPr>
        <w:t xml:space="preserve"> </w:t>
      </w:r>
      <w:r w:rsidRPr="0097041E">
        <w:rPr>
          <w:rFonts w:ascii="Arial" w:hAnsi="Arial" w:cs="Arial"/>
        </w:rPr>
        <w:t>à</w:t>
      </w:r>
      <w:r w:rsidRPr="0097041E">
        <w:rPr>
          <w:rFonts w:ascii="Arial" w:hAnsi="Arial" w:cs="Arial"/>
          <w:spacing w:val="-1"/>
        </w:rPr>
        <w:t xml:space="preserve"> </w:t>
      </w:r>
      <w:r w:rsidRPr="0097041E">
        <w:rPr>
          <w:rFonts w:ascii="Arial" w:hAnsi="Arial" w:cs="Arial"/>
        </w:rPr>
        <w:t>totalidade da remuneração.</w:t>
      </w:r>
    </w:p>
    <w:p w14:paraId="4113D8CE" w14:textId="77777777" w:rsidR="0097041E" w:rsidRP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Qualquer interessado poderá requerer que se realizem diligências para aferir a</w:t>
      </w:r>
      <w:r w:rsidRPr="0097041E">
        <w:rPr>
          <w:rFonts w:ascii="Arial" w:hAnsi="Arial" w:cs="Arial"/>
          <w:spacing w:val="1"/>
        </w:rPr>
        <w:t xml:space="preserve"> </w:t>
      </w:r>
      <w:r w:rsidRPr="0097041E">
        <w:rPr>
          <w:rFonts w:ascii="Arial" w:hAnsi="Arial" w:cs="Arial"/>
        </w:rPr>
        <w:t>exequibilidade e a legalidade das propostas, devendo apresentar as provas ou os</w:t>
      </w:r>
      <w:r w:rsidRPr="0097041E">
        <w:rPr>
          <w:rFonts w:ascii="Arial" w:hAnsi="Arial" w:cs="Arial"/>
          <w:spacing w:val="1"/>
        </w:rPr>
        <w:t xml:space="preserve"> </w:t>
      </w:r>
      <w:r w:rsidRPr="0097041E">
        <w:rPr>
          <w:rFonts w:ascii="Arial" w:hAnsi="Arial" w:cs="Arial"/>
        </w:rPr>
        <w:t>indícios</w:t>
      </w:r>
      <w:r w:rsidRPr="0097041E">
        <w:rPr>
          <w:rFonts w:ascii="Arial" w:hAnsi="Arial" w:cs="Arial"/>
          <w:spacing w:val="-5"/>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fundamentam</w:t>
      </w:r>
      <w:r w:rsidRPr="0097041E">
        <w:rPr>
          <w:rFonts w:ascii="Arial" w:hAnsi="Arial" w:cs="Arial"/>
          <w:spacing w:val="-2"/>
        </w:rPr>
        <w:t xml:space="preserve"> </w:t>
      </w:r>
      <w:r w:rsidRPr="0097041E">
        <w:rPr>
          <w:rFonts w:ascii="Arial" w:hAnsi="Arial" w:cs="Arial"/>
        </w:rPr>
        <w:t>a</w:t>
      </w:r>
      <w:r w:rsidRPr="0097041E">
        <w:rPr>
          <w:rFonts w:ascii="Arial" w:hAnsi="Arial" w:cs="Arial"/>
          <w:spacing w:val="3"/>
        </w:rPr>
        <w:t xml:space="preserve"> </w:t>
      </w:r>
      <w:r w:rsidRPr="0097041E">
        <w:rPr>
          <w:rFonts w:ascii="Arial" w:hAnsi="Arial" w:cs="Arial"/>
        </w:rPr>
        <w:t>suspeita.</w:t>
      </w:r>
    </w:p>
    <w:p w14:paraId="31711B19" w14:textId="77BC63C2" w:rsidR="0097041E" w:rsidRPr="0097041E" w:rsidRDefault="0097041E" w:rsidP="00EB51AA">
      <w:pPr>
        <w:pStyle w:val="PargrafodaLista"/>
        <w:widowControl w:val="0"/>
        <w:numPr>
          <w:ilvl w:val="1"/>
          <w:numId w:val="19"/>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Na hipótese de necessidade de suspensão da sessão pública para a realização </w:t>
      </w:r>
      <w:r w:rsidRPr="0097041E">
        <w:rPr>
          <w:rFonts w:ascii="Arial" w:hAnsi="Arial" w:cs="Arial"/>
          <w:spacing w:val="-64"/>
        </w:rPr>
        <w:t xml:space="preserve">      </w:t>
      </w:r>
      <w:r w:rsidRPr="0097041E">
        <w:rPr>
          <w:rFonts w:ascii="Arial" w:hAnsi="Arial" w:cs="Arial"/>
        </w:rPr>
        <w:t>de diligências, com vistas ao saneamento das propostas, a sessão pública somente poderá ser reiniciada</w:t>
      </w:r>
      <w:r w:rsidRPr="0097041E">
        <w:rPr>
          <w:rFonts w:ascii="Arial" w:hAnsi="Arial" w:cs="Arial"/>
          <w:spacing w:val="-17"/>
        </w:rPr>
        <w:t xml:space="preserve"> </w:t>
      </w:r>
      <w:r w:rsidRPr="0097041E">
        <w:rPr>
          <w:rFonts w:ascii="Arial" w:hAnsi="Arial" w:cs="Arial"/>
        </w:rPr>
        <w:t>mediante</w:t>
      </w:r>
      <w:r w:rsidRPr="0097041E">
        <w:rPr>
          <w:rFonts w:ascii="Arial" w:hAnsi="Arial" w:cs="Arial"/>
          <w:spacing w:val="-8"/>
        </w:rPr>
        <w:t xml:space="preserve"> </w:t>
      </w:r>
      <w:r w:rsidRPr="0097041E">
        <w:rPr>
          <w:rFonts w:ascii="Arial" w:hAnsi="Arial" w:cs="Arial"/>
        </w:rPr>
        <w:t>aviso</w:t>
      </w:r>
      <w:r w:rsidRPr="0097041E">
        <w:rPr>
          <w:rFonts w:ascii="Arial" w:hAnsi="Arial" w:cs="Arial"/>
          <w:spacing w:val="-12"/>
        </w:rPr>
        <w:t xml:space="preserve"> </w:t>
      </w:r>
      <w:r w:rsidRPr="0097041E">
        <w:rPr>
          <w:rFonts w:ascii="Arial" w:hAnsi="Arial" w:cs="Arial"/>
        </w:rPr>
        <w:t>prévio</w:t>
      </w:r>
      <w:r w:rsidRPr="0097041E">
        <w:rPr>
          <w:rFonts w:ascii="Arial" w:hAnsi="Arial" w:cs="Arial"/>
          <w:spacing w:val="-15"/>
        </w:rPr>
        <w:t xml:space="preserve"> </w:t>
      </w:r>
      <w:r w:rsidRPr="0097041E">
        <w:rPr>
          <w:rFonts w:ascii="Arial" w:hAnsi="Arial" w:cs="Arial"/>
        </w:rPr>
        <w:t>no</w:t>
      </w:r>
      <w:r w:rsidRPr="0097041E">
        <w:rPr>
          <w:rFonts w:ascii="Arial" w:hAnsi="Arial" w:cs="Arial"/>
          <w:spacing w:val="-13"/>
        </w:rPr>
        <w:t xml:space="preserve"> </w:t>
      </w:r>
      <w:r w:rsidRPr="0097041E">
        <w:rPr>
          <w:rFonts w:ascii="Arial" w:hAnsi="Arial" w:cs="Arial"/>
        </w:rPr>
        <w:t>sistema</w:t>
      </w:r>
      <w:r w:rsidRPr="0097041E">
        <w:rPr>
          <w:rFonts w:ascii="Arial" w:hAnsi="Arial" w:cs="Arial"/>
          <w:spacing w:val="-12"/>
        </w:rPr>
        <w:t xml:space="preserve"> </w:t>
      </w:r>
      <w:r w:rsidRPr="0097041E">
        <w:rPr>
          <w:rFonts w:ascii="Arial" w:hAnsi="Arial" w:cs="Arial"/>
        </w:rPr>
        <w:t>com,</w:t>
      </w:r>
      <w:r w:rsidRPr="0097041E">
        <w:rPr>
          <w:rFonts w:ascii="Arial" w:hAnsi="Arial" w:cs="Arial"/>
          <w:spacing w:val="-15"/>
        </w:rPr>
        <w:t xml:space="preserve"> </w:t>
      </w:r>
      <w:r w:rsidRPr="0097041E">
        <w:rPr>
          <w:rFonts w:ascii="Arial" w:hAnsi="Arial" w:cs="Arial"/>
        </w:rPr>
        <w:t>no</w:t>
      </w:r>
      <w:r w:rsidRPr="0097041E">
        <w:rPr>
          <w:rFonts w:ascii="Arial" w:hAnsi="Arial" w:cs="Arial"/>
          <w:spacing w:val="-15"/>
        </w:rPr>
        <w:t xml:space="preserve"> </w:t>
      </w:r>
      <w:r w:rsidRPr="0097041E">
        <w:rPr>
          <w:rFonts w:ascii="Arial" w:hAnsi="Arial" w:cs="Arial"/>
        </w:rPr>
        <w:t>mínimo,</w:t>
      </w:r>
      <w:r w:rsidRPr="0097041E">
        <w:rPr>
          <w:rFonts w:ascii="Arial" w:hAnsi="Arial" w:cs="Arial"/>
          <w:spacing w:val="-14"/>
        </w:rPr>
        <w:t xml:space="preserve"> (24) </w:t>
      </w:r>
      <w:r w:rsidRPr="0097041E">
        <w:rPr>
          <w:rFonts w:ascii="Arial" w:hAnsi="Arial" w:cs="Arial"/>
        </w:rPr>
        <w:t>vinte</w:t>
      </w:r>
      <w:r w:rsidRPr="0097041E">
        <w:rPr>
          <w:rFonts w:ascii="Arial" w:hAnsi="Arial" w:cs="Arial"/>
          <w:spacing w:val="-13"/>
        </w:rPr>
        <w:t xml:space="preserve"> </w:t>
      </w:r>
      <w:r w:rsidRPr="0097041E">
        <w:rPr>
          <w:rFonts w:ascii="Arial" w:hAnsi="Arial" w:cs="Arial"/>
        </w:rPr>
        <w:t>e</w:t>
      </w:r>
      <w:r w:rsidRPr="0097041E">
        <w:rPr>
          <w:rFonts w:ascii="Arial" w:hAnsi="Arial" w:cs="Arial"/>
          <w:spacing w:val="-15"/>
        </w:rPr>
        <w:t xml:space="preserve"> </w:t>
      </w:r>
      <w:r w:rsidRPr="0097041E">
        <w:rPr>
          <w:rFonts w:ascii="Arial" w:hAnsi="Arial" w:cs="Arial"/>
        </w:rPr>
        <w:t>quatro horas</w:t>
      </w:r>
      <w:r w:rsidRPr="0097041E">
        <w:rPr>
          <w:rFonts w:ascii="Arial" w:hAnsi="Arial" w:cs="Arial"/>
          <w:spacing w:val="-3"/>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antecedência,</w:t>
      </w:r>
      <w:r w:rsidRPr="0097041E">
        <w:rPr>
          <w:rFonts w:ascii="Arial" w:hAnsi="Arial" w:cs="Arial"/>
          <w:spacing w:val="-1"/>
        </w:rPr>
        <w:t xml:space="preserve"> </w:t>
      </w:r>
      <w:r w:rsidRPr="0097041E">
        <w:rPr>
          <w:rFonts w:ascii="Arial" w:hAnsi="Arial" w:cs="Arial"/>
        </w:rPr>
        <w:t>e</w:t>
      </w:r>
      <w:r w:rsidRPr="0097041E">
        <w:rPr>
          <w:rFonts w:ascii="Arial" w:hAnsi="Arial" w:cs="Arial"/>
          <w:spacing w:val="4"/>
        </w:rPr>
        <w:t xml:space="preserve"> </w:t>
      </w:r>
      <w:r w:rsidRPr="0097041E">
        <w:rPr>
          <w:rFonts w:ascii="Arial" w:hAnsi="Arial" w:cs="Arial"/>
        </w:rPr>
        <w:t>a</w:t>
      </w:r>
      <w:r w:rsidRPr="0097041E">
        <w:rPr>
          <w:rFonts w:ascii="Arial" w:hAnsi="Arial" w:cs="Arial"/>
          <w:spacing w:val="-4"/>
        </w:rPr>
        <w:t xml:space="preserve"> </w:t>
      </w:r>
      <w:r w:rsidRPr="0097041E">
        <w:rPr>
          <w:rFonts w:ascii="Arial" w:hAnsi="Arial" w:cs="Arial"/>
        </w:rPr>
        <w:t>ocorrência</w:t>
      </w:r>
      <w:r w:rsidRPr="0097041E">
        <w:rPr>
          <w:rFonts w:ascii="Arial" w:hAnsi="Arial" w:cs="Arial"/>
          <w:spacing w:val="-1"/>
        </w:rPr>
        <w:t xml:space="preserve"> </w:t>
      </w:r>
      <w:r w:rsidRPr="0097041E">
        <w:rPr>
          <w:rFonts w:ascii="Arial" w:hAnsi="Arial" w:cs="Arial"/>
        </w:rPr>
        <w:t>será</w:t>
      </w:r>
      <w:r w:rsidRPr="0097041E">
        <w:rPr>
          <w:rFonts w:ascii="Arial" w:hAnsi="Arial" w:cs="Arial"/>
          <w:spacing w:val="-3"/>
        </w:rPr>
        <w:t xml:space="preserve"> </w:t>
      </w:r>
      <w:r w:rsidRPr="0097041E">
        <w:rPr>
          <w:rFonts w:ascii="Arial" w:hAnsi="Arial" w:cs="Arial"/>
        </w:rPr>
        <w:t>registrada em</w:t>
      </w:r>
      <w:r w:rsidRPr="0097041E">
        <w:rPr>
          <w:rFonts w:ascii="Arial" w:hAnsi="Arial" w:cs="Arial"/>
          <w:spacing w:val="2"/>
        </w:rPr>
        <w:t xml:space="preserve"> </w:t>
      </w:r>
      <w:r w:rsidRPr="0097041E">
        <w:rPr>
          <w:rFonts w:ascii="Arial" w:hAnsi="Arial" w:cs="Arial"/>
        </w:rPr>
        <w:t xml:space="preserve">ata; </w:t>
      </w:r>
      <w:r w:rsidR="00977342">
        <w:rPr>
          <w:rFonts w:ascii="Arial" w:hAnsi="Arial" w:cs="Arial"/>
        </w:rPr>
        <w:t>a</w:t>
      </w:r>
      <w:r w:rsidRPr="0097041E">
        <w:rPr>
          <w:rFonts w:ascii="Arial" w:hAnsi="Arial" w:cs="Arial"/>
          <w:spacing w:val="1"/>
        </w:rPr>
        <w:t xml:space="preserve"> </w:t>
      </w:r>
      <w:r w:rsidRPr="0097041E">
        <w:rPr>
          <w:rFonts w:ascii="Arial" w:hAnsi="Arial" w:cs="Arial"/>
        </w:rPr>
        <w:t>Pregoeir</w:t>
      </w:r>
      <w:r w:rsidR="00977342">
        <w:rPr>
          <w:rFonts w:ascii="Arial" w:hAnsi="Arial" w:cs="Arial"/>
        </w:rPr>
        <w:t>a</w:t>
      </w:r>
      <w:r w:rsidRPr="0097041E">
        <w:rPr>
          <w:rFonts w:ascii="Arial" w:hAnsi="Arial" w:cs="Arial"/>
          <w:spacing w:val="1"/>
        </w:rPr>
        <w:t xml:space="preserve"> </w:t>
      </w:r>
      <w:r w:rsidRPr="0097041E">
        <w:rPr>
          <w:rFonts w:ascii="Arial" w:hAnsi="Arial" w:cs="Arial"/>
        </w:rPr>
        <w:t>poderá</w:t>
      </w:r>
      <w:r w:rsidRPr="0097041E">
        <w:rPr>
          <w:rFonts w:ascii="Arial" w:hAnsi="Arial" w:cs="Arial"/>
          <w:spacing w:val="1"/>
        </w:rPr>
        <w:t xml:space="preserve"> </w:t>
      </w:r>
      <w:r w:rsidRPr="0097041E">
        <w:rPr>
          <w:rFonts w:ascii="Arial" w:hAnsi="Arial" w:cs="Arial"/>
        </w:rPr>
        <w:t>convocar</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licitante</w:t>
      </w:r>
      <w:r w:rsidRPr="0097041E">
        <w:rPr>
          <w:rFonts w:ascii="Arial" w:hAnsi="Arial" w:cs="Arial"/>
          <w:spacing w:val="1"/>
        </w:rPr>
        <w:t xml:space="preserve"> </w:t>
      </w:r>
      <w:r w:rsidRPr="0097041E">
        <w:rPr>
          <w:rFonts w:ascii="Arial" w:hAnsi="Arial" w:cs="Arial"/>
        </w:rPr>
        <w:t>para</w:t>
      </w:r>
      <w:r w:rsidRPr="0097041E">
        <w:rPr>
          <w:rFonts w:ascii="Arial" w:hAnsi="Arial" w:cs="Arial"/>
          <w:spacing w:val="1"/>
        </w:rPr>
        <w:t xml:space="preserve"> </w:t>
      </w:r>
      <w:r w:rsidRPr="0097041E">
        <w:rPr>
          <w:rFonts w:ascii="Arial" w:hAnsi="Arial" w:cs="Arial"/>
        </w:rPr>
        <w:t>enviar</w:t>
      </w:r>
      <w:r w:rsidRPr="0097041E">
        <w:rPr>
          <w:rFonts w:ascii="Arial" w:hAnsi="Arial" w:cs="Arial"/>
          <w:spacing w:val="1"/>
        </w:rPr>
        <w:t xml:space="preserve"> </w:t>
      </w:r>
      <w:r w:rsidRPr="0097041E">
        <w:rPr>
          <w:rFonts w:ascii="Arial" w:hAnsi="Arial" w:cs="Arial"/>
        </w:rPr>
        <w:t>documento</w:t>
      </w:r>
      <w:r w:rsidRPr="0097041E">
        <w:rPr>
          <w:rFonts w:ascii="Arial" w:hAnsi="Arial" w:cs="Arial"/>
          <w:spacing w:val="1"/>
        </w:rPr>
        <w:t xml:space="preserve"> </w:t>
      </w:r>
      <w:r w:rsidRPr="0097041E">
        <w:rPr>
          <w:rFonts w:ascii="Arial" w:hAnsi="Arial" w:cs="Arial"/>
        </w:rPr>
        <w:t xml:space="preserve">digital complementar, via plataforma, no prazo de 2 (duas) horas, sob pena de não aceitação da </w:t>
      </w:r>
      <w:r w:rsidRPr="0097041E">
        <w:rPr>
          <w:rFonts w:ascii="Arial" w:hAnsi="Arial" w:cs="Arial"/>
          <w:spacing w:val="-64"/>
        </w:rPr>
        <w:t xml:space="preserve">  </w:t>
      </w:r>
      <w:r w:rsidRPr="0097041E">
        <w:rPr>
          <w:rFonts w:ascii="Arial" w:hAnsi="Arial" w:cs="Arial"/>
        </w:rPr>
        <w:t>proposta.</w:t>
      </w:r>
    </w:p>
    <w:p w14:paraId="5B2953C4" w14:textId="2C8018F1" w:rsidR="0097041E" w:rsidRPr="0097041E" w:rsidRDefault="0097041E" w:rsidP="00EB51AA">
      <w:pPr>
        <w:pStyle w:val="PargrafodaLista"/>
        <w:widowControl w:val="0"/>
        <w:numPr>
          <w:ilvl w:val="1"/>
          <w:numId w:val="19"/>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 prazo estabelecido poderá ser prorrogado pel</w:t>
      </w:r>
      <w:r w:rsidR="00885730">
        <w:rPr>
          <w:rFonts w:ascii="Arial" w:hAnsi="Arial" w:cs="Arial"/>
        </w:rPr>
        <w:t>a</w:t>
      </w:r>
      <w:r w:rsidRPr="0097041E">
        <w:rPr>
          <w:rFonts w:ascii="Arial" w:hAnsi="Arial" w:cs="Arial"/>
        </w:rPr>
        <w:t xml:space="preserve"> Pregoeir</w:t>
      </w:r>
      <w:r w:rsidR="00885730">
        <w:rPr>
          <w:rFonts w:ascii="Arial" w:hAnsi="Arial" w:cs="Arial"/>
        </w:rPr>
        <w:t>a</w:t>
      </w:r>
      <w:r w:rsidRPr="0097041E">
        <w:rPr>
          <w:rFonts w:ascii="Arial" w:hAnsi="Arial" w:cs="Arial"/>
        </w:rPr>
        <w:t>, por solicitação escrita e justificada do licitante, formulada antes de findo o prazo, e formalmente aceita pel</w:t>
      </w:r>
      <w:r w:rsidR="00885730">
        <w:rPr>
          <w:rFonts w:ascii="Arial" w:hAnsi="Arial" w:cs="Arial"/>
        </w:rPr>
        <w:t>a</w:t>
      </w:r>
      <w:r w:rsidRPr="0097041E">
        <w:rPr>
          <w:rFonts w:ascii="Arial" w:hAnsi="Arial" w:cs="Arial"/>
        </w:rPr>
        <w:t xml:space="preserve"> Pregoeir</w:t>
      </w:r>
      <w:r w:rsidR="00885730">
        <w:rPr>
          <w:rFonts w:ascii="Arial" w:hAnsi="Arial" w:cs="Arial"/>
        </w:rPr>
        <w:t>a</w:t>
      </w:r>
      <w:r w:rsidRPr="0097041E">
        <w:rPr>
          <w:rFonts w:ascii="Arial" w:hAnsi="Arial" w:cs="Arial"/>
        </w:rPr>
        <w:t>.</w:t>
      </w:r>
    </w:p>
    <w:p w14:paraId="5B7F5D32" w14:textId="1D400C31" w:rsidR="0097041E" w:rsidRPr="0097041E" w:rsidRDefault="0097041E" w:rsidP="00EB51AA">
      <w:pPr>
        <w:pStyle w:val="PargrafodaLista"/>
        <w:widowControl w:val="0"/>
        <w:numPr>
          <w:ilvl w:val="1"/>
          <w:numId w:val="19"/>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noProof/>
        </w:rPr>
        <mc:AlternateContent>
          <mc:Choice Requires="wps">
            <w:drawing>
              <wp:anchor distT="0" distB="0" distL="114300" distR="114300" simplePos="0" relativeHeight="251659264" behindDoc="1" locked="0" layoutInCell="1" allowOverlap="1" wp14:anchorId="6A2C67F6" wp14:editId="449D3C95">
                <wp:simplePos x="0" y="0"/>
                <wp:positionH relativeFrom="page">
                  <wp:posOffset>5402580</wp:posOffset>
                </wp:positionH>
                <wp:positionV relativeFrom="paragraph">
                  <wp:posOffset>1186815</wp:posOffset>
                </wp:positionV>
                <wp:extent cx="41275" cy="7620"/>
                <wp:effectExtent l="0" t="0" r="0" b="0"/>
                <wp:wrapNone/>
                <wp:docPr id="4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405AD110" id="Rectangle 13" o:spid="_x0000_s1026" style="position:absolute;margin-left:425.4pt;margin-top:93.45pt;width:3.25pt;height:.6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" fillcolor="black" stroked="f">
                <w10:wrap anchorx="page"/>
              </v:rect>
            </w:pict>
          </mc:Fallback>
        </mc:AlternateContent>
      </w:r>
      <w:r w:rsidRPr="0097041E">
        <w:rPr>
          <w:rFonts w:ascii="Arial" w:hAnsi="Arial" w:cs="Arial"/>
        </w:rPr>
        <w:t>Dentre os documentos passíveis de solicitação pel</w:t>
      </w:r>
      <w:r w:rsidR="00977342">
        <w:rPr>
          <w:rFonts w:ascii="Arial" w:hAnsi="Arial" w:cs="Arial"/>
        </w:rPr>
        <w:t>a</w:t>
      </w:r>
      <w:r w:rsidRPr="0097041E">
        <w:rPr>
          <w:rFonts w:ascii="Arial" w:hAnsi="Arial" w:cs="Arial"/>
        </w:rPr>
        <w:t xml:space="preserve"> Pregoeir</w:t>
      </w:r>
      <w:r w:rsidR="00977342">
        <w:rPr>
          <w:rFonts w:ascii="Arial" w:hAnsi="Arial" w:cs="Arial"/>
        </w:rPr>
        <w:t>a</w:t>
      </w:r>
      <w:r w:rsidRPr="0097041E">
        <w:rPr>
          <w:rFonts w:ascii="Arial" w:hAnsi="Arial" w:cs="Arial"/>
        </w:rPr>
        <w:t>, destacam-se</w:t>
      </w:r>
      <w:r w:rsidRPr="0097041E">
        <w:rPr>
          <w:rFonts w:ascii="Arial" w:hAnsi="Arial" w:cs="Arial"/>
          <w:spacing w:val="1"/>
        </w:rPr>
        <w:t xml:space="preserve"> </w:t>
      </w:r>
      <w:r w:rsidRPr="0097041E">
        <w:rPr>
          <w:rFonts w:ascii="Arial" w:hAnsi="Arial" w:cs="Arial"/>
        </w:rPr>
        <w:t>os que contenham as características do serviço ofertado, além de outras informações pertinentes, sem prejuízo do seu ulterior envio</w:t>
      </w:r>
      <w:r w:rsidRPr="0097041E">
        <w:rPr>
          <w:rFonts w:ascii="Arial" w:hAnsi="Arial" w:cs="Arial"/>
          <w:spacing w:val="1"/>
        </w:rPr>
        <w:t xml:space="preserve"> </w:t>
      </w:r>
      <w:r w:rsidRPr="0097041E">
        <w:rPr>
          <w:rFonts w:ascii="Arial" w:hAnsi="Arial" w:cs="Arial"/>
        </w:rPr>
        <w:t>pelo</w:t>
      </w:r>
      <w:r w:rsidRPr="0097041E">
        <w:rPr>
          <w:rFonts w:ascii="Arial" w:hAnsi="Arial" w:cs="Arial"/>
          <w:spacing w:val="-2"/>
        </w:rPr>
        <w:t xml:space="preserve"> </w:t>
      </w:r>
      <w:r w:rsidRPr="0097041E">
        <w:rPr>
          <w:rFonts w:ascii="Arial" w:hAnsi="Arial" w:cs="Arial"/>
        </w:rPr>
        <w:t>sistema</w:t>
      </w:r>
      <w:r w:rsidRPr="0097041E">
        <w:rPr>
          <w:rFonts w:ascii="Arial" w:hAnsi="Arial" w:cs="Arial"/>
          <w:spacing w:val="-2"/>
        </w:rPr>
        <w:t xml:space="preserve"> </w:t>
      </w:r>
      <w:r w:rsidRPr="0097041E">
        <w:rPr>
          <w:rFonts w:ascii="Arial" w:hAnsi="Arial" w:cs="Arial"/>
        </w:rPr>
        <w:lastRenderedPageBreak/>
        <w:t>eletrônico, sob</w:t>
      </w:r>
      <w:r w:rsidRPr="0097041E">
        <w:rPr>
          <w:rFonts w:ascii="Arial" w:hAnsi="Arial" w:cs="Arial"/>
          <w:spacing w:val="2"/>
        </w:rPr>
        <w:t xml:space="preserve"> </w:t>
      </w:r>
      <w:r w:rsidRPr="0097041E">
        <w:rPr>
          <w:rFonts w:ascii="Arial" w:hAnsi="Arial" w:cs="Arial"/>
        </w:rPr>
        <w:t>pena</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não</w:t>
      </w:r>
      <w:r w:rsidRPr="0097041E">
        <w:rPr>
          <w:rFonts w:ascii="Arial" w:hAnsi="Arial" w:cs="Arial"/>
          <w:spacing w:val="-3"/>
        </w:rPr>
        <w:t xml:space="preserve"> </w:t>
      </w:r>
      <w:r w:rsidRPr="0097041E">
        <w:rPr>
          <w:rFonts w:ascii="Arial" w:hAnsi="Arial" w:cs="Arial"/>
        </w:rPr>
        <w:t>aceitação</w:t>
      </w:r>
      <w:r w:rsidRPr="0097041E">
        <w:rPr>
          <w:rFonts w:ascii="Arial" w:hAnsi="Arial" w:cs="Arial"/>
          <w:spacing w:val="-2"/>
        </w:rPr>
        <w:t xml:space="preserve"> </w:t>
      </w:r>
      <w:r w:rsidRPr="0097041E">
        <w:rPr>
          <w:rFonts w:ascii="Arial" w:hAnsi="Arial" w:cs="Arial"/>
        </w:rPr>
        <w:t>da</w:t>
      </w:r>
      <w:r w:rsidRPr="0097041E">
        <w:rPr>
          <w:rFonts w:ascii="Arial" w:hAnsi="Arial" w:cs="Arial"/>
          <w:spacing w:val="-2"/>
        </w:rPr>
        <w:t xml:space="preserve"> </w:t>
      </w:r>
      <w:r w:rsidRPr="0097041E">
        <w:rPr>
          <w:rFonts w:ascii="Arial" w:hAnsi="Arial" w:cs="Arial"/>
        </w:rPr>
        <w:t xml:space="preserve">proposta. </w:t>
      </w:r>
    </w:p>
    <w:p w14:paraId="40271C95" w14:textId="23FC8B36" w:rsidR="0097041E" w:rsidRPr="0097041E" w:rsidRDefault="0097041E" w:rsidP="00EB51AA">
      <w:pPr>
        <w:pStyle w:val="PargrafodaLista"/>
        <w:widowControl w:val="0"/>
        <w:numPr>
          <w:ilvl w:val="1"/>
          <w:numId w:val="19"/>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Se a proposta ou lance vencedor for desclassificado, </w:t>
      </w:r>
      <w:r w:rsidR="00977342">
        <w:rPr>
          <w:rFonts w:ascii="Arial" w:hAnsi="Arial" w:cs="Arial"/>
        </w:rPr>
        <w:t>a</w:t>
      </w:r>
      <w:r w:rsidRPr="0097041E">
        <w:rPr>
          <w:rFonts w:ascii="Arial" w:hAnsi="Arial" w:cs="Arial"/>
        </w:rPr>
        <w:t xml:space="preserve"> Pregoeir</w:t>
      </w:r>
      <w:r w:rsidR="00977342">
        <w:rPr>
          <w:rFonts w:ascii="Arial" w:hAnsi="Arial" w:cs="Arial"/>
        </w:rPr>
        <w:t>a</w:t>
      </w:r>
      <w:r w:rsidRPr="0097041E">
        <w:rPr>
          <w:rFonts w:ascii="Arial" w:hAnsi="Arial" w:cs="Arial"/>
        </w:rPr>
        <w:t xml:space="preserve"> examinará a</w:t>
      </w:r>
      <w:r w:rsidRPr="0097041E">
        <w:rPr>
          <w:rFonts w:ascii="Arial" w:hAnsi="Arial" w:cs="Arial"/>
          <w:spacing w:val="1"/>
        </w:rPr>
        <w:t xml:space="preserve"> </w:t>
      </w:r>
      <w:r w:rsidRPr="0097041E">
        <w:rPr>
          <w:rFonts w:ascii="Arial" w:hAnsi="Arial" w:cs="Arial"/>
        </w:rPr>
        <w:t>proposta</w:t>
      </w:r>
      <w:r w:rsidRPr="0097041E">
        <w:rPr>
          <w:rFonts w:ascii="Arial" w:hAnsi="Arial" w:cs="Arial"/>
          <w:spacing w:val="-11"/>
        </w:rPr>
        <w:t xml:space="preserve"> </w:t>
      </w:r>
      <w:r w:rsidRPr="0097041E">
        <w:rPr>
          <w:rFonts w:ascii="Arial" w:hAnsi="Arial" w:cs="Arial"/>
        </w:rPr>
        <w:t>ou</w:t>
      </w:r>
      <w:r w:rsidRPr="0097041E">
        <w:rPr>
          <w:rFonts w:ascii="Arial" w:hAnsi="Arial" w:cs="Arial"/>
          <w:spacing w:val="-9"/>
        </w:rPr>
        <w:t xml:space="preserve"> </w:t>
      </w:r>
      <w:r w:rsidRPr="0097041E">
        <w:rPr>
          <w:rFonts w:ascii="Arial" w:hAnsi="Arial" w:cs="Arial"/>
        </w:rPr>
        <w:t>lance</w:t>
      </w:r>
      <w:r w:rsidRPr="0097041E">
        <w:rPr>
          <w:rFonts w:ascii="Arial" w:hAnsi="Arial" w:cs="Arial"/>
          <w:spacing w:val="-7"/>
        </w:rPr>
        <w:t xml:space="preserve"> </w:t>
      </w:r>
      <w:r w:rsidRPr="0097041E">
        <w:rPr>
          <w:rFonts w:ascii="Arial" w:hAnsi="Arial" w:cs="Arial"/>
        </w:rPr>
        <w:t>subsequente,</w:t>
      </w:r>
      <w:r w:rsidRPr="0097041E">
        <w:rPr>
          <w:rFonts w:ascii="Arial" w:hAnsi="Arial" w:cs="Arial"/>
          <w:spacing w:val="-11"/>
        </w:rPr>
        <w:t xml:space="preserve"> </w:t>
      </w:r>
      <w:r w:rsidRPr="0097041E">
        <w:rPr>
          <w:rFonts w:ascii="Arial" w:hAnsi="Arial" w:cs="Arial"/>
        </w:rPr>
        <w:t>e,</w:t>
      </w:r>
      <w:r w:rsidRPr="0097041E">
        <w:rPr>
          <w:rFonts w:ascii="Arial" w:hAnsi="Arial" w:cs="Arial"/>
          <w:spacing w:val="-13"/>
        </w:rPr>
        <w:t xml:space="preserve"> </w:t>
      </w:r>
      <w:r w:rsidRPr="0097041E">
        <w:rPr>
          <w:rFonts w:ascii="Arial" w:hAnsi="Arial" w:cs="Arial"/>
        </w:rPr>
        <w:t>assim</w:t>
      </w:r>
      <w:r w:rsidRPr="0097041E">
        <w:rPr>
          <w:rFonts w:ascii="Arial" w:hAnsi="Arial" w:cs="Arial"/>
          <w:spacing w:val="-8"/>
        </w:rPr>
        <w:t xml:space="preserve"> </w:t>
      </w:r>
      <w:r w:rsidRPr="0097041E">
        <w:rPr>
          <w:rFonts w:ascii="Arial" w:hAnsi="Arial" w:cs="Arial"/>
        </w:rPr>
        <w:t>sucessivamente,</w:t>
      </w:r>
      <w:r w:rsidRPr="0097041E">
        <w:rPr>
          <w:rFonts w:ascii="Arial" w:hAnsi="Arial" w:cs="Arial"/>
          <w:spacing w:val="-9"/>
        </w:rPr>
        <w:t xml:space="preserve"> </w:t>
      </w:r>
      <w:r w:rsidRPr="0097041E">
        <w:rPr>
          <w:rFonts w:ascii="Arial" w:hAnsi="Arial" w:cs="Arial"/>
        </w:rPr>
        <w:t>na</w:t>
      </w:r>
      <w:r w:rsidRPr="0097041E">
        <w:rPr>
          <w:rFonts w:ascii="Arial" w:hAnsi="Arial" w:cs="Arial"/>
          <w:spacing w:val="-9"/>
        </w:rPr>
        <w:t xml:space="preserve"> </w:t>
      </w:r>
      <w:r w:rsidRPr="0097041E">
        <w:rPr>
          <w:rFonts w:ascii="Arial" w:hAnsi="Arial" w:cs="Arial"/>
        </w:rPr>
        <w:t>ordem</w:t>
      </w:r>
      <w:r w:rsidRPr="0097041E">
        <w:rPr>
          <w:rFonts w:ascii="Arial" w:hAnsi="Arial" w:cs="Arial"/>
          <w:spacing w:val="-8"/>
        </w:rPr>
        <w:t xml:space="preserve"> </w:t>
      </w:r>
      <w:r w:rsidRPr="0097041E">
        <w:rPr>
          <w:rFonts w:ascii="Arial" w:hAnsi="Arial" w:cs="Arial"/>
        </w:rPr>
        <w:t>de</w:t>
      </w:r>
      <w:r w:rsidRPr="0097041E">
        <w:rPr>
          <w:rFonts w:ascii="Arial" w:hAnsi="Arial" w:cs="Arial"/>
          <w:spacing w:val="-11"/>
        </w:rPr>
        <w:t xml:space="preserve"> </w:t>
      </w:r>
      <w:r w:rsidRPr="0097041E">
        <w:rPr>
          <w:rFonts w:ascii="Arial" w:hAnsi="Arial" w:cs="Arial"/>
        </w:rPr>
        <w:t>classificação.</w:t>
      </w:r>
    </w:p>
    <w:p w14:paraId="37805CAB" w14:textId="245715E5" w:rsidR="0097041E" w:rsidRPr="0097041E" w:rsidRDefault="0097041E" w:rsidP="00EB51AA">
      <w:pPr>
        <w:pStyle w:val="PargrafodaLista"/>
        <w:widowControl w:val="0"/>
        <w:numPr>
          <w:ilvl w:val="1"/>
          <w:numId w:val="19"/>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Havendo</w:t>
      </w:r>
      <w:r w:rsidRPr="0097041E">
        <w:rPr>
          <w:rFonts w:ascii="Arial" w:hAnsi="Arial" w:cs="Arial"/>
          <w:spacing w:val="-8"/>
        </w:rPr>
        <w:t xml:space="preserve"> </w:t>
      </w:r>
      <w:r w:rsidRPr="0097041E">
        <w:rPr>
          <w:rFonts w:ascii="Arial" w:hAnsi="Arial" w:cs="Arial"/>
        </w:rPr>
        <w:t>necessidade,</w:t>
      </w:r>
      <w:r w:rsidRPr="0097041E">
        <w:rPr>
          <w:rFonts w:ascii="Arial" w:hAnsi="Arial" w:cs="Arial"/>
          <w:spacing w:val="-9"/>
        </w:rPr>
        <w:t xml:space="preserve"> </w:t>
      </w:r>
      <w:r w:rsidR="00885730">
        <w:rPr>
          <w:rFonts w:ascii="Arial" w:hAnsi="Arial" w:cs="Arial"/>
          <w:spacing w:val="-9"/>
        </w:rPr>
        <w:t>a</w:t>
      </w:r>
      <w:r w:rsidRPr="0097041E">
        <w:rPr>
          <w:rFonts w:ascii="Arial" w:hAnsi="Arial" w:cs="Arial"/>
          <w:spacing w:val="-7"/>
        </w:rPr>
        <w:t xml:space="preserve"> </w:t>
      </w:r>
      <w:r w:rsidRPr="0097041E">
        <w:rPr>
          <w:rFonts w:ascii="Arial" w:hAnsi="Arial" w:cs="Arial"/>
        </w:rPr>
        <w:t>Pregoeir</w:t>
      </w:r>
      <w:r w:rsidR="00885730">
        <w:rPr>
          <w:rFonts w:ascii="Arial" w:hAnsi="Arial" w:cs="Arial"/>
        </w:rPr>
        <w:t>a</w:t>
      </w:r>
      <w:r w:rsidRPr="0097041E">
        <w:rPr>
          <w:rFonts w:ascii="Arial" w:hAnsi="Arial" w:cs="Arial"/>
          <w:spacing w:val="-6"/>
        </w:rPr>
        <w:t xml:space="preserve"> </w:t>
      </w:r>
      <w:r w:rsidRPr="0097041E">
        <w:rPr>
          <w:rFonts w:ascii="Arial" w:hAnsi="Arial" w:cs="Arial"/>
        </w:rPr>
        <w:t>suspenderá</w:t>
      </w:r>
      <w:r w:rsidRPr="0097041E">
        <w:rPr>
          <w:rFonts w:ascii="Arial" w:hAnsi="Arial" w:cs="Arial"/>
          <w:spacing w:val="-3"/>
        </w:rPr>
        <w:t xml:space="preserve"> </w:t>
      </w:r>
      <w:r w:rsidRPr="0097041E">
        <w:rPr>
          <w:rFonts w:ascii="Arial" w:hAnsi="Arial" w:cs="Arial"/>
        </w:rPr>
        <w:t>a</w:t>
      </w:r>
      <w:r w:rsidRPr="0097041E">
        <w:rPr>
          <w:rFonts w:ascii="Arial" w:hAnsi="Arial" w:cs="Arial"/>
          <w:spacing w:val="-7"/>
        </w:rPr>
        <w:t xml:space="preserve"> </w:t>
      </w:r>
      <w:r w:rsidRPr="0097041E">
        <w:rPr>
          <w:rFonts w:ascii="Arial" w:hAnsi="Arial" w:cs="Arial"/>
        </w:rPr>
        <w:t>sessão,</w:t>
      </w:r>
      <w:r w:rsidRPr="0097041E">
        <w:rPr>
          <w:rFonts w:ascii="Arial" w:hAnsi="Arial" w:cs="Arial"/>
          <w:spacing w:val="-6"/>
        </w:rPr>
        <w:t xml:space="preserve"> </w:t>
      </w:r>
      <w:r w:rsidRPr="0097041E">
        <w:rPr>
          <w:rFonts w:ascii="Arial" w:hAnsi="Arial" w:cs="Arial"/>
        </w:rPr>
        <w:t>informando</w:t>
      </w:r>
      <w:r w:rsidRPr="0097041E">
        <w:rPr>
          <w:rFonts w:ascii="Arial" w:hAnsi="Arial" w:cs="Arial"/>
          <w:spacing w:val="-1"/>
        </w:rPr>
        <w:t xml:space="preserve"> </w:t>
      </w:r>
      <w:r w:rsidRPr="0097041E">
        <w:rPr>
          <w:rFonts w:ascii="Arial" w:hAnsi="Arial" w:cs="Arial"/>
        </w:rPr>
        <w:t>no</w:t>
      </w:r>
      <w:r w:rsidRPr="0097041E">
        <w:rPr>
          <w:rFonts w:ascii="Arial" w:hAnsi="Arial" w:cs="Arial"/>
          <w:spacing w:val="-6"/>
        </w:rPr>
        <w:t xml:space="preserve"> </w:t>
      </w:r>
      <w:r w:rsidRPr="0097041E">
        <w:rPr>
          <w:rFonts w:ascii="Arial" w:hAnsi="Arial" w:cs="Arial"/>
        </w:rPr>
        <w:t>“</w:t>
      </w:r>
      <w:r w:rsidRPr="0097041E">
        <w:rPr>
          <w:rFonts w:ascii="Arial" w:hAnsi="Arial" w:cs="Arial"/>
          <w:i/>
        </w:rPr>
        <w:t>chat</w:t>
      </w:r>
      <w:r w:rsidRPr="0097041E">
        <w:rPr>
          <w:rFonts w:ascii="Arial" w:hAnsi="Arial" w:cs="Arial"/>
        </w:rPr>
        <w:t>”</w:t>
      </w:r>
      <w:r w:rsidRPr="0097041E">
        <w:rPr>
          <w:rFonts w:ascii="Arial" w:hAnsi="Arial" w:cs="Arial"/>
          <w:spacing w:val="-64"/>
        </w:rPr>
        <w:t xml:space="preserve"> </w:t>
      </w:r>
      <w:r w:rsidRPr="0097041E">
        <w:rPr>
          <w:rFonts w:ascii="Arial" w:hAnsi="Arial" w:cs="Arial"/>
        </w:rPr>
        <w:t>a nova</w:t>
      </w:r>
      <w:r w:rsidRPr="0097041E">
        <w:rPr>
          <w:rFonts w:ascii="Arial" w:hAnsi="Arial" w:cs="Arial"/>
          <w:spacing w:val="-2"/>
        </w:rPr>
        <w:t xml:space="preserve"> </w:t>
      </w:r>
      <w:r w:rsidRPr="0097041E">
        <w:rPr>
          <w:rFonts w:ascii="Arial" w:hAnsi="Arial" w:cs="Arial"/>
        </w:rPr>
        <w:t>data e</w:t>
      </w:r>
      <w:r w:rsidRPr="0097041E">
        <w:rPr>
          <w:rFonts w:ascii="Arial" w:hAnsi="Arial" w:cs="Arial"/>
          <w:spacing w:val="2"/>
        </w:rPr>
        <w:t xml:space="preserve"> </w:t>
      </w:r>
      <w:r w:rsidRPr="0097041E">
        <w:rPr>
          <w:rFonts w:ascii="Arial" w:hAnsi="Arial" w:cs="Arial"/>
        </w:rPr>
        <w:t>horário para a</w:t>
      </w:r>
      <w:r w:rsidRPr="0097041E">
        <w:rPr>
          <w:rFonts w:ascii="Arial" w:hAnsi="Arial" w:cs="Arial"/>
          <w:spacing w:val="-1"/>
        </w:rPr>
        <w:t xml:space="preserve"> </w:t>
      </w:r>
      <w:r w:rsidRPr="0097041E">
        <w:rPr>
          <w:rFonts w:ascii="Arial" w:hAnsi="Arial" w:cs="Arial"/>
        </w:rPr>
        <w:t>sua continuidade.</w:t>
      </w:r>
    </w:p>
    <w:p w14:paraId="526FCC1C" w14:textId="2D34B036" w:rsidR="0097041E" w:rsidRPr="0097041E" w:rsidRDefault="00885730" w:rsidP="00EB51AA">
      <w:pPr>
        <w:pStyle w:val="PargrafodaLista"/>
        <w:widowControl w:val="0"/>
        <w:numPr>
          <w:ilvl w:val="1"/>
          <w:numId w:val="19"/>
        </w:numPr>
        <w:tabs>
          <w:tab w:val="left" w:pos="426"/>
        </w:tabs>
        <w:autoSpaceDE w:val="0"/>
        <w:autoSpaceDN w:val="0"/>
        <w:spacing w:after="120" w:line="240" w:lineRule="auto"/>
        <w:ind w:left="0" w:right="13" w:firstLine="0"/>
        <w:contextualSpacing w:val="0"/>
        <w:jc w:val="both"/>
        <w:rPr>
          <w:rFonts w:ascii="Arial" w:hAnsi="Arial" w:cs="Arial"/>
        </w:rPr>
      </w:pPr>
      <w:r>
        <w:rPr>
          <w:rFonts w:ascii="Arial" w:hAnsi="Arial" w:cs="Arial"/>
          <w:spacing w:val="-1"/>
        </w:rPr>
        <w:t>A</w:t>
      </w:r>
      <w:r w:rsidR="0097041E" w:rsidRPr="0097041E">
        <w:rPr>
          <w:rFonts w:ascii="Arial" w:hAnsi="Arial" w:cs="Arial"/>
          <w:spacing w:val="-16"/>
        </w:rPr>
        <w:t xml:space="preserve"> </w:t>
      </w:r>
      <w:r>
        <w:rPr>
          <w:rFonts w:ascii="Arial" w:hAnsi="Arial" w:cs="Arial"/>
          <w:spacing w:val="-1"/>
        </w:rPr>
        <w:t>Pregoeira</w:t>
      </w:r>
      <w:r w:rsidR="0097041E" w:rsidRPr="0097041E">
        <w:rPr>
          <w:rFonts w:ascii="Arial" w:hAnsi="Arial" w:cs="Arial"/>
          <w:spacing w:val="-17"/>
        </w:rPr>
        <w:t xml:space="preserve"> </w:t>
      </w:r>
      <w:r w:rsidR="0097041E" w:rsidRPr="0097041E">
        <w:rPr>
          <w:rFonts w:ascii="Arial" w:hAnsi="Arial" w:cs="Arial"/>
          <w:spacing w:val="-1"/>
        </w:rPr>
        <w:t>poderá</w:t>
      </w:r>
      <w:r w:rsidR="0097041E" w:rsidRPr="0097041E">
        <w:rPr>
          <w:rFonts w:ascii="Arial" w:hAnsi="Arial" w:cs="Arial"/>
          <w:spacing w:val="-12"/>
        </w:rPr>
        <w:t xml:space="preserve"> </w:t>
      </w:r>
      <w:r w:rsidR="0097041E" w:rsidRPr="0097041E">
        <w:rPr>
          <w:rFonts w:ascii="Arial" w:hAnsi="Arial" w:cs="Arial"/>
          <w:spacing w:val="-1"/>
        </w:rPr>
        <w:t>encaminhar,</w:t>
      </w:r>
      <w:r w:rsidR="0097041E" w:rsidRPr="0097041E">
        <w:rPr>
          <w:rFonts w:ascii="Arial" w:hAnsi="Arial" w:cs="Arial"/>
          <w:spacing w:val="-13"/>
        </w:rPr>
        <w:t xml:space="preserve"> </w:t>
      </w:r>
      <w:r w:rsidR="0097041E" w:rsidRPr="0097041E">
        <w:rPr>
          <w:rFonts w:ascii="Arial" w:hAnsi="Arial" w:cs="Arial"/>
          <w:spacing w:val="-1"/>
        </w:rPr>
        <w:t>por</w:t>
      </w:r>
      <w:r w:rsidR="0097041E" w:rsidRPr="0097041E">
        <w:rPr>
          <w:rFonts w:ascii="Arial" w:hAnsi="Arial" w:cs="Arial"/>
          <w:spacing w:val="-17"/>
        </w:rPr>
        <w:t xml:space="preserve"> </w:t>
      </w:r>
      <w:r w:rsidR="0097041E" w:rsidRPr="0097041E">
        <w:rPr>
          <w:rFonts w:ascii="Arial" w:hAnsi="Arial" w:cs="Arial"/>
          <w:spacing w:val="-1"/>
        </w:rPr>
        <w:t>meio</w:t>
      </w:r>
      <w:r w:rsidR="0097041E" w:rsidRPr="0097041E">
        <w:rPr>
          <w:rFonts w:ascii="Arial" w:hAnsi="Arial" w:cs="Arial"/>
          <w:spacing w:val="-15"/>
        </w:rPr>
        <w:t xml:space="preserve"> </w:t>
      </w:r>
      <w:r w:rsidR="0097041E" w:rsidRPr="0097041E">
        <w:rPr>
          <w:rFonts w:ascii="Arial" w:hAnsi="Arial" w:cs="Arial"/>
        </w:rPr>
        <w:t>do</w:t>
      </w:r>
      <w:r w:rsidR="0097041E" w:rsidRPr="0097041E">
        <w:rPr>
          <w:rFonts w:ascii="Arial" w:hAnsi="Arial" w:cs="Arial"/>
          <w:spacing w:val="-13"/>
        </w:rPr>
        <w:t xml:space="preserve"> </w:t>
      </w:r>
      <w:r w:rsidR="0097041E" w:rsidRPr="0097041E">
        <w:rPr>
          <w:rFonts w:ascii="Arial" w:hAnsi="Arial" w:cs="Arial"/>
        </w:rPr>
        <w:t>sistema</w:t>
      </w:r>
      <w:r w:rsidR="0097041E" w:rsidRPr="0097041E">
        <w:rPr>
          <w:rFonts w:ascii="Arial" w:hAnsi="Arial" w:cs="Arial"/>
          <w:spacing w:val="-14"/>
        </w:rPr>
        <w:t xml:space="preserve"> </w:t>
      </w:r>
      <w:r w:rsidR="0097041E" w:rsidRPr="0097041E">
        <w:rPr>
          <w:rFonts w:ascii="Arial" w:hAnsi="Arial" w:cs="Arial"/>
        </w:rPr>
        <w:t>eletrônico,</w:t>
      </w:r>
      <w:r w:rsidR="0097041E" w:rsidRPr="0097041E">
        <w:rPr>
          <w:rFonts w:ascii="Arial" w:hAnsi="Arial" w:cs="Arial"/>
          <w:spacing w:val="-13"/>
        </w:rPr>
        <w:t xml:space="preserve"> </w:t>
      </w:r>
      <w:proofErr w:type="gramStart"/>
      <w:r w:rsidR="0097041E" w:rsidRPr="0097041E">
        <w:rPr>
          <w:rFonts w:ascii="Arial" w:hAnsi="Arial" w:cs="Arial"/>
        </w:rPr>
        <w:t xml:space="preserve">contraproposta </w:t>
      </w:r>
      <w:r w:rsidR="0097041E" w:rsidRPr="0097041E">
        <w:rPr>
          <w:rFonts w:ascii="Arial" w:hAnsi="Arial" w:cs="Arial"/>
          <w:spacing w:val="-64"/>
        </w:rPr>
        <w:t xml:space="preserve"> </w:t>
      </w:r>
      <w:r w:rsidR="0097041E" w:rsidRPr="0097041E">
        <w:rPr>
          <w:rFonts w:ascii="Arial" w:hAnsi="Arial" w:cs="Arial"/>
        </w:rPr>
        <w:t>ao</w:t>
      </w:r>
      <w:proofErr w:type="gramEnd"/>
      <w:r w:rsidR="0097041E" w:rsidRPr="0097041E">
        <w:rPr>
          <w:rFonts w:ascii="Arial" w:hAnsi="Arial" w:cs="Arial"/>
          <w:spacing w:val="-4"/>
        </w:rPr>
        <w:t xml:space="preserve"> </w:t>
      </w:r>
      <w:r w:rsidR="0097041E" w:rsidRPr="0097041E">
        <w:rPr>
          <w:rFonts w:ascii="Arial" w:hAnsi="Arial" w:cs="Arial"/>
        </w:rPr>
        <w:t>licitante</w:t>
      </w:r>
      <w:r w:rsidR="0097041E" w:rsidRPr="0097041E">
        <w:rPr>
          <w:rFonts w:ascii="Arial" w:hAnsi="Arial" w:cs="Arial"/>
          <w:spacing w:val="-7"/>
        </w:rPr>
        <w:t xml:space="preserve"> </w:t>
      </w:r>
      <w:r w:rsidR="0097041E" w:rsidRPr="0097041E">
        <w:rPr>
          <w:rFonts w:ascii="Arial" w:hAnsi="Arial" w:cs="Arial"/>
        </w:rPr>
        <w:t>que</w:t>
      </w:r>
      <w:r w:rsidR="0097041E" w:rsidRPr="0097041E">
        <w:rPr>
          <w:rFonts w:ascii="Arial" w:hAnsi="Arial" w:cs="Arial"/>
          <w:spacing w:val="-5"/>
        </w:rPr>
        <w:t xml:space="preserve"> </w:t>
      </w:r>
      <w:r w:rsidR="0097041E" w:rsidRPr="0097041E">
        <w:rPr>
          <w:rFonts w:ascii="Arial" w:hAnsi="Arial" w:cs="Arial"/>
        </w:rPr>
        <w:t>apresentou</w:t>
      </w:r>
      <w:r w:rsidR="0097041E" w:rsidRPr="0097041E">
        <w:rPr>
          <w:rFonts w:ascii="Arial" w:hAnsi="Arial" w:cs="Arial"/>
          <w:spacing w:val="-7"/>
        </w:rPr>
        <w:t xml:space="preserve"> </w:t>
      </w:r>
      <w:r w:rsidR="0097041E" w:rsidRPr="0097041E">
        <w:rPr>
          <w:rFonts w:ascii="Arial" w:hAnsi="Arial" w:cs="Arial"/>
        </w:rPr>
        <w:t>o</w:t>
      </w:r>
      <w:r w:rsidR="0097041E" w:rsidRPr="0097041E">
        <w:rPr>
          <w:rFonts w:ascii="Arial" w:hAnsi="Arial" w:cs="Arial"/>
          <w:spacing w:val="-6"/>
        </w:rPr>
        <w:t xml:space="preserve"> </w:t>
      </w:r>
      <w:r w:rsidR="0097041E" w:rsidRPr="0097041E">
        <w:rPr>
          <w:rFonts w:ascii="Arial" w:hAnsi="Arial" w:cs="Arial"/>
        </w:rPr>
        <w:t>lance</w:t>
      </w:r>
      <w:r w:rsidR="0097041E" w:rsidRPr="0097041E">
        <w:rPr>
          <w:rFonts w:ascii="Arial" w:hAnsi="Arial" w:cs="Arial"/>
          <w:spacing w:val="-8"/>
        </w:rPr>
        <w:t xml:space="preserve"> </w:t>
      </w:r>
      <w:r w:rsidR="0097041E" w:rsidRPr="0097041E">
        <w:rPr>
          <w:rFonts w:ascii="Arial" w:hAnsi="Arial" w:cs="Arial"/>
        </w:rPr>
        <w:t>mais</w:t>
      </w:r>
      <w:r w:rsidR="0097041E" w:rsidRPr="0097041E">
        <w:rPr>
          <w:rFonts w:ascii="Arial" w:hAnsi="Arial" w:cs="Arial"/>
          <w:spacing w:val="-7"/>
        </w:rPr>
        <w:t xml:space="preserve"> </w:t>
      </w:r>
      <w:r w:rsidR="0097041E" w:rsidRPr="0097041E">
        <w:rPr>
          <w:rFonts w:ascii="Arial" w:hAnsi="Arial" w:cs="Arial"/>
        </w:rPr>
        <w:t>vantajoso,</w:t>
      </w:r>
      <w:r w:rsidR="0097041E" w:rsidRPr="0097041E">
        <w:rPr>
          <w:rFonts w:ascii="Arial" w:hAnsi="Arial" w:cs="Arial"/>
          <w:spacing w:val="-3"/>
        </w:rPr>
        <w:t xml:space="preserve"> </w:t>
      </w:r>
      <w:r w:rsidR="0097041E" w:rsidRPr="0097041E">
        <w:rPr>
          <w:rFonts w:ascii="Arial" w:hAnsi="Arial" w:cs="Arial"/>
        </w:rPr>
        <w:t>com</w:t>
      </w:r>
      <w:r w:rsidR="0097041E" w:rsidRPr="0097041E">
        <w:rPr>
          <w:rFonts w:ascii="Arial" w:hAnsi="Arial" w:cs="Arial"/>
          <w:spacing w:val="-5"/>
        </w:rPr>
        <w:t xml:space="preserve"> </w:t>
      </w:r>
      <w:r w:rsidR="0097041E" w:rsidRPr="0097041E">
        <w:rPr>
          <w:rFonts w:ascii="Arial" w:hAnsi="Arial" w:cs="Arial"/>
        </w:rPr>
        <w:t>o</w:t>
      </w:r>
      <w:r w:rsidR="0097041E" w:rsidRPr="0097041E">
        <w:rPr>
          <w:rFonts w:ascii="Arial" w:hAnsi="Arial" w:cs="Arial"/>
          <w:spacing w:val="-8"/>
        </w:rPr>
        <w:t xml:space="preserve"> </w:t>
      </w:r>
      <w:r w:rsidR="0097041E" w:rsidRPr="0097041E">
        <w:rPr>
          <w:rFonts w:ascii="Arial" w:hAnsi="Arial" w:cs="Arial"/>
        </w:rPr>
        <w:t>fim</w:t>
      </w:r>
      <w:r w:rsidR="0097041E" w:rsidRPr="0097041E">
        <w:rPr>
          <w:rFonts w:ascii="Arial" w:hAnsi="Arial" w:cs="Arial"/>
          <w:spacing w:val="-5"/>
        </w:rPr>
        <w:t xml:space="preserve"> </w:t>
      </w:r>
      <w:r w:rsidR="0097041E" w:rsidRPr="0097041E">
        <w:rPr>
          <w:rFonts w:ascii="Arial" w:hAnsi="Arial" w:cs="Arial"/>
        </w:rPr>
        <w:t>de</w:t>
      </w:r>
      <w:r w:rsidR="0097041E" w:rsidRPr="0097041E">
        <w:rPr>
          <w:rFonts w:ascii="Arial" w:hAnsi="Arial" w:cs="Arial"/>
          <w:spacing w:val="-8"/>
        </w:rPr>
        <w:t xml:space="preserve"> </w:t>
      </w:r>
      <w:r w:rsidR="0097041E" w:rsidRPr="0097041E">
        <w:rPr>
          <w:rFonts w:ascii="Arial" w:hAnsi="Arial" w:cs="Arial"/>
        </w:rPr>
        <w:t>negociar</w:t>
      </w:r>
      <w:r w:rsidR="0097041E" w:rsidRPr="0097041E">
        <w:rPr>
          <w:rFonts w:ascii="Arial" w:hAnsi="Arial" w:cs="Arial"/>
          <w:spacing w:val="-7"/>
        </w:rPr>
        <w:t xml:space="preserve"> </w:t>
      </w:r>
      <w:r w:rsidR="0097041E" w:rsidRPr="0097041E">
        <w:rPr>
          <w:rFonts w:ascii="Arial" w:hAnsi="Arial" w:cs="Arial"/>
        </w:rPr>
        <w:t>a</w:t>
      </w:r>
      <w:r w:rsidR="0097041E" w:rsidRPr="0097041E">
        <w:rPr>
          <w:rFonts w:ascii="Arial" w:hAnsi="Arial" w:cs="Arial"/>
          <w:spacing w:val="-6"/>
        </w:rPr>
        <w:t xml:space="preserve"> </w:t>
      </w:r>
      <w:r w:rsidR="0097041E" w:rsidRPr="0097041E">
        <w:rPr>
          <w:rFonts w:ascii="Arial" w:hAnsi="Arial" w:cs="Arial"/>
        </w:rPr>
        <w:t>obtenção</w:t>
      </w:r>
      <w:r w:rsidR="0097041E" w:rsidRPr="0097041E">
        <w:rPr>
          <w:rFonts w:ascii="Arial" w:hAnsi="Arial" w:cs="Arial"/>
          <w:spacing w:val="-64"/>
        </w:rPr>
        <w:t xml:space="preserve"> </w:t>
      </w:r>
      <w:r w:rsidR="0097041E" w:rsidRPr="0097041E">
        <w:rPr>
          <w:rFonts w:ascii="Arial" w:hAnsi="Arial" w:cs="Arial"/>
        </w:rPr>
        <w:t>de melhor preço, vedada a negociação em condições diversas das previstas neste</w:t>
      </w:r>
      <w:r w:rsidR="0097041E" w:rsidRPr="0097041E">
        <w:rPr>
          <w:rFonts w:ascii="Arial" w:hAnsi="Arial" w:cs="Arial"/>
          <w:spacing w:val="1"/>
        </w:rPr>
        <w:t xml:space="preserve"> </w:t>
      </w:r>
      <w:r w:rsidR="0097041E" w:rsidRPr="0097041E">
        <w:rPr>
          <w:rFonts w:ascii="Arial" w:hAnsi="Arial" w:cs="Arial"/>
        </w:rPr>
        <w:t>Edital.</w:t>
      </w:r>
    </w:p>
    <w:p w14:paraId="25F62CA9" w14:textId="687D3583" w:rsidR="0097041E" w:rsidRPr="0097041E" w:rsidRDefault="0097041E" w:rsidP="00EB51AA">
      <w:pPr>
        <w:pStyle w:val="PargrafodaLista"/>
        <w:widowControl w:val="0"/>
        <w:numPr>
          <w:ilvl w:val="1"/>
          <w:numId w:val="19"/>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Também nas hipóteses em que </w:t>
      </w:r>
      <w:r w:rsidR="00885730">
        <w:rPr>
          <w:rFonts w:ascii="Arial" w:hAnsi="Arial" w:cs="Arial"/>
        </w:rPr>
        <w:t>a</w:t>
      </w:r>
      <w:r w:rsidRPr="0097041E">
        <w:rPr>
          <w:rFonts w:ascii="Arial" w:hAnsi="Arial" w:cs="Arial"/>
        </w:rPr>
        <w:t xml:space="preserve"> Pregoeir</w:t>
      </w:r>
      <w:r w:rsidR="00885730">
        <w:rPr>
          <w:rFonts w:ascii="Arial" w:hAnsi="Arial" w:cs="Arial"/>
        </w:rPr>
        <w:t>a</w:t>
      </w:r>
      <w:r w:rsidRPr="0097041E">
        <w:rPr>
          <w:rFonts w:ascii="Arial" w:hAnsi="Arial" w:cs="Arial"/>
        </w:rPr>
        <w:t xml:space="preserve"> não aceitar a proposta e passar à</w:t>
      </w:r>
      <w:r w:rsidRPr="0097041E">
        <w:rPr>
          <w:rFonts w:ascii="Arial" w:hAnsi="Arial" w:cs="Arial"/>
          <w:spacing w:val="1"/>
        </w:rPr>
        <w:t xml:space="preserve"> </w:t>
      </w:r>
      <w:r w:rsidRPr="0097041E">
        <w:rPr>
          <w:rFonts w:ascii="Arial" w:hAnsi="Arial" w:cs="Arial"/>
        </w:rPr>
        <w:t>subsequente,</w:t>
      </w:r>
      <w:r w:rsidRPr="0097041E">
        <w:rPr>
          <w:rFonts w:ascii="Arial" w:hAnsi="Arial" w:cs="Arial"/>
          <w:spacing w:val="-5"/>
        </w:rPr>
        <w:t xml:space="preserve"> </w:t>
      </w:r>
      <w:r w:rsidRPr="0097041E">
        <w:rPr>
          <w:rFonts w:ascii="Arial" w:hAnsi="Arial" w:cs="Arial"/>
        </w:rPr>
        <w:t>poderá</w:t>
      </w:r>
      <w:r w:rsidRPr="0097041E">
        <w:rPr>
          <w:rFonts w:ascii="Arial" w:hAnsi="Arial" w:cs="Arial"/>
          <w:spacing w:val="-1"/>
        </w:rPr>
        <w:t xml:space="preserve"> </w:t>
      </w:r>
      <w:r w:rsidRPr="0097041E">
        <w:rPr>
          <w:rFonts w:ascii="Arial" w:hAnsi="Arial" w:cs="Arial"/>
        </w:rPr>
        <w:t>negociar</w:t>
      </w:r>
      <w:r w:rsidRPr="0097041E">
        <w:rPr>
          <w:rFonts w:ascii="Arial" w:hAnsi="Arial" w:cs="Arial"/>
          <w:spacing w:val="-3"/>
        </w:rPr>
        <w:t xml:space="preserve"> </w:t>
      </w:r>
      <w:r w:rsidRPr="0097041E">
        <w:rPr>
          <w:rFonts w:ascii="Arial" w:hAnsi="Arial" w:cs="Arial"/>
        </w:rPr>
        <w:t>com</w:t>
      </w:r>
      <w:r w:rsidRPr="0097041E">
        <w:rPr>
          <w:rFonts w:ascii="Arial" w:hAnsi="Arial" w:cs="Arial"/>
          <w:spacing w:val="-3"/>
        </w:rPr>
        <w:t xml:space="preserve"> </w:t>
      </w:r>
      <w:r w:rsidRPr="0097041E">
        <w:rPr>
          <w:rFonts w:ascii="Arial" w:hAnsi="Arial" w:cs="Arial"/>
        </w:rPr>
        <w:t>o licitante</w:t>
      </w:r>
      <w:r w:rsidRPr="0097041E">
        <w:rPr>
          <w:rFonts w:ascii="Arial" w:hAnsi="Arial" w:cs="Arial"/>
          <w:spacing w:val="-4"/>
        </w:rPr>
        <w:t xml:space="preserve"> </w:t>
      </w:r>
      <w:r w:rsidRPr="0097041E">
        <w:rPr>
          <w:rFonts w:ascii="Arial" w:hAnsi="Arial" w:cs="Arial"/>
        </w:rPr>
        <w:t>para</w:t>
      </w:r>
      <w:r w:rsidRPr="0097041E">
        <w:rPr>
          <w:rFonts w:ascii="Arial" w:hAnsi="Arial" w:cs="Arial"/>
          <w:spacing w:val="-4"/>
        </w:rPr>
        <w:t xml:space="preserve"> </w:t>
      </w:r>
      <w:r w:rsidRPr="0097041E">
        <w:rPr>
          <w:rFonts w:ascii="Arial" w:hAnsi="Arial" w:cs="Arial"/>
        </w:rPr>
        <w:t>que</w:t>
      </w:r>
      <w:r w:rsidRPr="0097041E">
        <w:rPr>
          <w:rFonts w:ascii="Arial" w:hAnsi="Arial" w:cs="Arial"/>
          <w:spacing w:val="3"/>
        </w:rPr>
        <w:t xml:space="preserve"> </w:t>
      </w:r>
      <w:r w:rsidRPr="0097041E">
        <w:rPr>
          <w:rFonts w:ascii="Arial" w:hAnsi="Arial" w:cs="Arial"/>
        </w:rPr>
        <w:t>seja</w:t>
      </w:r>
      <w:r w:rsidRPr="0097041E">
        <w:rPr>
          <w:rFonts w:ascii="Arial" w:hAnsi="Arial" w:cs="Arial"/>
          <w:spacing w:val="-1"/>
        </w:rPr>
        <w:t xml:space="preserve"> </w:t>
      </w:r>
      <w:r w:rsidRPr="0097041E">
        <w:rPr>
          <w:rFonts w:ascii="Arial" w:hAnsi="Arial" w:cs="Arial"/>
        </w:rPr>
        <w:t>obtido</w:t>
      </w:r>
      <w:r w:rsidRPr="0097041E">
        <w:rPr>
          <w:rFonts w:ascii="Arial" w:hAnsi="Arial" w:cs="Arial"/>
          <w:spacing w:val="1"/>
        </w:rPr>
        <w:t xml:space="preserve"> </w:t>
      </w:r>
      <w:r w:rsidRPr="0097041E">
        <w:rPr>
          <w:rFonts w:ascii="Arial" w:hAnsi="Arial" w:cs="Arial"/>
        </w:rPr>
        <w:t>preço</w:t>
      </w:r>
      <w:r w:rsidRPr="0097041E">
        <w:rPr>
          <w:rFonts w:ascii="Arial" w:hAnsi="Arial" w:cs="Arial"/>
          <w:spacing w:val="-5"/>
        </w:rPr>
        <w:t xml:space="preserve"> </w:t>
      </w:r>
      <w:r w:rsidRPr="0097041E">
        <w:rPr>
          <w:rFonts w:ascii="Arial" w:hAnsi="Arial" w:cs="Arial"/>
        </w:rPr>
        <w:t>melhor.</w:t>
      </w:r>
    </w:p>
    <w:p w14:paraId="701C04BE" w14:textId="77777777" w:rsidR="0097041E" w:rsidRPr="0097041E" w:rsidRDefault="0097041E" w:rsidP="00EB51AA">
      <w:pPr>
        <w:pStyle w:val="PargrafodaLista"/>
        <w:widowControl w:val="0"/>
        <w:numPr>
          <w:ilvl w:val="1"/>
          <w:numId w:val="19"/>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A negociação será realizada por meio do sistema, podendo ser acompanhada</w:t>
      </w:r>
      <w:r w:rsidRPr="0097041E">
        <w:rPr>
          <w:rFonts w:ascii="Arial" w:hAnsi="Arial" w:cs="Arial"/>
          <w:spacing w:val="1"/>
        </w:rPr>
        <w:t xml:space="preserve"> </w:t>
      </w:r>
      <w:r w:rsidRPr="0097041E">
        <w:rPr>
          <w:rFonts w:ascii="Arial" w:hAnsi="Arial" w:cs="Arial"/>
        </w:rPr>
        <w:t>pelos</w:t>
      </w:r>
      <w:r w:rsidRPr="0097041E">
        <w:rPr>
          <w:rFonts w:ascii="Arial" w:hAnsi="Arial" w:cs="Arial"/>
          <w:spacing w:val="-2"/>
        </w:rPr>
        <w:t xml:space="preserve"> </w:t>
      </w:r>
      <w:r w:rsidRPr="0097041E">
        <w:rPr>
          <w:rFonts w:ascii="Arial" w:hAnsi="Arial" w:cs="Arial"/>
        </w:rPr>
        <w:t>demais licitantes.</w:t>
      </w:r>
    </w:p>
    <w:p w14:paraId="7DEED372" w14:textId="3D726815" w:rsidR="0097041E" w:rsidRPr="0097041E" w:rsidRDefault="0097041E" w:rsidP="00EB51AA">
      <w:pPr>
        <w:pStyle w:val="PargrafodaLista"/>
        <w:widowControl w:val="0"/>
        <w:numPr>
          <w:ilvl w:val="1"/>
          <w:numId w:val="19"/>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Encerrada a análise quanto à aceitação da proposta, </w:t>
      </w:r>
      <w:r w:rsidR="00977342">
        <w:rPr>
          <w:rFonts w:ascii="Arial" w:hAnsi="Arial" w:cs="Arial"/>
        </w:rPr>
        <w:t>a</w:t>
      </w:r>
      <w:r w:rsidRPr="0097041E">
        <w:rPr>
          <w:rFonts w:ascii="Arial" w:hAnsi="Arial" w:cs="Arial"/>
        </w:rPr>
        <w:t xml:space="preserve"> pregoeir</w:t>
      </w:r>
      <w:r w:rsidR="00977342">
        <w:rPr>
          <w:rFonts w:ascii="Arial" w:hAnsi="Arial" w:cs="Arial"/>
        </w:rPr>
        <w:t>a</w:t>
      </w:r>
      <w:r w:rsidRPr="0097041E">
        <w:rPr>
          <w:rFonts w:ascii="Arial" w:hAnsi="Arial" w:cs="Arial"/>
        </w:rPr>
        <w:t xml:space="preserve"> verificará a</w:t>
      </w:r>
      <w:r w:rsidRPr="0097041E">
        <w:rPr>
          <w:rFonts w:ascii="Arial" w:hAnsi="Arial" w:cs="Arial"/>
          <w:spacing w:val="1"/>
        </w:rPr>
        <w:t xml:space="preserve"> </w:t>
      </w:r>
      <w:r w:rsidRPr="0097041E">
        <w:rPr>
          <w:rFonts w:ascii="Arial" w:hAnsi="Arial" w:cs="Arial"/>
        </w:rPr>
        <w:t>habilitação</w:t>
      </w:r>
      <w:r w:rsidRPr="0097041E">
        <w:rPr>
          <w:rFonts w:ascii="Arial" w:hAnsi="Arial" w:cs="Arial"/>
          <w:spacing w:val="-2"/>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licitante,</w:t>
      </w:r>
      <w:r w:rsidRPr="0097041E">
        <w:rPr>
          <w:rFonts w:ascii="Arial" w:hAnsi="Arial" w:cs="Arial"/>
          <w:spacing w:val="-2"/>
        </w:rPr>
        <w:t xml:space="preserve"> </w:t>
      </w:r>
      <w:r w:rsidRPr="0097041E">
        <w:rPr>
          <w:rFonts w:ascii="Arial" w:hAnsi="Arial" w:cs="Arial"/>
        </w:rPr>
        <w:t>observado</w:t>
      </w:r>
      <w:r w:rsidRPr="0097041E">
        <w:rPr>
          <w:rFonts w:ascii="Arial" w:hAnsi="Arial" w:cs="Arial"/>
          <w:spacing w:val="-2"/>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disposto neste</w:t>
      </w:r>
      <w:r w:rsidRPr="0097041E">
        <w:rPr>
          <w:rFonts w:ascii="Arial" w:hAnsi="Arial" w:cs="Arial"/>
          <w:spacing w:val="-3"/>
        </w:rPr>
        <w:t xml:space="preserve"> </w:t>
      </w:r>
      <w:r w:rsidRPr="0097041E">
        <w:rPr>
          <w:rFonts w:ascii="Arial" w:hAnsi="Arial" w:cs="Arial"/>
        </w:rPr>
        <w:t>Edital.</w:t>
      </w:r>
    </w:p>
    <w:p w14:paraId="4E32C84E" w14:textId="4B84F9CF" w:rsidR="0097041E" w:rsidRPr="0097041E" w:rsidRDefault="006C2906" w:rsidP="00EB51AA">
      <w:pPr>
        <w:pStyle w:val="Ttulo1"/>
        <w:keepNext w:val="0"/>
        <w:keepLines w:val="0"/>
        <w:widowControl w:val="0"/>
        <w:numPr>
          <w:ilvl w:val="0"/>
          <w:numId w:val="19"/>
        </w:numPr>
        <w:shd w:val="clear" w:color="auto" w:fill="D9D9D9" w:themeFill="background1" w:themeFillShade="D9"/>
        <w:autoSpaceDE w:val="0"/>
        <w:autoSpaceDN w:val="0"/>
        <w:spacing w:before="0" w:after="120" w:line="240" w:lineRule="auto"/>
        <w:ind w:right="13"/>
        <w:rPr>
          <w:rFonts w:ascii="Arial" w:hAnsi="Arial" w:cs="Arial"/>
          <w:b/>
          <w:bCs/>
          <w:color w:val="0A2F41" w:themeColor="accent1" w:themeShade="80"/>
          <w:sz w:val="24"/>
          <w:szCs w:val="24"/>
        </w:rPr>
      </w:pPr>
      <w:r>
        <w:rPr>
          <w:rFonts w:ascii="Arial" w:hAnsi="Arial" w:cs="Arial"/>
          <w:b/>
          <w:bCs/>
          <w:color w:val="0A2F41" w:themeColor="accent1" w:themeShade="80"/>
          <w:sz w:val="24"/>
          <w:szCs w:val="24"/>
        </w:rPr>
        <w:t xml:space="preserve"> </w:t>
      </w:r>
      <w:r w:rsidR="0097041E" w:rsidRPr="0097041E">
        <w:rPr>
          <w:rFonts w:ascii="Arial" w:hAnsi="Arial" w:cs="Arial"/>
          <w:b/>
          <w:bCs/>
          <w:color w:val="0A2F41" w:themeColor="accent1" w:themeShade="80"/>
          <w:sz w:val="24"/>
          <w:szCs w:val="24"/>
        </w:rPr>
        <w:t>DA</w:t>
      </w:r>
      <w:r w:rsidR="0097041E" w:rsidRPr="0097041E">
        <w:rPr>
          <w:rFonts w:ascii="Arial" w:hAnsi="Arial" w:cs="Arial"/>
          <w:b/>
          <w:bCs/>
          <w:color w:val="0A2F41" w:themeColor="accent1" w:themeShade="80"/>
          <w:spacing w:val="-1"/>
          <w:sz w:val="24"/>
          <w:szCs w:val="24"/>
        </w:rPr>
        <w:t xml:space="preserve"> </w:t>
      </w:r>
      <w:r w:rsidR="0097041E" w:rsidRPr="0097041E">
        <w:rPr>
          <w:rFonts w:ascii="Arial" w:hAnsi="Arial" w:cs="Arial"/>
          <w:b/>
          <w:bCs/>
          <w:color w:val="0A2F41" w:themeColor="accent1" w:themeShade="80"/>
          <w:sz w:val="24"/>
          <w:szCs w:val="24"/>
        </w:rPr>
        <w:t>HABILITAÇÃO</w:t>
      </w:r>
    </w:p>
    <w:p w14:paraId="0D3B36F9" w14:textId="763292BB" w:rsidR="0097041E" w:rsidRPr="0097041E" w:rsidRDefault="0097041E" w:rsidP="00EB51AA">
      <w:pPr>
        <w:pStyle w:val="PargrafodaLista"/>
        <w:widowControl w:val="0"/>
        <w:numPr>
          <w:ilvl w:val="1"/>
          <w:numId w:val="19"/>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Como condição prévia ao exame da documentação de habilitação do licitante</w:t>
      </w:r>
      <w:r w:rsidRPr="0097041E">
        <w:rPr>
          <w:rFonts w:ascii="Arial" w:hAnsi="Arial" w:cs="Arial"/>
          <w:spacing w:val="1"/>
        </w:rPr>
        <w:t xml:space="preserve"> </w:t>
      </w:r>
      <w:r w:rsidRPr="0097041E">
        <w:rPr>
          <w:rFonts w:ascii="Arial" w:hAnsi="Arial" w:cs="Arial"/>
        </w:rPr>
        <w:t xml:space="preserve">detentor da proposta classificada em primeiro lugar, </w:t>
      </w:r>
      <w:r w:rsidR="00885730">
        <w:rPr>
          <w:rFonts w:ascii="Arial" w:hAnsi="Arial" w:cs="Arial"/>
        </w:rPr>
        <w:t>a</w:t>
      </w:r>
      <w:r w:rsidRPr="0097041E">
        <w:rPr>
          <w:rFonts w:ascii="Arial" w:hAnsi="Arial" w:cs="Arial"/>
        </w:rPr>
        <w:t xml:space="preserve"> Pregoeir</w:t>
      </w:r>
      <w:r w:rsidR="00885730">
        <w:rPr>
          <w:rFonts w:ascii="Arial" w:hAnsi="Arial" w:cs="Arial"/>
        </w:rPr>
        <w:t>a</w:t>
      </w:r>
      <w:r w:rsidRPr="0097041E">
        <w:rPr>
          <w:rFonts w:ascii="Arial" w:hAnsi="Arial" w:cs="Arial"/>
        </w:rPr>
        <w:t xml:space="preserve"> verificará o eventual</w:t>
      </w:r>
      <w:r w:rsidRPr="0097041E">
        <w:rPr>
          <w:rFonts w:ascii="Arial" w:hAnsi="Arial" w:cs="Arial"/>
          <w:spacing w:val="-64"/>
        </w:rPr>
        <w:t xml:space="preserve"> </w:t>
      </w:r>
      <w:r w:rsidRPr="0097041E">
        <w:rPr>
          <w:rFonts w:ascii="Arial" w:hAnsi="Arial" w:cs="Arial"/>
        </w:rPr>
        <w:t>descumprimento das condições de participação, especialmente quanto à existência</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sanção</w:t>
      </w:r>
      <w:r w:rsidRPr="0097041E">
        <w:rPr>
          <w:rFonts w:ascii="Arial" w:hAnsi="Arial" w:cs="Arial"/>
          <w:spacing w:val="-3"/>
        </w:rPr>
        <w:t xml:space="preserve"> </w:t>
      </w:r>
      <w:r w:rsidRPr="0097041E">
        <w:rPr>
          <w:rFonts w:ascii="Arial" w:hAnsi="Arial" w:cs="Arial"/>
        </w:rPr>
        <w:t>que</w:t>
      </w:r>
      <w:r w:rsidRPr="0097041E">
        <w:rPr>
          <w:rFonts w:ascii="Arial" w:hAnsi="Arial" w:cs="Arial"/>
          <w:spacing w:val="-3"/>
        </w:rPr>
        <w:t xml:space="preserve"> </w:t>
      </w:r>
      <w:r w:rsidRPr="0097041E">
        <w:rPr>
          <w:rFonts w:ascii="Arial" w:hAnsi="Arial" w:cs="Arial"/>
        </w:rPr>
        <w:t>impeça</w:t>
      </w:r>
      <w:r w:rsidRPr="0097041E">
        <w:rPr>
          <w:rFonts w:ascii="Arial" w:hAnsi="Arial" w:cs="Arial"/>
          <w:spacing w:val="-5"/>
        </w:rPr>
        <w:t xml:space="preserve"> </w:t>
      </w:r>
      <w:r w:rsidRPr="0097041E">
        <w:rPr>
          <w:rFonts w:ascii="Arial" w:hAnsi="Arial" w:cs="Arial"/>
        </w:rPr>
        <w:t>a</w:t>
      </w:r>
      <w:r w:rsidRPr="0097041E">
        <w:rPr>
          <w:rFonts w:ascii="Arial" w:hAnsi="Arial" w:cs="Arial"/>
          <w:spacing w:val="-3"/>
        </w:rPr>
        <w:t xml:space="preserve"> </w:t>
      </w:r>
      <w:r w:rsidRPr="0097041E">
        <w:rPr>
          <w:rFonts w:ascii="Arial" w:hAnsi="Arial" w:cs="Arial"/>
        </w:rPr>
        <w:t>participação</w:t>
      </w:r>
      <w:r w:rsidRPr="0097041E">
        <w:rPr>
          <w:rFonts w:ascii="Arial" w:hAnsi="Arial" w:cs="Arial"/>
          <w:spacing w:val="-4"/>
        </w:rPr>
        <w:t xml:space="preserve"> </w:t>
      </w:r>
      <w:r w:rsidRPr="0097041E">
        <w:rPr>
          <w:rFonts w:ascii="Arial" w:hAnsi="Arial" w:cs="Arial"/>
        </w:rPr>
        <w:t>no</w:t>
      </w:r>
      <w:r w:rsidRPr="0097041E">
        <w:rPr>
          <w:rFonts w:ascii="Arial" w:hAnsi="Arial" w:cs="Arial"/>
          <w:spacing w:val="1"/>
        </w:rPr>
        <w:t xml:space="preserve"> </w:t>
      </w:r>
      <w:r w:rsidRPr="0097041E">
        <w:rPr>
          <w:rFonts w:ascii="Arial" w:hAnsi="Arial" w:cs="Arial"/>
        </w:rPr>
        <w:t>certame</w:t>
      </w:r>
      <w:r w:rsidRPr="0097041E">
        <w:rPr>
          <w:rFonts w:ascii="Arial" w:hAnsi="Arial" w:cs="Arial"/>
          <w:spacing w:val="-4"/>
        </w:rPr>
        <w:t xml:space="preserve"> </w:t>
      </w:r>
      <w:r w:rsidRPr="0097041E">
        <w:rPr>
          <w:rFonts w:ascii="Arial" w:hAnsi="Arial" w:cs="Arial"/>
        </w:rPr>
        <w:t>ou</w:t>
      </w:r>
      <w:r w:rsidRPr="0097041E">
        <w:rPr>
          <w:rFonts w:ascii="Arial" w:hAnsi="Arial" w:cs="Arial"/>
          <w:spacing w:val="-3"/>
        </w:rPr>
        <w:t xml:space="preserve"> </w:t>
      </w:r>
      <w:r w:rsidRPr="0097041E">
        <w:rPr>
          <w:rFonts w:ascii="Arial" w:hAnsi="Arial" w:cs="Arial"/>
        </w:rPr>
        <w:t>a</w:t>
      </w:r>
      <w:r w:rsidRPr="0097041E">
        <w:rPr>
          <w:rFonts w:ascii="Arial" w:hAnsi="Arial" w:cs="Arial"/>
          <w:spacing w:val="-3"/>
        </w:rPr>
        <w:t xml:space="preserve"> </w:t>
      </w:r>
      <w:r w:rsidRPr="0097041E">
        <w:rPr>
          <w:rFonts w:ascii="Arial" w:hAnsi="Arial" w:cs="Arial"/>
        </w:rPr>
        <w:t>futura</w:t>
      </w:r>
      <w:r w:rsidRPr="0097041E">
        <w:rPr>
          <w:rFonts w:ascii="Arial" w:hAnsi="Arial" w:cs="Arial"/>
          <w:spacing w:val="-3"/>
        </w:rPr>
        <w:t xml:space="preserve"> </w:t>
      </w:r>
      <w:r w:rsidRPr="0097041E">
        <w:rPr>
          <w:rFonts w:ascii="Arial" w:hAnsi="Arial" w:cs="Arial"/>
        </w:rPr>
        <w:t>contratação,</w:t>
      </w:r>
      <w:r w:rsidRPr="0097041E">
        <w:rPr>
          <w:rFonts w:ascii="Arial" w:hAnsi="Arial" w:cs="Arial"/>
          <w:spacing w:val="-3"/>
        </w:rPr>
        <w:t xml:space="preserve"> </w:t>
      </w:r>
      <w:r w:rsidRPr="0097041E">
        <w:rPr>
          <w:rFonts w:ascii="Arial" w:hAnsi="Arial" w:cs="Arial"/>
        </w:rPr>
        <w:t>mediante</w:t>
      </w:r>
      <w:r w:rsidRPr="0097041E">
        <w:rPr>
          <w:rFonts w:ascii="Arial" w:hAnsi="Arial" w:cs="Arial"/>
          <w:spacing w:val="-4"/>
        </w:rPr>
        <w:t xml:space="preserve"> </w:t>
      </w:r>
      <w:proofErr w:type="gramStart"/>
      <w:r w:rsidRPr="0097041E">
        <w:rPr>
          <w:rFonts w:ascii="Arial" w:hAnsi="Arial" w:cs="Arial"/>
        </w:rPr>
        <w:t xml:space="preserve">a </w:t>
      </w:r>
      <w:r w:rsidRPr="0097041E">
        <w:rPr>
          <w:rFonts w:ascii="Arial" w:hAnsi="Arial" w:cs="Arial"/>
          <w:spacing w:val="-64"/>
        </w:rPr>
        <w:t xml:space="preserve"> </w:t>
      </w:r>
      <w:r w:rsidRPr="0097041E">
        <w:rPr>
          <w:rFonts w:ascii="Arial" w:hAnsi="Arial" w:cs="Arial"/>
        </w:rPr>
        <w:t>consulta</w:t>
      </w:r>
      <w:proofErr w:type="gramEnd"/>
      <w:r w:rsidRPr="0097041E">
        <w:rPr>
          <w:rFonts w:ascii="Arial" w:hAnsi="Arial" w:cs="Arial"/>
          <w:spacing w:val="-1"/>
        </w:rPr>
        <w:t xml:space="preserve"> </w:t>
      </w:r>
      <w:r w:rsidRPr="0097041E">
        <w:rPr>
          <w:rFonts w:ascii="Arial" w:hAnsi="Arial" w:cs="Arial"/>
        </w:rPr>
        <w:t>aos</w:t>
      </w:r>
      <w:r w:rsidRPr="0097041E">
        <w:rPr>
          <w:rFonts w:ascii="Arial" w:hAnsi="Arial" w:cs="Arial"/>
          <w:spacing w:val="-3"/>
        </w:rPr>
        <w:t xml:space="preserve"> </w:t>
      </w:r>
      <w:r w:rsidRPr="0097041E">
        <w:rPr>
          <w:rFonts w:ascii="Arial" w:hAnsi="Arial" w:cs="Arial"/>
        </w:rPr>
        <w:t>seguintes</w:t>
      </w:r>
      <w:r w:rsidRPr="0097041E">
        <w:rPr>
          <w:rFonts w:ascii="Arial" w:hAnsi="Arial" w:cs="Arial"/>
          <w:spacing w:val="-3"/>
        </w:rPr>
        <w:t xml:space="preserve"> </w:t>
      </w:r>
      <w:r w:rsidRPr="0097041E">
        <w:rPr>
          <w:rFonts w:ascii="Arial" w:hAnsi="Arial" w:cs="Arial"/>
        </w:rPr>
        <w:t xml:space="preserve">cadastros.  </w:t>
      </w:r>
    </w:p>
    <w:p w14:paraId="33B8B1BE" w14:textId="3F5A4234" w:rsidR="0097041E" w:rsidRPr="0097041E" w:rsidRDefault="0097041E" w:rsidP="00EB51AA">
      <w:pPr>
        <w:pStyle w:val="PargrafodaLista"/>
        <w:widowControl w:val="0"/>
        <w:numPr>
          <w:ilvl w:val="2"/>
          <w:numId w:val="19"/>
        </w:numPr>
        <w:tabs>
          <w:tab w:val="left" w:pos="426"/>
        </w:tabs>
        <w:autoSpaceDE w:val="0"/>
        <w:autoSpaceDN w:val="0"/>
        <w:spacing w:after="120" w:line="240" w:lineRule="auto"/>
        <w:ind w:left="14" w:right="13" w:firstLine="14"/>
        <w:contextualSpacing w:val="0"/>
        <w:jc w:val="both"/>
        <w:rPr>
          <w:rFonts w:ascii="Arial" w:hAnsi="Arial" w:cs="Arial"/>
        </w:rPr>
      </w:pPr>
      <w:r w:rsidRPr="0097041E">
        <w:rPr>
          <w:rFonts w:ascii="Arial" w:hAnsi="Arial" w:cs="Arial"/>
        </w:rPr>
        <w:t>Consulta</w:t>
      </w:r>
      <w:r w:rsidRPr="0097041E">
        <w:rPr>
          <w:rFonts w:ascii="Arial" w:hAnsi="Arial" w:cs="Arial"/>
          <w:spacing w:val="33"/>
        </w:rPr>
        <w:t xml:space="preserve"> </w:t>
      </w:r>
      <w:r w:rsidRPr="0097041E">
        <w:rPr>
          <w:rFonts w:ascii="Arial" w:hAnsi="Arial" w:cs="Arial"/>
        </w:rPr>
        <w:t>Consolidada</w:t>
      </w:r>
      <w:r w:rsidRPr="0097041E">
        <w:rPr>
          <w:rFonts w:ascii="Arial" w:hAnsi="Arial" w:cs="Arial"/>
          <w:spacing w:val="36"/>
        </w:rPr>
        <w:t xml:space="preserve"> </w:t>
      </w:r>
      <w:r w:rsidRPr="0097041E">
        <w:rPr>
          <w:rFonts w:ascii="Arial" w:hAnsi="Arial" w:cs="Arial"/>
        </w:rPr>
        <w:t>de</w:t>
      </w:r>
      <w:r w:rsidRPr="0097041E">
        <w:rPr>
          <w:rFonts w:ascii="Arial" w:hAnsi="Arial" w:cs="Arial"/>
          <w:spacing w:val="35"/>
        </w:rPr>
        <w:t xml:space="preserve"> </w:t>
      </w:r>
      <w:r w:rsidRPr="0097041E">
        <w:rPr>
          <w:rFonts w:ascii="Arial" w:hAnsi="Arial" w:cs="Arial"/>
        </w:rPr>
        <w:t>Pessoa</w:t>
      </w:r>
      <w:r w:rsidRPr="0097041E">
        <w:rPr>
          <w:rFonts w:ascii="Arial" w:hAnsi="Arial" w:cs="Arial"/>
          <w:spacing w:val="41"/>
        </w:rPr>
        <w:t xml:space="preserve"> </w:t>
      </w:r>
      <w:r w:rsidRPr="0097041E">
        <w:rPr>
          <w:rFonts w:ascii="Arial" w:hAnsi="Arial" w:cs="Arial"/>
        </w:rPr>
        <w:t>Jurídica</w:t>
      </w:r>
      <w:r w:rsidRPr="0097041E">
        <w:rPr>
          <w:rFonts w:ascii="Arial" w:hAnsi="Arial" w:cs="Arial"/>
          <w:spacing w:val="32"/>
        </w:rPr>
        <w:t xml:space="preserve"> </w:t>
      </w:r>
      <w:r w:rsidRPr="0097041E">
        <w:rPr>
          <w:rFonts w:ascii="Arial" w:hAnsi="Arial" w:cs="Arial"/>
        </w:rPr>
        <w:t>do</w:t>
      </w:r>
      <w:r w:rsidRPr="0097041E">
        <w:rPr>
          <w:rFonts w:ascii="Arial" w:hAnsi="Arial" w:cs="Arial"/>
          <w:spacing w:val="40"/>
        </w:rPr>
        <w:t xml:space="preserve"> </w:t>
      </w:r>
      <w:r w:rsidRPr="0097041E">
        <w:rPr>
          <w:rFonts w:ascii="Arial" w:hAnsi="Arial" w:cs="Arial"/>
        </w:rPr>
        <w:t>Tribunal</w:t>
      </w:r>
      <w:r w:rsidRPr="0097041E">
        <w:rPr>
          <w:rFonts w:ascii="Arial" w:hAnsi="Arial" w:cs="Arial"/>
          <w:spacing w:val="33"/>
        </w:rPr>
        <w:t xml:space="preserve"> </w:t>
      </w:r>
      <w:r w:rsidRPr="0097041E">
        <w:rPr>
          <w:rFonts w:ascii="Arial" w:hAnsi="Arial" w:cs="Arial"/>
        </w:rPr>
        <w:t>de</w:t>
      </w:r>
      <w:r w:rsidRPr="0097041E">
        <w:rPr>
          <w:rFonts w:ascii="Arial" w:hAnsi="Arial" w:cs="Arial"/>
          <w:spacing w:val="35"/>
        </w:rPr>
        <w:t xml:space="preserve"> </w:t>
      </w:r>
      <w:r w:rsidRPr="0097041E">
        <w:rPr>
          <w:rFonts w:ascii="Arial" w:hAnsi="Arial" w:cs="Arial"/>
        </w:rPr>
        <w:t>Contas</w:t>
      </w:r>
      <w:r w:rsidRPr="0097041E">
        <w:rPr>
          <w:rFonts w:ascii="Arial" w:hAnsi="Arial" w:cs="Arial"/>
          <w:spacing w:val="35"/>
        </w:rPr>
        <w:t xml:space="preserve"> </w:t>
      </w:r>
      <w:r w:rsidRPr="0097041E">
        <w:rPr>
          <w:rFonts w:ascii="Arial" w:hAnsi="Arial" w:cs="Arial"/>
        </w:rPr>
        <w:t>da</w:t>
      </w:r>
      <w:r w:rsidRPr="0097041E">
        <w:rPr>
          <w:rFonts w:ascii="Arial" w:hAnsi="Arial" w:cs="Arial"/>
          <w:spacing w:val="35"/>
        </w:rPr>
        <w:t xml:space="preserve"> </w:t>
      </w:r>
      <w:r w:rsidRPr="0097041E">
        <w:rPr>
          <w:rFonts w:ascii="Arial" w:hAnsi="Arial" w:cs="Arial"/>
        </w:rPr>
        <w:t xml:space="preserve">União </w:t>
      </w:r>
      <w:r w:rsidRPr="0097041E">
        <w:rPr>
          <w:rFonts w:ascii="Arial" w:hAnsi="Arial" w:cs="Arial"/>
          <w:spacing w:val="-63"/>
        </w:rPr>
        <w:t xml:space="preserve">  </w:t>
      </w:r>
      <w:r w:rsidRPr="0097041E">
        <w:rPr>
          <w:rFonts w:ascii="Arial" w:hAnsi="Arial" w:cs="Arial"/>
        </w:rPr>
        <w:t>(</w:t>
      </w:r>
      <w:hyperlink r:id="rId13" w:history="1">
        <w:r w:rsidRPr="0097041E">
          <w:rPr>
            <w:rStyle w:val="Hyperlink"/>
            <w:rFonts w:ascii="Arial" w:hAnsi="Arial" w:cs="Arial"/>
            <w:u w:color="0000FF"/>
          </w:rPr>
          <w:t>https://certidoes-apf.apps.tcu.gov.br/</w:t>
        </w:r>
      </w:hyperlink>
      <w:r w:rsidRPr="0097041E">
        <w:rPr>
          <w:rFonts w:ascii="Arial" w:hAnsi="Arial" w:cs="Arial"/>
        </w:rPr>
        <w:t>).</w:t>
      </w:r>
    </w:p>
    <w:p w14:paraId="4F87A435" w14:textId="77777777" w:rsidR="0097041E" w:rsidRPr="0097041E" w:rsidRDefault="0097041E" w:rsidP="00EB51AA">
      <w:pPr>
        <w:pStyle w:val="PargrafodaLista"/>
        <w:widowControl w:val="0"/>
        <w:numPr>
          <w:ilvl w:val="1"/>
          <w:numId w:val="19"/>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A consulta aos cadastros será realizada em nome da empresa licitante e</w:t>
      </w:r>
      <w:r w:rsidRPr="0097041E">
        <w:rPr>
          <w:rFonts w:ascii="Arial" w:hAnsi="Arial" w:cs="Arial"/>
          <w:spacing w:val="1"/>
        </w:rPr>
        <w:t xml:space="preserve"> </w:t>
      </w:r>
      <w:r w:rsidRPr="0097041E">
        <w:rPr>
          <w:rFonts w:ascii="Arial" w:hAnsi="Arial" w:cs="Arial"/>
        </w:rPr>
        <w:t>também</w:t>
      </w:r>
      <w:r w:rsidRPr="0097041E">
        <w:rPr>
          <w:rFonts w:ascii="Arial" w:hAnsi="Arial" w:cs="Arial"/>
          <w:spacing w:val="-2"/>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seu</w:t>
      </w:r>
      <w:r w:rsidRPr="0097041E">
        <w:rPr>
          <w:rFonts w:ascii="Arial" w:hAnsi="Arial" w:cs="Arial"/>
          <w:spacing w:val="1"/>
        </w:rPr>
        <w:t xml:space="preserve"> </w:t>
      </w:r>
      <w:r w:rsidRPr="0097041E">
        <w:rPr>
          <w:rFonts w:ascii="Arial" w:hAnsi="Arial" w:cs="Arial"/>
        </w:rPr>
        <w:t>sócio</w:t>
      </w:r>
      <w:r w:rsidRPr="0097041E">
        <w:rPr>
          <w:rFonts w:ascii="Arial" w:hAnsi="Arial" w:cs="Arial"/>
          <w:spacing w:val="-4"/>
        </w:rPr>
        <w:t xml:space="preserve"> </w:t>
      </w:r>
      <w:r w:rsidRPr="0097041E">
        <w:rPr>
          <w:rFonts w:ascii="Arial" w:hAnsi="Arial" w:cs="Arial"/>
        </w:rPr>
        <w:t>majoritário,</w:t>
      </w:r>
      <w:r w:rsidRPr="0097041E">
        <w:rPr>
          <w:rFonts w:ascii="Arial" w:hAnsi="Arial" w:cs="Arial"/>
          <w:spacing w:val="-8"/>
        </w:rPr>
        <w:t xml:space="preserve"> </w:t>
      </w:r>
      <w:r w:rsidRPr="0097041E">
        <w:rPr>
          <w:rFonts w:ascii="Arial" w:hAnsi="Arial" w:cs="Arial"/>
        </w:rPr>
        <w:t>por</w:t>
      </w:r>
      <w:r w:rsidRPr="0097041E">
        <w:rPr>
          <w:rFonts w:ascii="Arial" w:hAnsi="Arial" w:cs="Arial"/>
          <w:spacing w:val="-6"/>
        </w:rPr>
        <w:t xml:space="preserve"> </w:t>
      </w:r>
      <w:r w:rsidRPr="0097041E">
        <w:rPr>
          <w:rFonts w:ascii="Arial" w:hAnsi="Arial" w:cs="Arial"/>
        </w:rPr>
        <w:t>força</w:t>
      </w:r>
      <w:r w:rsidRPr="0097041E">
        <w:rPr>
          <w:rFonts w:ascii="Arial" w:hAnsi="Arial" w:cs="Arial"/>
          <w:spacing w:val="-4"/>
        </w:rPr>
        <w:t xml:space="preserve"> </w:t>
      </w:r>
      <w:r w:rsidRPr="0097041E">
        <w:rPr>
          <w:rFonts w:ascii="Arial" w:hAnsi="Arial" w:cs="Arial"/>
        </w:rPr>
        <w:t>do artigo</w:t>
      </w:r>
      <w:r w:rsidRPr="0097041E">
        <w:rPr>
          <w:rFonts w:ascii="Arial" w:hAnsi="Arial" w:cs="Arial"/>
          <w:spacing w:val="-3"/>
        </w:rPr>
        <w:t xml:space="preserve"> </w:t>
      </w:r>
      <w:r w:rsidRPr="0097041E">
        <w:rPr>
          <w:rFonts w:ascii="Arial" w:hAnsi="Arial" w:cs="Arial"/>
        </w:rPr>
        <w:t>12</w:t>
      </w:r>
      <w:r w:rsidRPr="0097041E">
        <w:rPr>
          <w:rFonts w:ascii="Arial" w:hAnsi="Arial" w:cs="Arial"/>
          <w:spacing w:val="-5"/>
        </w:rPr>
        <w:t xml:space="preserve"> </w:t>
      </w:r>
      <w:r w:rsidRPr="0097041E">
        <w:rPr>
          <w:rFonts w:ascii="Arial" w:hAnsi="Arial" w:cs="Arial"/>
        </w:rPr>
        <w:t>da Lei</w:t>
      </w:r>
      <w:r w:rsidRPr="0097041E">
        <w:rPr>
          <w:rFonts w:ascii="Arial" w:hAnsi="Arial" w:cs="Arial"/>
          <w:spacing w:val="-1"/>
        </w:rPr>
        <w:t xml:space="preserve"> </w:t>
      </w:r>
      <w:r w:rsidRPr="0097041E">
        <w:rPr>
          <w:rFonts w:ascii="Arial" w:hAnsi="Arial" w:cs="Arial"/>
        </w:rPr>
        <w:t>n°</w:t>
      </w:r>
      <w:r w:rsidRPr="0097041E">
        <w:rPr>
          <w:rFonts w:ascii="Arial" w:hAnsi="Arial" w:cs="Arial"/>
          <w:spacing w:val="-4"/>
        </w:rPr>
        <w:t xml:space="preserve"> </w:t>
      </w:r>
      <w:r w:rsidRPr="0097041E">
        <w:rPr>
          <w:rFonts w:ascii="Arial" w:hAnsi="Arial" w:cs="Arial"/>
        </w:rPr>
        <w:t>8.429,</w:t>
      </w:r>
      <w:r w:rsidRPr="0097041E">
        <w:rPr>
          <w:rFonts w:ascii="Arial" w:hAnsi="Arial" w:cs="Arial"/>
          <w:spacing w:val="-7"/>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1992,</w:t>
      </w:r>
      <w:r w:rsidRPr="0097041E">
        <w:rPr>
          <w:rFonts w:ascii="Arial" w:hAnsi="Arial" w:cs="Arial"/>
          <w:spacing w:val="-2"/>
        </w:rPr>
        <w:t xml:space="preserve"> </w:t>
      </w:r>
      <w:proofErr w:type="gramStart"/>
      <w:r w:rsidRPr="0097041E">
        <w:rPr>
          <w:rFonts w:ascii="Arial" w:hAnsi="Arial" w:cs="Arial"/>
        </w:rPr>
        <w:t xml:space="preserve">que </w:t>
      </w:r>
      <w:r w:rsidRPr="0097041E">
        <w:rPr>
          <w:rFonts w:ascii="Arial" w:hAnsi="Arial" w:cs="Arial"/>
          <w:spacing w:val="-64"/>
        </w:rPr>
        <w:t xml:space="preserve"> </w:t>
      </w:r>
      <w:r w:rsidRPr="0097041E">
        <w:rPr>
          <w:rFonts w:ascii="Arial" w:hAnsi="Arial" w:cs="Arial"/>
        </w:rPr>
        <w:t>prevê</w:t>
      </w:r>
      <w:proofErr w:type="gramEnd"/>
      <w:r w:rsidRPr="0097041E">
        <w:rPr>
          <w:rFonts w:ascii="Arial" w:hAnsi="Arial" w:cs="Arial"/>
        </w:rPr>
        <w:t>,</w:t>
      </w:r>
      <w:r w:rsidRPr="0097041E">
        <w:rPr>
          <w:rFonts w:ascii="Arial" w:hAnsi="Arial" w:cs="Arial"/>
          <w:spacing w:val="-12"/>
        </w:rPr>
        <w:t xml:space="preserve"> </w:t>
      </w:r>
      <w:r w:rsidRPr="0097041E">
        <w:rPr>
          <w:rFonts w:ascii="Arial" w:hAnsi="Arial" w:cs="Arial"/>
        </w:rPr>
        <w:t>dentre</w:t>
      </w:r>
      <w:r w:rsidRPr="0097041E">
        <w:rPr>
          <w:rFonts w:ascii="Arial" w:hAnsi="Arial" w:cs="Arial"/>
          <w:spacing w:val="-13"/>
        </w:rPr>
        <w:t xml:space="preserve"> </w:t>
      </w:r>
      <w:r w:rsidRPr="0097041E">
        <w:rPr>
          <w:rFonts w:ascii="Arial" w:hAnsi="Arial" w:cs="Arial"/>
        </w:rPr>
        <w:t>as</w:t>
      </w:r>
      <w:r w:rsidRPr="0097041E">
        <w:rPr>
          <w:rFonts w:ascii="Arial" w:hAnsi="Arial" w:cs="Arial"/>
          <w:spacing w:val="-9"/>
        </w:rPr>
        <w:t xml:space="preserve"> </w:t>
      </w:r>
      <w:r w:rsidRPr="0097041E">
        <w:rPr>
          <w:rFonts w:ascii="Arial" w:hAnsi="Arial" w:cs="Arial"/>
        </w:rPr>
        <w:t>sanções</w:t>
      </w:r>
      <w:r w:rsidRPr="0097041E">
        <w:rPr>
          <w:rFonts w:ascii="Arial" w:hAnsi="Arial" w:cs="Arial"/>
          <w:spacing w:val="-11"/>
        </w:rPr>
        <w:t xml:space="preserve"> </w:t>
      </w:r>
      <w:r w:rsidRPr="0097041E">
        <w:rPr>
          <w:rFonts w:ascii="Arial" w:hAnsi="Arial" w:cs="Arial"/>
        </w:rPr>
        <w:t>impostas</w:t>
      </w:r>
      <w:r w:rsidRPr="0097041E">
        <w:rPr>
          <w:rFonts w:ascii="Arial" w:hAnsi="Arial" w:cs="Arial"/>
          <w:spacing w:val="-13"/>
        </w:rPr>
        <w:t xml:space="preserve"> </w:t>
      </w:r>
      <w:r w:rsidRPr="0097041E">
        <w:rPr>
          <w:rFonts w:ascii="Arial" w:hAnsi="Arial" w:cs="Arial"/>
        </w:rPr>
        <w:t>ao</w:t>
      </w:r>
      <w:r w:rsidRPr="0097041E">
        <w:rPr>
          <w:rFonts w:ascii="Arial" w:hAnsi="Arial" w:cs="Arial"/>
          <w:spacing w:val="-5"/>
        </w:rPr>
        <w:t xml:space="preserve"> </w:t>
      </w:r>
      <w:r w:rsidRPr="0097041E">
        <w:rPr>
          <w:rFonts w:ascii="Arial" w:hAnsi="Arial" w:cs="Arial"/>
        </w:rPr>
        <w:t>responsável</w:t>
      </w:r>
      <w:r w:rsidRPr="0097041E">
        <w:rPr>
          <w:rFonts w:ascii="Arial" w:hAnsi="Arial" w:cs="Arial"/>
          <w:spacing w:val="-10"/>
        </w:rPr>
        <w:t xml:space="preserve"> </w:t>
      </w:r>
      <w:r w:rsidRPr="0097041E">
        <w:rPr>
          <w:rFonts w:ascii="Arial" w:hAnsi="Arial" w:cs="Arial"/>
        </w:rPr>
        <w:t>pela</w:t>
      </w:r>
      <w:r w:rsidRPr="0097041E">
        <w:rPr>
          <w:rFonts w:ascii="Arial" w:hAnsi="Arial" w:cs="Arial"/>
          <w:spacing w:val="-13"/>
        </w:rPr>
        <w:t xml:space="preserve"> </w:t>
      </w:r>
      <w:r w:rsidRPr="0097041E">
        <w:rPr>
          <w:rFonts w:ascii="Arial" w:hAnsi="Arial" w:cs="Arial"/>
        </w:rPr>
        <w:t>prática</w:t>
      </w:r>
      <w:r w:rsidRPr="0097041E">
        <w:rPr>
          <w:rFonts w:ascii="Arial" w:hAnsi="Arial" w:cs="Arial"/>
          <w:spacing w:val="-12"/>
        </w:rPr>
        <w:t xml:space="preserve"> </w:t>
      </w:r>
      <w:r w:rsidRPr="0097041E">
        <w:rPr>
          <w:rFonts w:ascii="Arial" w:hAnsi="Arial" w:cs="Arial"/>
        </w:rPr>
        <w:t>de</w:t>
      </w:r>
      <w:r w:rsidRPr="0097041E">
        <w:rPr>
          <w:rFonts w:ascii="Arial" w:hAnsi="Arial" w:cs="Arial"/>
          <w:spacing w:val="-8"/>
        </w:rPr>
        <w:t xml:space="preserve"> </w:t>
      </w:r>
      <w:r w:rsidRPr="0097041E">
        <w:rPr>
          <w:rFonts w:ascii="Arial" w:hAnsi="Arial" w:cs="Arial"/>
        </w:rPr>
        <w:t>ato</w:t>
      </w:r>
      <w:r w:rsidRPr="0097041E">
        <w:rPr>
          <w:rFonts w:ascii="Arial" w:hAnsi="Arial" w:cs="Arial"/>
          <w:spacing w:val="-10"/>
        </w:rPr>
        <w:t xml:space="preserve"> </w:t>
      </w:r>
      <w:r w:rsidRPr="0097041E">
        <w:rPr>
          <w:rFonts w:ascii="Arial" w:hAnsi="Arial" w:cs="Arial"/>
        </w:rPr>
        <w:t>de</w:t>
      </w:r>
      <w:r w:rsidRPr="0097041E">
        <w:rPr>
          <w:rFonts w:ascii="Arial" w:hAnsi="Arial" w:cs="Arial"/>
          <w:spacing w:val="-7"/>
        </w:rPr>
        <w:t xml:space="preserve"> </w:t>
      </w:r>
      <w:r w:rsidRPr="0097041E">
        <w:rPr>
          <w:rFonts w:ascii="Arial" w:hAnsi="Arial" w:cs="Arial"/>
        </w:rPr>
        <w:t xml:space="preserve">improbidade </w:t>
      </w:r>
      <w:r w:rsidRPr="0097041E">
        <w:rPr>
          <w:rFonts w:ascii="Arial" w:hAnsi="Arial" w:cs="Arial"/>
          <w:spacing w:val="-64"/>
        </w:rPr>
        <w:t xml:space="preserve">  </w:t>
      </w:r>
      <w:r w:rsidRPr="0097041E">
        <w:rPr>
          <w:rFonts w:ascii="Arial" w:hAnsi="Arial" w:cs="Arial"/>
        </w:rPr>
        <w:t>administrativa, a proibição de contratar com o Poder Público, inclusive por intermédio</w:t>
      </w:r>
      <w:r w:rsidRPr="0097041E">
        <w:rPr>
          <w:rFonts w:ascii="Arial" w:hAnsi="Arial" w:cs="Arial"/>
          <w:spacing w:val="-64"/>
        </w:rPr>
        <w:t xml:space="preserve">  </w:t>
      </w:r>
      <w:r w:rsidRPr="0097041E">
        <w:rPr>
          <w:rFonts w:ascii="Arial" w:hAnsi="Arial" w:cs="Arial"/>
        </w:rPr>
        <w:t>de pessoa jurídica da</w:t>
      </w:r>
      <w:r w:rsidRPr="0097041E">
        <w:rPr>
          <w:rFonts w:ascii="Arial" w:hAnsi="Arial" w:cs="Arial"/>
          <w:spacing w:val="-7"/>
        </w:rPr>
        <w:t xml:space="preserve"> </w:t>
      </w:r>
      <w:r w:rsidRPr="0097041E">
        <w:rPr>
          <w:rFonts w:ascii="Arial" w:hAnsi="Arial" w:cs="Arial"/>
        </w:rPr>
        <w:t>qual seja</w:t>
      </w:r>
      <w:r w:rsidRPr="0097041E">
        <w:rPr>
          <w:rFonts w:ascii="Arial" w:hAnsi="Arial" w:cs="Arial"/>
          <w:spacing w:val="4"/>
        </w:rPr>
        <w:t xml:space="preserve"> </w:t>
      </w:r>
      <w:r w:rsidRPr="0097041E">
        <w:rPr>
          <w:rFonts w:ascii="Arial" w:hAnsi="Arial" w:cs="Arial"/>
        </w:rPr>
        <w:t>sócio</w:t>
      </w:r>
      <w:r w:rsidRPr="0097041E">
        <w:rPr>
          <w:rFonts w:ascii="Arial" w:hAnsi="Arial" w:cs="Arial"/>
          <w:spacing w:val="-2"/>
        </w:rPr>
        <w:t xml:space="preserve"> </w:t>
      </w:r>
      <w:r w:rsidRPr="0097041E">
        <w:rPr>
          <w:rFonts w:ascii="Arial" w:hAnsi="Arial" w:cs="Arial"/>
        </w:rPr>
        <w:t xml:space="preserve">majoritário. </w:t>
      </w:r>
    </w:p>
    <w:p w14:paraId="21B36B75" w14:textId="77777777" w:rsidR="0097041E" w:rsidRPr="0097041E" w:rsidRDefault="0097041E" w:rsidP="00EB51AA">
      <w:pPr>
        <w:pStyle w:val="PargrafodaLista"/>
        <w:widowControl w:val="0"/>
        <w:numPr>
          <w:ilvl w:val="2"/>
          <w:numId w:val="19"/>
        </w:numPr>
        <w:tabs>
          <w:tab w:val="left" w:pos="426"/>
        </w:tabs>
        <w:autoSpaceDE w:val="0"/>
        <w:autoSpaceDN w:val="0"/>
        <w:spacing w:after="120" w:line="240" w:lineRule="auto"/>
        <w:ind w:left="14" w:right="13" w:firstLine="14"/>
        <w:contextualSpacing w:val="0"/>
        <w:jc w:val="both"/>
        <w:rPr>
          <w:rFonts w:ascii="Arial" w:hAnsi="Arial" w:cs="Arial"/>
        </w:rPr>
      </w:pPr>
      <w:r w:rsidRPr="0097041E">
        <w:rPr>
          <w:rFonts w:ascii="Arial" w:hAnsi="Arial" w:cs="Arial"/>
        </w:rPr>
        <w:t>Caso</w:t>
      </w:r>
      <w:r w:rsidRPr="0097041E">
        <w:rPr>
          <w:rFonts w:ascii="Arial" w:hAnsi="Arial" w:cs="Arial"/>
          <w:spacing w:val="-11"/>
        </w:rPr>
        <w:t xml:space="preserve"> </w:t>
      </w:r>
      <w:r w:rsidRPr="0097041E">
        <w:rPr>
          <w:rFonts w:ascii="Arial" w:hAnsi="Arial" w:cs="Arial"/>
        </w:rPr>
        <w:t>conste</w:t>
      </w:r>
      <w:r w:rsidRPr="0097041E">
        <w:rPr>
          <w:rFonts w:ascii="Arial" w:hAnsi="Arial" w:cs="Arial"/>
          <w:spacing w:val="-12"/>
        </w:rPr>
        <w:t xml:space="preserve"> </w:t>
      </w:r>
      <w:r w:rsidRPr="0097041E">
        <w:rPr>
          <w:rFonts w:ascii="Arial" w:hAnsi="Arial" w:cs="Arial"/>
        </w:rPr>
        <w:t>na</w:t>
      </w:r>
      <w:r w:rsidRPr="0097041E">
        <w:rPr>
          <w:rFonts w:ascii="Arial" w:hAnsi="Arial" w:cs="Arial"/>
          <w:spacing w:val="-13"/>
        </w:rPr>
        <w:t xml:space="preserve"> </w:t>
      </w:r>
      <w:r w:rsidRPr="0097041E">
        <w:rPr>
          <w:rFonts w:ascii="Arial" w:hAnsi="Arial" w:cs="Arial"/>
        </w:rPr>
        <w:t>Consulta</w:t>
      </w:r>
      <w:r w:rsidRPr="0097041E">
        <w:rPr>
          <w:rFonts w:ascii="Arial" w:hAnsi="Arial" w:cs="Arial"/>
          <w:spacing w:val="-13"/>
        </w:rPr>
        <w:t xml:space="preserve"> </w:t>
      </w:r>
      <w:r w:rsidRPr="0097041E">
        <w:rPr>
          <w:rFonts w:ascii="Arial" w:hAnsi="Arial" w:cs="Arial"/>
        </w:rPr>
        <w:t>de</w:t>
      </w:r>
      <w:r w:rsidRPr="0097041E">
        <w:rPr>
          <w:rFonts w:ascii="Arial" w:hAnsi="Arial" w:cs="Arial"/>
          <w:spacing w:val="-11"/>
        </w:rPr>
        <w:t xml:space="preserve"> </w:t>
      </w:r>
      <w:r w:rsidRPr="0097041E">
        <w:rPr>
          <w:rFonts w:ascii="Arial" w:hAnsi="Arial" w:cs="Arial"/>
        </w:rPr>
        <w:t>Situação</w:t>
      </w:r>
      <w:r w:rsidRPr="0097041E">
        <w:rPr>
          <w:rFonts w:ascii="Arial" w:hAnsi="Arial" w:cs="Arial"/>
          <w:spacing w:val="-12"/>
        </w:rPr>
        <w:t xml:space="preserve"> </w:t>
      </w:r>
      <w:r w:rsidRPr="0097041E">
        <w:rPr>
          <w:rFonts w:ascii="Arial" w:hAnsi="Arial" w:cs="Arial"/>
        </w:rPr>
        <w:t>do</w:t>
      </w:r>
      <w:r w:rsidRPr="0097041E">
        <w:rPr>
          <w:rFonts w:ascii="Arial" w:hAnsi="Arial" w:cs="Arial"/>
          <w:spacing w:val="-14"/>
        </w:rPr>
        <w:t xml:space="preserve"> </w:t>
      </w:r>
      <w:r w:rsidRPr="0097041E">
        <w:rPr>
          <w:rFonts w:ascii="Arial" w:hAnsi="Arial" w:cs="Arial"/>
        </w:rPr>
        <w:t>Fornecedor</w:t>
      </w:r>
      <w:r w:rsidRPr="0097041E">
        <w:rPr>
          <w:rFonts w:ascii="Arial" w:hAnsi="Arial" w:cs="Arial"/>
          <w:spacing w:val="-13"/>
        </w:rPr>
        <w:t xml:space="preserve"> </w:t>
      </w:r>
      <w:r w:rsidRPr="0097041E">
        <w:rPr>
          <w:rFonts w:ascii="Arial" w:hAnsi="Arial" w:cs="Arial"/>
        </w:rPr>
        <w:t>a</w:t>
      </w:r>
      <w:r w:rsidRPr="0097041E">
        <w:rPr>
          <w:rFonts w:ascii="Arial" w:hAnsi="Arial" w:cs="Arial"/>
          <w:spacing w:val="-13"/>
        </w:rPr>
        <w:t xml:space="preserve"> </w:t>
      </w:r>
      <w:r w:rsidRPr="0097041E">
        <w:rPr>
          <w:rFonts w:ascii="Arial" w:hAnsi="Arial" w:cs="Arial"/>
        </w:rPr>
        <w:t>existência</w:t>
      </w:r>
      <w:r w:rsidRPr="0097041E">
        <w:rPr>
          <w:rFonts w:ascii="Arial" w:hAnsi="Arial" w:cs="Arial"/>
          <w:spacing w:val="-15"/>
        </w:rPr>
        <w:t xml:space="preserve"> </w:t>
      </w:r>
      <w:r w:rsidRPr="0097041E">
        <w:rPr>
          <w:rFonts w:ascii="Arial" w:hAnsi="Arial" w:cs="Arial"/>
        </w:rPr>
        <w:t>de</w:t>
      </w:r>
      <w:r w:rsidRPr="0097041E">
        <w:rPr>
          <w:rFonts w:ascii="Arial" w:hAnsi="Arial" w:cs="Arial"/>
          <w:spacing w:val="-13"/>
        </w:rPr>
        <w:t xml:space="preserve"> </w:t>
      </w:r>
      <w:r w:rsidRPr="0097041E">
        <w:rPr>
          <w:rFonts w:ascii="Arial" w:hAnsi="Arial" w:cs="Arial"/>
        </w:rPr>
        <w:t>Ocorrências</w:t>
      </w:r>
      <w:r w:rsidRPr="0097041E">
        <w:rPr>
          <w:rFonts w:ascii="Arial" w:hAnsi="Arial" w:cs="Arial"/>
          <w:spacing w:val="-65"/>
        </w:rPr>
        <w:t xml:space="preserve"> </w:t>
      </w:r>
      <w:r w:rsidRPr="0097041E">
        <w:rPr>
          <w:rFonts w:ascii="Arial" w:hAnsi="Arial" w:cs="Arial"/>
        </w:rPr>
        <w:t>Impeditivas</w:t>
      </w:r>
      <w:r w:rsidRPr="0097041E">
        <w:rPr>
          <w:rFonts w:ascii="Arial" w:hAnsi="Arial" w:cs="Arial"/>
          <w:spacing w:val="-11"/>
        </w:rPr>
        <w:t xml:space="preserve"> </w:t>
      </w:r>
      <w:r w:rsidRPr="0097041E">
        <w:rPr>
          <w:rFonts w:ascii="Arial" w:hAnsi="Arial" w:cs="Arial"/>
        </w:rPr>
        <w:t>Indiretas,</w:t>
      </w:r>
      <w:r w:rsidRPr="0097041E">
        <w:rPr>
          <w:rFonts w:ascii="Arial" w:hAnsi="Arial" w:cs="Arial"/>
          <w:spacing w:val="-12"/>
        </w:rPr>
        <w:t xml:space="preserve"> </w:t>
      </w:r>
      <w:r w:rsidRPr="0097041E">
        <w:rPr>
          <w:rFonts w:ascii="Arial" w:hAnsi="Arial" w:cs="Arial"/>
        </w:rPr>
        <w:t>o</w:t>
      </w:r>
      <w:r w:rsidRPr="0097041E">
        <w:rPr>
          <w:rFonts w:ascii="Arial" w:hAnsi="Arial" w:cs="Arial"/>
          <w:spacing w:val="-16"/>
        </w:rPr>
        <w:t xml:space="preserve"> </w:t>
      </w:r>
      <w:r w:rsidRPr="0097041E">
        <w:rPr>
          <w:rFonts w:ascii="Arial" w:hAnsi="Arial" w:cs="Arial"/>
        </w:rPr>
        <w:t>gestor</w:t>
      </w:r>
      <w:r w:rsidRPr="0097041E">
        <w:rPr>
          <w:rFonts w:ascii="Arial" w:hAnsi="Arial" w:cs="Arial"/>
          <w:spacing w:val="-12"/>
        </w:rPr>
        <w:t xml:space="preserve"> </w:t>
      </w:r>
      <w:r w:rsidRPr="0097041E">
        <w:rPr>
          <w:rFonts w:ascii="Arial" w:hAnsi="Arial" w:cs="Arial"/>
        </w:rPr>
        <w:t>diligenciará</w:t>
      </w:r>
      <w:r w:rsidRPr="0097041E">
        <w:rPr>
          <w:rFonts w:ascii="Arial" w:hAnsi="Arial" w:cs="Arial"/>
          <w:spacing w:val="-12"/>
        </w:rPr>
        <w:t xml:space="preserve"> </w:t>
      </w:r>
      <w:r w:rsidRPr="0097041E">
        <w:rPr>
          <w:rFonts w:ascii="Arial" w:hAnsi="Arial" w:cs="Arial"/>
        </w:rPr>
        <w:t>para</w:t>
      </w:r>
      <w:r w:rsidRPr="0097041E">
        <w:rPr>
          <w:rFonts w:ascii="Arial" w:hAnsi="Arial" w:cs="Arial"/>
          <w:spacing w:val="-12"/>
        </w:rPr>
        <w:t xml:space="preserve"> </w:t>
      </w:r>
      <w:r w:rsidRPr="0097041E">
        <w:rPr>
          <w:rFonts w:ascii="Arial" w:hAnsi="Arial" w:cs="Arial"/>
        </w:rPr>
        <w:t>verificar</w:t>
      </w:r>
      <w:r w:rsidRPr="0097041E">
        <w:rPr>
          <w:rFonts w:ascii="Arial" w:hAnsi="Arial" w:cs="Arial"/>
          <w:spacing w:val="-12"/>
        </w:rPr>
        <w:t xml:space="preserve"> </w:t>
      </w:r>
      <w:r w:rsidRPr="0097041E">
        <w:rPr>
          <w:rFonts w:ascii="Arial" w:hAnsi="Arial" w:cs="Arial"/>
        </w:rPr>
        <w:t>se</w:t>
      </w:r>
      <w:r w:rsidRPr="0097041E">
        <w:rPr>
          <w:rFonts w:ascii="Arial" w:hAnsi="Arial" w:cs="Arial"/>
          <w:spacing w:val="-13"/>
        </w:rPr>
        <w:t xml:space="preserve"> </w:t>
      </w:r>
      <w:r w:rsidRPr="0097041E">
        <w:rPr>
          <w:rFonts w:ascii="Arial" w:hAnsi="Arial" w:cs="Arial"/>
        </w:rPr>
        <w:t>houve</w:t>
      </w:r>
      <w:r w:rsidRPr="0097041E">
        <w:rPr>
          <w:rFonts w:ascii="Arial" w:hAnsi="Arial" w:cs="Arial"/>
          <w:spacing w:val="-13"/>
        </w:rPr>
        <w:t xml:space="preserve"> </w:t>
      </w:r>
      <w:r w:rsidRPr="0097041E">
        <w:rPr>
          <w:rFonts w:ascii="Arial" w:hAnsi="Arial" w:cs="Arial"/>
        </w:rPr>
        <w:t>fraude</w:t>
      </w:r>
      <w:r w:rsidRPr="0097041E">
        <w:rPr>
          <w:rFonts w:ascii="Arial" w:hAnsi="Arial" w:cs="Arial"/>
          <w:spacing w:val="-10"/>
        </w:rPr>
        <w:t xml:space="preserve"> </w:t>
      </w:r>
      <w:r w:rsidRPr="0097041E">
        <w:rPr>
          <w:rFonts w:ascii="Arial" w:hAnsi="Arial" w:cs="Arial"/>
        </w:rPr>
        <w:t>por</w:t>
      </w:r>
      <w:r w:rsidRPr="0097041E">
        <w:rPr>
          <w:rFonts w:ascii="Arial" w:hAnsi="Arial" w:cs="Arial"/>
          <w:spacing w:val="-13"/>
        </w:rPr>
        <w:t xml:space="preserve"> </w:t>
      </w:r>
      <w:r w:rsidRPr="0097041E">
        <w:rPr>
          <w:rFonts w:ascii="Arial" w:hAnsi="Arial" w:cs="Arial"/>
        </w:rPr>
        <w:t>parte</w:t>
      </w:r>
      <w:r w:rsidRPr="0097041E">
        <w:rPr>
          <w:rFonts w:ascii="Arial" w:hAnsi="Arial" w:cs="Arial"/>
          <w:spacing w:val="-12"/>
        </w:rPr>
        <w:t xml:space="preserve"> </w:t>
      </w:r>
      <w:r w:rsidRPr="0097041E">
        <w:rPr>
          <w:rFonts w:ascii="Arial" w:hAnsi="Arial" w:cs="Arial"/>
        </w:rPr>
        <w:t>das</w:t>
      </w:r>
      <w:r w:rsidRPr="0097041E">
        <w:rPr>
          <w:rFonts w:ascii="Arial" w:hAnsi="Arial" w:cs="Arial"/>
          <w:spacing w:val="-65"/>
        </w:rPr>
        <w:t xml:space="preserve">                         </w:t>
      </w:r>
      <w:r w:rsidRPr="0097041E">
        <w:rPr>
          <w:rFonts w:ascii="Arial" w:hAnsi="Arial" w:cs="Arial"/>
        </w:rPr>
        <w:t>empresas   apontadas</w:t>
      </w:r>
      <w:r w:rsidRPr="0097041E">
        <w:rPr>
          <w:rFonts w:ascii="Arial" w:hAnsi="Arial" w:cs="Arial"/>
          <w:spacing w:val="-1"/>
        </w:rPr>
        <w:t xml:space="preserve"> </w:t>
      </w:r>
      <w:r w:rsidRPr="0097041E">
        <w:rPr>
          <w:rFonts w:ascii="Arial" w:hAnsi="Arial" w:cs="Arial"/>
        </w:rPr>
        <w:t>no</w:t>
      </w:r>
      <w:r w:rsidRPr="0097041E">
        <w:rPr>
          <w:rFonts w:ascii="Arial" w:hAnsi="Arial" w:cs="Arial"/>
          <w:spacing w:val="2"/>
        </w:rPr>
        <w:t xml:space="preserve"> </w:t>
      </w:r>
      <w:r w:rsidRPr="0097041E">
        <w:rPr>
          <w:rFonts w:ascii="Arial" w:hAnsi="Arial" w:cs="Arial"/>
        </w:rPr>
        <w:t>Relatório</w:t>
      </w:r>
      <w:r w:rsidRPr="0097041E">
        <w:rPr>
          <w:rFonts w:ascii="Arial" w:hAnsi="Arial" w:cs="Arial"/>
          <w:spacing w:val="-1"/>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Ocorrências</w:t>
      </w:r>
      <w:r w:rsidRPr="0097041E">
        <w:rPr>
          <w:rFonts w:ascii="Arial" w:hAnsi="Arial" w:cs="Arial"/>
          <w:spacing w:val="2"/>
        </w:rPr>
        <w:t xml:space="preserve"> </w:t>
      </w:r>
      <w:r w:rsidRPr="0097041E">
        <w:rPr>
          <w:rFonts w:ascii="Arial" w:hAnsi="Arial" w:cs="Arial"/>
        </w:rPr>
        <w:t>Impeditivas</w:t>
      </w:r>
      <w:r w:rsidRPr="0097041E">
        <w:rPr>
          <w:rFonts w:ascii="Arial" w:hAnsi="Arial" w:cs="Arial"/>
          <w:spacing w:val="1"/>
        </w:rPr>
        <w:t xml:space="preserve"> </w:t>
      </w:r>
      <w:r w:rsidRPr="0097041E">
        <w:rPr>
          <w:rFonts w:ascii="Arial" w:hAnsi="Arial" w:cs="Arial"/>
        </w:rPr>
        <w:t>Indiretas.</w:t>
      </w:r>
    </w:p>
    <w:p w14:paraId="7B2E380C" w14:textId="7BC49377" w:rsidR="0097041E" w:rsidRPr="0097041E" w:rsidRDefault="0097041E" w:rsidP="00EB51AA">
      <w:pPr>
        <w:pStyle w:val="PargrafodaLista"/>
        <w:widowControl w:val="0"/>
        <w:numPr>
          <w:ilvl w:val="2"/>
          <w:numId w:val="19"/>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w:t>
      </w:r>
      <w:r w:rsidRPr="0097041E">
        <w:rPr>
          <w:rFonts w:ascii="Arial" w:hAnsi="Arial" w:cs="Arial"/>
          <w:spacing w:val="-5"/>
        </w:rPr>
        <w:t xml:space="preserve"> </w:t>
      </w:r>
      <w:r w:rsidRPr="0097041E">
        <w:rPr>
          <w:rFonts w:ascii="Arial" w:hAnsi="Arial" w:cs="Arial"/>
        </w:rPr>
        <w:t>tentativa</w:t>
      </w:r>
      <w:r w:rsidRPr="0097041E">
        <w:rPr>
          <w:rFonts w:ascii="Arial" w:hAnsi="Arial" w:cs="Arial"/>
          <w:spacing w:val="-8"/>
        </w:rPr>
        <w:t xml:space="preserve"> </w:t>
      </w:r>
      <w:r w:rsidRPr="0097041E">
        <w:rPr>
          <w:rFonts w:ascii="Arial" w:hAnsi="Arial" w:cs="Arial"/>
        </w:rPr>
        <w:t>de</w:t>
      </w:r>
      <w:r w:rsidRPr="0097041E">
        <w:rPr>
          <w:rFonts w:ascii="Arial" w:hAnsi="Arial" w:cs="Arial"/>
          <w:spacing w:val="-8"/>
        </w:rPr>
        <w:t xml:space="preserve"> </w:t>
      </w:r>
      <w:r w:rsidRPr="0097041E">
        <w:rPr>
          <w:rFonts w:ascii="Arial" w:hAnsi="Arial" w:cs="Arial"/>
        </w:rPr>
        <w:t>burla</w:t>
      </w:r>
      <w:r w:rsidRPr="0097041E">
        <w:rPr>
          <w:rFonts w:ascii="Arial" w:hAnsi="Arial" w:cs="Arial"/>
          <w:spacing w:val="-6"/>
        </w:rPr>
        <w:t xml:space="preserve"> </w:t>
      </w:r>
      <w:r w:rsidRPr="0097041E">
        <w:rPr>
          <w:rFonts w:ascii="Arial" w:hAnsi="Arial" w:cs="Arial"/>
        </w:rPr>
        <w:t>será</w:t>
      </w:r>
      <w:r w:rsidRPr="0097041E">
        <w:rPr>
          <w:rFonts w:ascii="Arial" w:hAnsi="Arial" w:cs="Arial"/>
          <w:spacing w:val="-6"/>
        </w:rPr>
        <w:t xml:space="preserve"> </w:t>
      </w:r>
      <w:r w:rsidRPr="0097041E">
        <w:rPr>
          <w:rFonts w:ascii="Arial" w:hAnsi="Arial" w:cs="Arial"/>
        </w:rPr>
        <w:t>verificada</w:t>
      </w:r>
      <w:r w:rsidRPr="0097041E">
        <w:rPr>
          <w:rFonts w:ascii="Arial" w:hAnsi="Arial" w:cs="Arial"/>
          <w:spacing w:val="-6"/>
        </w:rPr>
        <w:t xml:space="preserve"> </w:t>
      </w:r>
      <w:r w:rsidRPr="0097041E">
        <w:rPr>
          <w:rFonts w:ascii="Arial" w:hAnsi="Arial" w:cs="Arial"/>
        </w:rPr>
        <w:t>por</w:t>
      </w:r>
      <w:r w:rsidRPr="0097041E">
        <w:rPr>
          <w:rFonts w:ascii="Arial" w:hAnsi="Arial" w:cs="Arial"/>
          <w:spacing w:val="-7"/>
        </w:rPr>
        <w:t xml:space="preserve"> </w:t>
      </w:r>
      <w:r w:rsidRPr="0097041E">
        <w:rPr>
          <w:rFonts w:ascii="Arial" w:hAnsi="Arial" w:cs="Arial"/>
        </w:rPr>
        <w:t>meio</w:t>
      </w:r>
      <w:r w:rsidRPr="0097041E">
        <w:rPr>
          <w:rFonts w:ascii="Arial" w:hAnsi="Arial" w:cs="Arial"/>
          <w:spacing w:val="-5"/>
        </w:rPr>
        <w:t xml:space="preserve"> </w:t>
      </w:r>
      <w:r w:rsidRPr="0097041E">
        <w:rPr>
          <w:rFonts w:ascii="Arial" w:hAnsi="Arial" w:cs="Arial"/>
        </w:rPr>
        <w:t>dos</w:t>
      </w:r>
      <w:r w:rsidRPr="0097041E">
        <w:rPr>
          <w:rFonts w:ascii="Arial" w:hAnsi="Arial" w:cs="Arial"/>
          <w:spacing w:val="-8"/>
        </w:rPr>
        <w:t xml:space="preserve"> </w:t>
      </w:r>
      <w:r w:rsidRPr="0097041E">
        <w:rPr>
          <w:rFonts w:ascii="Arial" w:hAnsi="Arial" w:cs="Arial"/>
        </w:rPr>
        <w:t>vínculos</w:t>
      </w:r>
      <w:r w:rsidRPr="0097041E">
        <w:rPr>
          <w:rFonts w:ascii="Arial" w:hAnsi="Arial" w:cs="Arial"/>
          <w:spacing w:val="-8"/>
        </w:rPr>
        <w:t xml:space="preserve"> </w:t>
      </w:r>
      <w:r w:rsidRPr="0097041E">
        <w:rPr>
          <w:rFonts w:ascii="Arial" w:hAnsi="Arial" w:cs="Arial"/>
        </w:rPr>
        <w:t>societários,</w:t>
      </w:r>
      <w:r w:rsidRPr="0097041E">
        <w:rPr>
          <w:rFonts w:ascii="Arial" w:hAnsi="Arial" w:cs="Arial"/>
          <w:spacing w:val="-7"/>
        </w:rPr>
        <w:t xml:space="preserve"> </w:t>
      </w:r>
      <w:r w:rsidRPr="0097041E">
        <w:rPr>
          <w:rFonts w:ascii="Arial" w:hAnsi="Arial" w:cs="Arial"/>
        </w:rPr>
        <w:t>linhas</w:t>
      </w:r>
      <w:r w:rsidRPr="0097041E">
        <w:rPr>
          <w:rFonts w:ascii="Arial" w:hAnsi="Arial" w:cs="Arial"/>
          <w:spacing w:val="-8"/>
        </w:rPr>
        <w:t xml:space="preserve"> </w:t>
      </w:r>
      <w:r w:rsidRPr="0097041E">
        <w:rPr>
          <w:rFonts w:ascii="Arial" w:hAnsi="Arial" w:cs="Arial"/>
        </w:rPr>
        <w:t xml:space="preserve">de </w:t>
      </w:r>
      <w:r w:rsidRPr="0097041E">
        <w:rPr>
          <w:rFonts w:ascii="Arial" w:hAnsi="Arial" w:cs="Arial"/>
          <w:spacing w:val="-64"/>
        </w:rPr>
        <w:t xml:space="preserve">  </w:t>
      </w:r>
      <w:r w:rsidRPr="0097041E">
        <w:rPr>
          <w:rFonts w:ascii="Arial" w:hAnsi="Arial" w:cs="Arial"/>
        </w:rPr>
        <w:t>fornecimento</w:t>
      </w:r>
      <w:r w:rsidRPr="0097041E">
        <w:rPr>
          <w:rFonts w:ascii="Arial" w:hAnsi="Arial" w:cs="Arial"/>
          <w:spacing w:val="-1"/>
        </w:rPr>
        <w:t xml:space="preserve"> </w:t>
      </w:r>
      <w:r w:rsidRPr="0097041E">
        <w:rPr>
          <w:rFonts w:ascii="Arial" w:hAnsi="Arial" w:cs="Arial"/>
        </w:rPr>
        <w:t>similares,</w:t>
      </w:r>
      <w:r w:rsidRPr="0097041E">
        <w:rPr>
          <w:rFonts w:ascii="Arial" w:hAnsi="Arial" w:cs="Arial"/>
          <w:spacing w:val="4"/>
        </w:rPr>
        <w:t xml:space="preserve"> </w:t>
      </w:r>
      <w:r w:rsidRPr="0097041E">
        <w:rPr>
          <w:rFonts w:ascii="Arial" w:hAnsi="Arial" w:cs="Arial"/>
        </w:rPr>
        <w:t>dentre</w:t>
      </w:r>
      <w:r w:rsidRPr="0097041E">
        <w:rPr>
          <w:rFonts w:ascii="Arial" w:hAnsi="Arial" w:cs="Arial"/>
          <w:spacing w:val="-2"/>
        </w:rPr>
        <w:t xml:space="preserve"> </w:t>
      </w:r>
      <w:r w:rsidRPr="0097041E">
        <w:rPr>
          <w:rFonts w:ascii="Arial" w:hAnsi="Arial" w:cs="Arial"/>
        </w:rPr>
        <w:t>outros.</w:t>
      </w:r>
    </w:p>
    <w:p w14:paraId="37292EAE" w14:textId="77777777" w:rsidR="0097041E" w:rsidRPr="0097041E" w:rsidRDefault="0097041E" w:rsidP="00EB51AA">
      <w:pPr>
        <w:pStyle w:val="PargrafodaLista"/>
        <w:widowControl w:val="0"/>
        <w:numPr>
          <w:ilvl w:val="2"/>
          <w:numId w:val="19"/>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w:t>
      </w:r>
      <w:r w:rsidRPr="0097041E">
        <w:rPr>
          <w:rFonts w:ascii="Arial" w:hAnsi="Arial" w:cs="Arial"/>
          <w:spacing w:val="1"/>
        </w:rPr>
        <w:t xml:space="preserve"> </w:t>
      </w:r>
      <w:r w:rsidRPr="0097041E">
        <w:rPr>
          <w:rFonts w:ascii="Arial" w:hAnsi="Arial" w:cs="Arial"/>
        </w:rPr>
        <w:t>licitante</w:t>
      </w:r>
      <w:r w:rsidRPr="0097041E">
        <w:rPr>
          <w:rFonts w:ascii="Arial" w:hAnsi="Arial" w:cs="Arial"/>
          <w:spacing w:val="1"/>
        </w:rPr>
        <w:t xml:space="preserve"> </w:t>
      </w:r>
      <w:r w:rsidRPr="0097041E">
        <w:rPr>
          <w:rFonts w:ascii="Arial" w:hAnsi="Arial" w:cs="Arial"/>
        </w:rPr>
        <w:t>será</w:t>
      </w:r>
      <w:r w:rsidRPr="0097041E">
        <w:rPr>
          <w:rFonts w:ascii="Arial" w:hAnsi="Arial" w:cs="Arial"/>
          <w:spacing w:val="1"/>
        </w:rPr>
        <w:t xml:space="preserve"> </w:t>
      </w:r>
      <w:r w:rsidRPr="0097041E">
        <w:rPr>
          <w:rFonts w:ascii="Arial" w:hAnsi="Arial" w:cs="Arial"/>
        </w:rPr>
        <w:t>convocado</w:t>
      </w:r>
      <w:r w:rsidRPr="0097041E">
        <w:rPr>
          <w:rFonts w:ascii="Arial" w:hAnsi="Arial" w:cs="Arial"/>
          <w:spacing w:val="1"/>
        </w:rPr>
        <w:t xml:space="preserve"> </w:t>
      </w:r>
      <w:r w:rsidRPr="0097041E">
        <w:rPr>
          <w:rFonts w:ascii="Arial" w:hAnsi="Arial" w:cs="Arial"/>
        </w:rPr>
        <w:t>para</w:t>
      </w:r>
      <w:r w:rsidRPr="0097041E">
        <w:rPr>
          <w:rFonts w:ascii="Arial" w:hAnsi="Arial" w:cs="Arial"/>
          <w:spacing w:val="1"/>
        </w:rPr>
        <w:t xml:space="preserve"> </w:t>
      </w:r>
      <w:r w:rsidRPr="0097041E">
        <w:rPr>
          <w:rFonts w:ascii="Arial" w:hAnsi="Arial" w:cs="Arial"/>
        </w:rPr>
        <w:t>manifestação</w:t>
      </w:r>
      <w:r w:rsidRPr="0097041E">
        <w:rPr>
          <w:rFonts w:ascii="Arial" w:hAnsi="Arial" w:cs="Arial"/>
          <w:spacing w:val="1"/>
        </w:rPr>
        <w:t xml:space="preserve"> </w:t>
      </w:r>
      <w:r w:rsidRPr="0097041E">
        <w:rPr>
          <w:rFonts w:ascii="Arial" w:hAnsi="Arial" w:cs="Arial"/>
        </w:rPr>
        <w:t>previamente</w:t>
      </w:r>
      <w:r w:rsidRPr="0097041E">
        <w:rPr>
          <w:rFonts w:ascii="Arial" w:hAnsi="Arial" w:cs="Arial"/>
          <w:spacing w:val="1"/>
        </w:rPr>
        <w:t xml:space="preserve"> </w:t>
      </w:r>
      <w:r w:rsidRPr="0097041E">
        <w:rPr>
          <w:rFonts w:ascii="Arial" w:hAnsi="Arial" w:cs="Arial"/>
        </w:rPr>
        <w:t>à</w:t>
      </w:r>
      <w:r w:rsidRPr="0097041E">
        <w:rPr>
          <w:rFonts w:ascii="Arial" w:hAnsi="Arial" w:cs="Arial"/>
          <w:spacing w:val="1"/>
        </w:rPr>
        <w:t xml:space="preserve"> </w:t>
      </w:r>
      <w:r w:rsidRPr="0097041E">
        <w:rPr>
          <w:rFonts w:ascii="Arial" w:hAnsi="Arial" w:cs="Arial"/>
        </w:rPr>
        <w:t>sua</w:t>
      </w:r>
      <w:r w:rsidRPr="0097041E">
        <w:rPr>
          <w:rFonts w:ascii="Arial" w:hAnsi="Arial" w:cs="Arial"/>
          <w:spacing w:val="1"/>
        </w:rPr>
        <w:t xml:space="preserve"> </w:t>
      </w:r>
      <w:r w:rsidRPr="0097041E">
        <w:rPr>
          <w:rFonts w:ascii="Arial" w:hAnsi="Arial" w:cs="Arial"/>
        </w:rPr>
        <w:t>desclassificação.</w:t>
      </w:r>
    </w:p>
    <w:p w14:paraId="41F088AD" w14:textId="203851B4" w:rsidR="0097041E" w:rsidRPr="0097041E" w:rsidRDefault="0097041E" w:rsidP="00EB51AA">
      <w:pPr>
        <w:pStyle w:val="PargrafodaLista"/>
        <w:widowControl w:val="0"/>
        <w:numPr>
          <w:ilvl w:val="2"/>
          <w:numId w:val="19"/>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lastRenderedPageBreak/>
        <w:t>Constatada</w:t>
      </w:r>
      <w:r w:rsidRPr="0097041E">
        <w:rPr>
          <w:rFonts w:ascii="Arial" w:hAnsi="Arial" w:cs="Arial"/>
          <w:spacing w:val="-3"/>
        </w:rPr>
        <w:t xml:space="preserve"> </w:t>
      </w:r>
      <w:r w:rsidRPr="0097041E">
        <w:rPr>
          <w:rFonts w:ascii="Arial" w:hAnsi="Arial" w:cs="Arial"/>
        </w:rPr>
        <w:t>a</w:t>
      </w:r>
      <w:r w:rsidRPr="0097041E">
        <w:rPr>
          <w:rFonts w:ascii="Arial" w:hAnsi="Arial" w:cs="Arial"/>
          <w:spacing w:val="-7"/>
        </w:rPr>
        <w:t xml:space="preserve"> </w:t>
      </w:r>
      <w:r w:rsidRPr="0097041E">
        <w:rPr>
          <w:rFonts w:ascii="Arial" w:hAnsi="Arial" w:cs="Arial"/>
        </w:rPr>
        <w:t>existência</w:t>
      </w:r>
      <w:r w:rsidRPr="0097041E">
        <w:rPr>
          <w:rFonts w:ascii="Arial" w:hAnsi="Arial" w:cs="Arial"/>
          <w:spacing w:val="-6"/>
        </w:rPr>
        <w:t xml:space="preserve"> </w:t>
      </w:r>
      <w:r w:rsidRPr="0097041E">
        <w:rPr>
          <w:rFonts w:ascii="Arial" w:hAnsi="Arial" w:cs="Arial"/>
        </w:rPr>
        <w:t>de sanção,</w:t>
      </w:r>
      <w:r w:rsidRPr="0097041E">
        <w:rPr>
          <w:rFonts w:ascii="Arial" w:hAnsi="Arial" w:cs="Arial"/>
          <w:spacing w:val="-5"/>
        </w:rPr>
        <w:t xml:space="preserve"> </w:t>
      </w:r>
      <w:r w:rsidR="00977342">
        <w:rPr>
          <w:rFonts w:ascii="Arial" w:hAnsi="Arial" w:cs="Arial"/>
        </w:rPr>
        <w:t>a</w:t>
      </w:r>
      <w:r w:rsidRPr="0097041E">
        <w:rPr>
          <w:rFonts w:ascii="Arial" w:hAnsi="Arial" w:cs="Arial"/>
          <w:spacing w:val="-4"/>
        </w:rPr>
        <w:t xml:space="preserve"> </w:t>
      </w:r>
      <w:r w:rsidR="00977342">
        <w:rPr>
          <w:rFonts w:ascii="Arial" w:hAnsi="Arial" w:cs="Arial"/>
        </w:rPr>
        <w:t>Pregoeira</w:t>
      </w:r>
      <w:r w:rsidRPr="0097041E">
        <w:rPr>
          <w:rFonts w:ascii="Arial" w:hAnsi="Arial" w:cs="Arial"/>
          <w:spacing w:val="-4"/>
        </w:rPr>
        <w:t xml:space="preserve"> </w:t>
      </w:r>
      <w:r w:rsidRPr="0097041E">
        <w:rPr>
          <w:rFonts w:ascii="Arial" w:hAnsi="Arial" w:cs="Arial"/>
        </w:rPr>
        <w:t>reputará</w:t>
      </w:r>
      <w:r w:rsidRPr="0097041E">
        <w:rPr>
          <w:rFonts w:ascii="Arial" w:hAnsi="Arial" w:cs="Arial"/>
          <w:spacing w:val="-9"/>
        </w:rPr>
        <w:t xml:space="preserve"> </w:t>
      </w:r>
      <w:r w:rsidRPr="0097041E">
        <w:rPr>
          <w:rFonts w:ascii="Arial" w:hAnsi="Arial" w:cs="Arial"/>
        </w:rPr>
        <w:t>o licitante</w:t>
      </w:r>
      <w:r w:rsidRPr="0097041E">
        <w:rPr>
          <w:rFonts w:ascii="Arial" w:hAnsi="Arial" w:cs="Arial"/>
          <w:spacing w:val="-5"/>
        </w:rPr>
        <w:t xml:space="preserve"> </w:t>
      </w:r>
      <w:proofErr w:type="gramStart"/>
      <w:r w:rsidRPr="0097041E">
        <w:rPr>
          <w:rFonts w:ascii="Arial" w:hAnsi="Arial" w:cs="Arial"/>
        </w:rPr>
        <w:t xml:space="preserve">inabilitado, </w:t>
      </w:r>
      <w:r w:rsidRPr="0097041E">
        <w:rPr>
          <w:rFonts w:ascii="Arial" w:hAnsi="Arial" w:cs="Arial"/>
          <w:spacing w:val="-65"/>
        </w:rPr>
        <w:t xml:space="preserve"> </w:t>
      </w:r>
      <w:r w:rsidRPr="0097041E">
        <w:rPr>
          <w:rFonts w:ascii="Arial" w:hAnsi="Arial" w:cs="Arial"/>
        </w:rPr>
        <w:t>por</w:t>
      </w:r>
      <w:proofErr w:type="gramEnd"/>
      <w:r w:rsidRPr="0097041E">
        <w:rPr>
          <w:rFonts w:ascii="Arial" w:hAnsi="Arial" w:cs="Arial"/>
          <w:spacing w:val="-1"/>
        </w:rPr>
        <w:t xml:space="preserve"> </w:t>
      </w:r>
      <w:r w:rsidRPr="0097041E">
        <w:rPr>
          <w:rFonts w:ascii="Arial" w:hAnsi="Arial" w:cs="Arial"/>
        </w:rPr>
        <w:t>falta de</w:t>
      </w:r>
      <w:r w:rsidRPr="0097041E">
        <w:rPr>
          <w:rFonts w:ascii="Arial" w:hAnsi="Arial" w:cs="Arial"/>
          <w:spacing w:val="4"/>
        </w:rPr>
        <w:t xml:space="preserve"> </w:t>
      </w:r>
      <w:r w:rsidRPr="0097041E">
        <w:rPr>
          <w:rFonts w:ascii="Arial" w:hAnsi="Arial" w:cs="Arial"/>
        </w:rPr>
        <w:t>condição de participação.</w:t>
      </w:r>
    </w:p>
    <w:p w14:paraId="43B828EB" w14:textId="77777777" w:rsidR="0097041E" w:rsidRP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No caso de inabilitação, haverá nova verificação, pelo sistema, da eventual</w:t>
      </w:r>
      <w:r w:rsidRPr="0097041E">
        <w:rPr>
          <w:rFonts w:ascii="Arial" w:hAnsi="Arial" w:cs="Arial"/>
          <w:spacing w:val="1"/>
        </w:rPr>
        <w:t xml:space="preserve"> </w:t>
      </w:r>
      <w:r w:rsidRPr="0097041E">
        <w:rPr>
          <w:rFonts w:ascii="Arial" w:hAnsi="Arial" w:cs="Arial"/>
        </w:rPr>
        <w:t>ocorrência</w:t>
      </w:r>
      <w:r w:rsidRPr="0097041E">
        <w:rPr>
          <w:rFonts w:ascii="Arial" w:hAnsi="Arial" w:cs="Arial"/>
          <w:spacing w:val="-13"/>
        </w:rPr>
        <w:t xml:space="preserve"> </w:t>
      </w:r>
      <w:r w:rsidRPr="0097041E">
        <w:rPr>
          <w:rFonts w:ascii="Arial" w:hAnsi="Arial" w:cs="Arial"/>
        </w:rPr>
        <w:t>do</w:t>
      </w:r>
      <w:r w:rsidRPr="0097041E">
        <w:rPr>
          <w:rFonts w:ascii="Arial" w:hAnsi="Arial" w:cs="Arial"/>
          <w:spacing w:val="-6"/>
        </w:rPr>
        <w:t xml:space="preserve"> </w:t>
      </w:r>
      <w:r w:rsidRPr="0097041E">
        <w:rPr>
          <w:rFonts w:ascii="Arial" w:hAnsi="Arial" w:cs="Arial"/>
        </w:rPr>
        <w:t>empate</w:t>
      </w:r>
      <w:r w:rsidRPr="0097041E">
        <w:rPr>
          <w:rFonts w:ascii="Arial" w:hAnsi="Arial" w:cs="Arial"/>
          <w:spacing w:val="-7"/>
        </w:rPr>
        <w:t xml:space="preserve"> </w:t>
      </w:r>
      <w:r w:rsidRPr="0097041E">
        <w:rPr>
          <w:rFonts w:ascii="Arial" w:hAnsi="Arial" w:cs="Arial"/>
        </w:rPr>
        <w:t>ficto,</w:t>
      </w:r>
      <w:r w:rsidRPr="0097041E">
        <w:rPr>
          <w:rFonts w:ascii="Arial" w:hAnsi="Arial" w:cs="Arial"/>
          <w:spacing w:val="-5"/>
        </w:rPr>
        <w:t xml:space="preserve"> </w:t>
      </w:r>
      <w:r w:rsidRPr="0097041E">
        <w:rPr>
          <w:rFonts w:ascii="Arial" w:hAnsi="Arial" w:cs="Arial"/>
        </w:rPr>
        <w:t>previsto</w:t>
      </w:r>
      <w:r w:rsidRPr="0097041E">
        <w:rPr>
          <w:rFonts w:ascii="Arial" w:hAnsi="Arial" w:cs="Arial"/>
          <w:spacing w:val="-8"/>
        </w:rPr>
        <w:t xml:space="preserve"> </w:t>
      </w:r>
      <w:r w:rsidRPr="0097041E">
        <w:rPr>
          <w:rFonts w:ascii="Arial" w:hAnsi="Arial" w:cs="Arial"/>
        </w:rPr>
        <w:t>nos</w:t>
      </w:r>
      <w:r w:rsidRPr="0097041E">
        <w:rPr>
          <w:rFonts w:ascii="Arial" w:hAnsi="Arial" w:cs="Arial"/>
          <w:spacing w:val="-11"/>
        </w:rPr>
        <w:t xml:space="preserve"> </w:t>
      </w:r>
      <w:proofErr w:type="spellStart"/>
      <w:r w:rsidRPr="0097041E">
        <w:rPr>
          <w:rFonts w:ascii="Arial" w:hAnsi="Arial" w:cs="Arial"/>
        </w:rPr>
        <w:t>arts</w:t>
      </w:r>
      <w:proofErr w:type="spellEnd"/>
      <w:r w:rsidRPr="0097041E">
        <w:rPr>
          <w:rFonts w:ascii="Arial" w:hAnsi="Arial" w:cs="Arial"/>
        </w:rPr>
        <w:t>.</w:t>
      </w:r>
      <w:r w:rsidRPr="0097041E">
        <w:rPr>
          <w:rFonts w:ascii="Arial" w:hAnsi="Arial" w:cs="Arial"/>
          <w:spacing w:val="-11"/>
        </w:rPr>
        <w:t xml:space="preserve"> </w:t>
      </w:r>
      <w:r w:rsidRPr="0097041E">
        <w:rPr>
          <w:rFonts w:ascii="Arial" w:hAnsi="Arial" w:cs="Arial"/>
        </w:rPr>
        <w:t>44</w:t>
      </w:r>
      <w:r w:rsidRPr="0097041E">
        <w:rPr>
          <w:rFonts w:ascii="Arial" w:hAnsi="Arial" w:cs="Arial"/>
          <w:spacing w:val="-5"/>
        </w:rPr>
        <w:t xml:space="preserve"> </w:t>
      </w:r>
      <w:r w:rsidRPr="0097041E">
        <w:rPr>
          <w:rFonts w:ascii="Arial" w:hAnsi="Arial" w:cs="Arial"/>
        </w:rPr>
        <w:t>e</w:t>
      </w:r>
      <w:r w:rsidRPr="0097041E">
        <w:rPr>
          <w:rFonts w:ascii="Arial" w:hAnsi="Arial" w:cs="Arial"/>
          <w:spacing w:val="-11"/>
        </w:rPr>
        <w:t xml:space="preserve"> </w:t>
      </w:r>
      <w:r w:rsidRPr="0097041E">
        <w:rPr>
          <w:rFonts w:ascii="Arial" w:hAnsi="Arial" w:cs="Arial"/>
        </w:rPr>
        <w:t>45</w:t>
      </w:r>
      <w:r w:rsidRPr="0097041E">
        <w:rPr>
          <w:rFonts w:ascii="Arial" w:hAnsi="Arial" w:cs="Arial"/>
          <w:spacing w:val="-3"/>
        </w:rPr>
        <w:t xml:space="preserve"> </w:t>
      </w:r>
      <w:r w:rsidRPr="0097041E">
        <w:rPr>
          <w:rFonts w:ascii="Arial" w:hAnsi="Arial" w:cs="Arial"/>
        </w:rPr>
        <w:t>da</w:t>
      </w:r>
      <w:r w:rsidRPr="0097041E">
        <w:rPr>
          <w:rFonts w:ascii="Arial" w:hAnsi="Arial" w:cs="Arial"/>
          <w:spacing w:val="-11"/>
        </w:rPr>
        <w:t xml:space="preserve"> </w:t>
      </w:r>
      <w:r w:rsidRPr="0097041E">
        <w:rPr>
          <w:rFonts w:ascii="Arial" w:hAnsi="Arial" w:cs="Arial"/>
        </w:rPr>
        <w:t>Lei</w:t>
      </w:r>
      <w:r w:rsidRPr="0097041E">
        <w:rPr>
          <w:rFonts w:ascii="Arial" w:hAnsi="Arial" w:cs="Arial"/>
          <w:spacing w:val="-6"/>
        </w:rPr>
        <w:t xml:space="preserve"> </w:t>
      </w:r>
      <w:r w:rsidRPr="0097041E">
        <w:rPr>
          <w:rFonts w:ascii="Arial" w:hAnsi="Arial" w:cs="Arial"/>
        </w:rPr>
        <w:t>Complementar</w:t>
      </w:r>
      <w:r w:rsidRPr="0097041E">
        <w:rPr>
          <w:rFonts w:ascii="Arial" w:hAnsi="Arial" w:cs="Arial"/>
          <w:spacing w:val="-7"/>
        </w:rPr>
        <w:t xml:space="preserve"> </w:t>
      </w:r>
      <w:r w:rsidRPr="0097041E">
        <w:rPr>
          <w:rFonts w:ascii="Arial" w:hAnsi="Arial" w:cs="Arial"/>
        </w:rPr>
        <w:t>nº</w:t>
      </w:r>
      <w:r w:rsidRPr="0097041E">
        <w:rPr>
          <w:rFonts w:ascii="Arial" w:hAnsi="Arial" w:cs="Arial"/>
          <w:spacing w:val="-8"/>
        </w:rPr>
        <w:t xml:space="preserve"> </w:t>
      </w:r>
      <w:r w:rsidRPr="0097041E">
        <w:rPr>
          <w:rFonts w:ascii="Arial" w:hAnsi="Arial" w:cs="Arial"/>
        </w:rPr>
        <w:t>123,</w:t>
      </w:r>
      <w:r w:rsidRPr="0097041E">
        <w:rPr>
          <w:rFonts w:ascii="Arial" w:hAnsi="Arial" w:cs="Arial"/>
          <w:spacing w:val="-10"/>
        </w:rPr>
        <w:t xml:space="preserve"> de 2006</w:t>
      </w:r>
      <w:r w:rsidRPr="0097041E">
        <w:rPr>
          <w:rFonts w:ascii="Arial" w:hAnsi="Arial" w:cs="Arial"/>
        </w:rPr>
        <w:t>,</w:t>
      </w:r>
      <w:r w:rsidRPr="0097041E">
        <w:rPr>
          <w:rFonts w:ascii="Arial" w:hAnsi="Arial" w:cs="Arial"/>
          <w:spacing w:val="1"/>
        </w:rPr>
        <w:t xml:space="preserve"> </w:t>
      </w:r>
      <w:r w:rsidRPr="0097041E">
        <w:rPr>
          <w:rFonts w:ascii="Arial" w:hAnsi="Arial" w:cs="Arial"/>
        </w:rPr>
        <w:t>seguindo-se</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disciplina</w:t>
      </w:r>
      <w:r w:rsidRPr="0097041E">
        <w:rPr>
          <w:rFonts w:ascii="Arial" w:hAnsi="Arial" w:cs="Arial"/>
          <w:spacing w:val="1"/>
        </w:rPr>
        <w:t xml:space="preserve"> </w:t>
      </w:r>
      <w:r w:rsidRPr="0097041E">
        <w:rPr>
          <w:rFonts w:ascii="Arial" w:hAnsi="Arial" w:cs="Arial"/>
        </w:rPr>
        <w:t>antes</w:t>
      </w:r>
      <w:r w:rsidRPr="0097041E">
        <w:rPr>
          <w:rFonts w:ascii="Arial" w:hAnsi="Arial" w:cs="Arial"/>
          <w:spacing w:val="1"/>
        </w:rPr>
        <w:t xml:space="preserve"> </w:t>
      </w:r>
      <w:r w:rsidRPr="0097041E">
        <w:rPr>
          <w:rFonts w:ascii="Arial" w:hAnsi="Arial" w:cs="Arial"/>
        </w:rPr>
        <w:t>estabelecida</w:t>
      </w:r>
      <w:r w:rsidRPr="0097041E">
        <w:rPr>
          <w:rFonts w:ascii="Arial" w:hAnsi="Arial" w:cs="Arial"/>
          <w:spacing w:val="1"/>
        </w:rPr>
        <w:t xml:space="preserve"> </w:t>
      </w:r>
      <w:r w:rsidRPr="0097041E">
        <w:rPr>
          <w:rFonts w:ascii="Arial" w:hAnsi="Arial" w:cs="Arial"/>
        </w:rPr>
        <w:t>para</w:t>
      </w:r>
      <w:r w:rsidRPr="0097041E">
        <w:rPr>
          <w:rFonts w:ascii="Arial" w:hAnsi="Arial" w:cs="Arial"/>
          <w:spacing w:val="1"/>
        </w:rPr>
        <w:t xml:space="preserve"> </w:t>
      </w:r>
      <w:r w:rsidRPr="0097041E">
        <w:rPr>
          <w:rFonts w:ascii="Arial" w:hAnsi="Arial" w:cs="Arial"/>
        </w:rPr>
        <w:t>aceitação</w:t>
      </w:r>
      <w:r w:rsidRPr="0097041E">
        <w:rPr>
          <w:rFonts w:ascii="Arial" w:hAnsi="Arial" w:cs="Arial"/>
          <w:spacing w:val="1"/>
        </w:rPr>
        <w:t xml:space="preserve"> </w:t>
      </w:r>
      <w:r w:rsidRPr="0097041E">
        <w:rPr>
          <w:rFonts w:ascii="Arial" w:hAnsi="Arial" w:cs="Arial"/>
        </w:rPr>
        <w:t>da</w:t>
      </w:r>
      <w:r w:rsidRPr="0097041E">
        <w:rPr>
          <w:rFonts w:ascii="Arial" w:hAnsi="Arial" w:cs="Arial"/>
          <w:spacing w:val="1"/>
        </w:rPr>
        <w:t xml:space="preserve"> </w:t>
      </w:r>
      <w:r w:rsidRPr="0097041E">
        <w:rPr>
          <w:rFonts w:ascii="Arial" w:hAnsi="Arial" w:cs="Arial"/>
        </w:rPr>
        <w:t>proposta</w:t>
      </w:r>
      <w:r w:rsidRPr="0097041E">
        <w:rPr>
          <w:rFonts w:ascii="Arial" w:hAnsi="Arial" w:cs="Arial"/>
          <w:spacing w:val="1"/>
        </w:rPr>
        <w:t xml:space="preserve"> </w:t>
      </w:r>
      <w:r w:rsidRPr="0097041E">
        <w:rPr>
          <w:rFonts w:ascii="Arial" w:hAnsi="Arial" w:cs="Arial"/>
        </w:rPr>
        <w:t>subsequente.</w:t>
      </w:r>
    </w:p>
    <w:p w14:paraId="0B069192" w14:textId="0FFBFECE" w:rsidR="0097041E" w:rsidRP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Havendo</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necessidade</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envio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documentos</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habilitação</w:t>
      </w:r>
      <w:r w:rsidRPr="0097041E">
        <w:rPr>
          <w:rFonts w:ascii="Arial" w:hAnsi="Arial" w:cs="Arial"/>
          <w:spacing w:val="1"/>
        </w:rPr>
        <w:t xml:space="preserve"> </w:t>
      </w:r>
      <w:r w:rsidRPr="0097041E">
        <w:rPr>
          <w:rFonts w:ascii="Arial" w:hAnsi="Arial" w:cs="Arial"/>
        </w:rPr>
        <w:t>complementares, necessários à confirmação daqueles exigidos neste Edital e já</w:t>
      </w:r>
      <w:r w:rsidRPr="0097041E">
        <w:rPr>
          <w:rFonts w:ascii="Arial" w:hAnsi="Arial" w:cs="Arial"/>
          <w:spacing w:val="1"/>
        </w:rPr>
        <w:t xml:space="preserve"> </w:t>
      </w:r>
      <w:r w:rsidRPr="0097041E">
        <w:rPr>
          <w:rFonts w:ascii="Arial" w:hAnsi="Arial" w:cs="Arial"/>
        </w:rPr>
        <w:t>apresentados, o licitante será convocado a encaminhá-los, em formato digital, via plataforma,</w:t>
      </w:r>
      <w:r w:rsidRPr="0097041E">
        <w:rPr>
          <w:rFonts w:ascii="Arial" w:hAnsi="Arial" w:cs="Arial"/>
          <w:spacing w:val="-2"/>
        </w:rPr>
        <w:t xml:space="preserve"> </w:t>
      </w:r>
      <w:r w:rsidRPr="0097041E">
        <w:rPr>
          <w:rFonts w:ascii="Arial" w:hAnsi="Arial" w:cs="Arial"/>
        </w:rPr>
        <w:t>no</w:t>
      </w:r>
      <w:r w:rsidRPr="0097041E">
        <w:rPr>
          <w:rFonts w:ascii="Arial" w:hAnsi="Arial" w:cs="Arial"/>
          <w:spacing w:val="1"/>
        </w:rPr>
        <w:t xml:space="preserve"> </w:t>
      </w:r>
      <w:r w:rsidRPr="0097041E">
        <w:rPr>
          <w:rFonts w:ascii="Arial" w:hAnsi="Arial" w:cs="Arial"/>
        </w:rPr>
        <w:t>prazo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2 (duas) horas,</w:t>
      </w:r>
      <w:r w:rsidRPr="0097041E">
        <w:rPr>
          <w:rFonts w:ascii="Arial" w:hAnsi="Arial" w:cs="Arial"/>
          <w:spacing w:val="-1"/>
        </w:rPr>
        <w:t xml:space="preserve"> </w:t>
      </w:r>
      <w:r w:rsidRPr="0097041E">
        <w:rPr>
          <w:rFonts w:ascii="Arial" w:hAnsi="Arial" w:cs="Arial"/>
        </w:rPr>
        <w:t>sob</w:t>
      </w:r>
      <w:r w:rsidRPr="0097041E">
        <w:rPr>
          <w:rFonts w:ascii="Arial" w:hAnsi="Arial" w:cs="Arial"/>
          <w:spacing w:val="-3"/>
        </w:rPr>
        <w:t xml:space="preserve"> </w:t>
      </w:r>
      <w:r w:rsidRPr="0097041E">
        <w:rPr>
          <w:rFonts w:ascii="Arial" w:hAnsi="Arial" w:cs="Arial"/>
        </w:rPr>
        <w:t>pena</w:t>
      </w:r>
      <w:r w:rsidRPr="0097041E">
        <w:rPr>
          <w:rFonts w:ascii="Arial" w:hAnsi="Arial" w:cs="Arial"/>
          <w:spacing w:val="2"/>
        </w:rPr>
        <w:t xml:space="preserve"> </w:t>
      </w:r>
      <w:r w:rsidRPr="0097041E">
        <w:rPr>
          <w:rFonts w:ascii="Arial" w:hAnsi="Arial" w:cs="Arial"/>
        </w:rPr>
        <w:t>de</w:t>
      </w:r>
      <w:r w:rsidRPr="0097041E">
        <w:rPr>
          <w:rFonts w:ascii="Arial" w:hAnsi="Arial" w:cs="Arial"/>
          <w:spacing w:val="-4"/>
        </w:rPr>
        <w:t xml:space="preserve"> </w:t>
      </w:r>
      <w:r w:rsidRPr="0097041E">
        <w:rPr>
          <w:rFonts w:ascii="Arial" w:hAnsi="Arial" w:cs="Arial"/>
        </w:rPr>
        <w:t>inabilitação.</w:t>
      </w:r>
    </w:p>
    <w:p w14:paraId="160B4B7C" w14:textId="77777777" w:rsidR="0097041E" w:rsidRP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Não serão aceitos documentos de habilitação com indicação de CNPJ/CPF</w:t>
      </w:r>
      <w:r w:rsidRPr="0097041E">
        <w:rPr>
          <w:rFonts w:ascii="Arial" w:hAnsi="Arial" w:cs="Arial"/>
          <w:spacing w:val="1"/>
        </w:rPr>
        <w:t xml:space="preserve"> </w:t>
      </w:r>
      <w:r w:rsidRPr="0097041E">
        <w:rPr>
          <w:rFonts w:ascii="Arial" w:hAnsi="Arial" w:cs="Arial"/>
        </w:rPr>
        <w:t>diferentes,</w:t>
      </w:r>
      <w:r w:rsidRPr="0097041E">
        <w:rPr>
          <w:rFonts w:ascii="Arial" w:hAnsi="Arial" w:cs="Arial"/>
          <w:spacing w:val="-2"/>
        </w:rPr>
        <w:t xml:space="preserve"> </w:t>
      </w:r>
      <w:r w:rsidRPr="0097041E">
        <w:rPr>
          <w:rFonts w:ascii="Arial" w:hAnsi="Arial" w:cs="Arial"/>
        </w:rPr>
        <w:t>salvo</w:t>
      </w:r>
      <w:r w:rsidRPr="0097041E">
        <w:rPr>
          <w:rFonts w:ascii="Arial" w:hAnsi="Arial" w:cs="Arial"/>
          <w:spacing w:val="-2"/>
        </w:rPr>
        <w:t xml:space="preserve"> </w:t>
      </w:r>
      <w:r w:rsidRPr="0097041E">
        <w:rPr>
          <w:rFonts w:ascii="Arial" w:hAnsi="Arial" w:cs="Arial"/>
        </w:rPr>
        <w:t>aqueles</w:t>
      </w:r>
      <w:r w:rsidRPr="0097041E">
        <w:rPr>
          <w:rFonts w:ascii="Arial" w:hAnsi="Arial" w:cs="Arial"/>
          <w:spacing w:val="4"/>
        </w:rPr>
        <w:t xml:space="preserve"> </w:t>
      </w:r>
      <w:r w:rsidRPr="0097041E">
        <w:rPr>
          <w:rFonts w:ascii="Arial" w:hAnsi="Arial" w:cs="Arial"/>
        </w:rPr>
        <w:t>legalmente</w:t>
      </w:r>
      <w:r w:rsidRPr="0097041E">
        <w:rPr>
          <w:rFonts w:ascii="Arial" w:hAnsi="Arial" w:cs="Arial"/>
          <w:spacing w:val="-1"/>
        </w:rPr>
        <w:t xml:space="preserve"> </w:t>
      </w:r>
      <w:r w:rsidRPr="0097041E">
        <w:rPr>
          <w:rFonts w:ascii="Arial" w:hAnsi="Arial" w:cs="Arial"/>
        </w:rPr>
        <w:t>permitidos.</w:t>
      </w:r>
    </w:p>
    <w:p w14:paraId="4A5B856D" w14:textId="77777777" w:rsidR="0097041E" w:rsidRPr="0097041E" w:rsidRDefault="0097041E" w:rsidP="00EB51AA">
      <w:pPr>
        <w:pStyle w:val="PargrafodaLista"/>
        <w:widowControl w:val="0"/>
        <w:numPr>
          <w:ilvl w:val="1"/>
          <w:numId w:val="19"/>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spacing w:val="-1"/>
        </w:rPr>
        <w:t>Se</w:t>
      </w:r>
      <w:r w:rsidRPr="0097041E">
        <w:rPr>
          <w:rFonts w:ascii="Arial" w:hAnsi="Arial" w:cs="Arial"/>
          <w:spacing w:val="-13"/>
        </w:rPr>
        <w:t xml:space="preserve"> </w:t>
      </w:r>
      <w:r w:rsidRPr="0097041E">
        <w:rPr>
          <w:rFonts w:ascii="Arial" w:hAnsi="Arial" w:cs="Arial"/>
          <w:spacing w:val="-1"/>
        </w:rPr>
        <w:t>o</w:t>
      </w:r>
      <w:r w:rsidRPr="0097041E">
        <w:rPr>
          <w:rFonts w:ascii="Arial" w:hAnsi="Arial" w:cs="Arial"/>
          <w:spacing w:val="-13"/>
        </w:rPr>
        <w:t xml:space="preserve"> </w:t>
      </w:r>
      <w:r w:rsidRPr="0097041E">
        <w:rPr>
          <w:rFonts w:ascii="Arial" w:hAnsi="Arial" w:cs="Arial"/>
          <w:spacing w:val="-1"/>
        </w:rPr>
        <w:t>licitante</w:t>
      </w:r>
      <w:r w:rsidRPr="0097041E">
        <w:rPr>
          <w:rFonts w:ascii="Arial" w:hAnsi="Arial" w:cs="Arial"/>
          <w:spacing w:val="-12"/>
        </w:rPr>
        <w:t xml:space="preserve"> </w:t>
      </w:r>
      <w:r w:rsidRPr="0097041E">
        <w:rPr>
          <w:rFonts w:ascii="Arial" w:hAnsi="Arial" w:cs="Arial"/>
          <w:spacing w:val="-1"/>
        </w:rPr>
        <w:t>for</w:t>
      </w:r>
      <w:r w:rsidRPr="0097041E">
        <w:rPr>
          <w:rFonts w:ascii="Arial" w:hAnsi="Arial" w:cs="Arial"/>
          <w:spacing w:val="-17"/>
        </w:rPr>
        <w:t xml:space="preserve"> </w:t>
      </w:r>
      <w:r w:rsidRPr="0097041E">
        <w:rPr>
          <w:rFonts w:ascii="Arial" w:hAnsi="Arial" w:cs="Arial"/>
          <w:spacing w:val="-1"/>
        </w:rPr>
        <w:t>a</w:t>
      </w:r>
      <w:r w:rsidRPr="0097041E">
        <w:rPr>
          <w:rFonts w:ascii="Arial" w:hAnsi="Arial" w:cs="Arial"/>
          <w:spacing w:val="-15"/>
        </w:rPr>
        <w:t xml:space="preserve"> </w:t>
      </w:r>
      <w:r w:rsidRPr="0097041E">
        <w:rPr>
          <w:rFonts w:ascii="Arial" w:hAnsi="Arial" w:cs="Arial"/>
          <w:spacing w:val="-1"/>
        </w:rPr>
        <w:t>matriz,</w:t>
      </w:r>
      <w:r w:rsidRPr="0097041E">
        <w:rPr>
          <w:rFonts w:ascii="Arial" w:hAnsi="Arial" w:cs="Arial"/>
          <w:spacing w:val="-11"/>
        </w:rPr>
        <w:t xml:space="preserve"> </w:t>
      </w:r>
      <w:r w:rsidRPr="0097041E">
        <w:rPr>
          <w:rFonts w:ascii="Arial" w:hAnsi="Arial" w:cs="Arial"/>
          <w:spacing w:val="-1"/>
        </w:rPr>
        <w:t>todos</w:t>
      </w:r>
      <w:r w:rsidRPr="0097041E">
        <w:rPr>
          <w:rFonts w:ascii="Arial" w:hAnsi="Arial" w:cs="Arial"/>
          <w:spacing w:val="-16"/>
        </w:rPr>
        <w:t xml:space="preserve"> </w:t>
      </w:r>
      <w:r w:rsidRPr="0097041E">
        <w:rPr>
          <w:rFonts w:ascii="Arial" w:hAnsi="Arial" w:cs="Arial"/>
          <w:spacing w:val="-1"/>
        </w:rPr>
        <w:t>os</w:t>
      </w:r>
      <w:r w:rsidRPr="0097041E">
        <w:rPr>
          <w:rFonts w:ascii="Arial" w:hAnsi="Arial" w:cs="Arial"/>
          <w:spacing w:val="-15"/>
        </w:rPr>
        <w:t xml:space="preserve"> </w:t>
      </w:r>
      <w:r w:rsidRPr="0097041E">
        <w:rPr>
          <w:rFonts w:ascii="Arial" w:hAnsi="Arial" w:cs="Arial"/>
          <w:spacing w:val="-1"/>
        </w:rPr>
        <w:t>documentos</w:t>
      </w:r>
      <w:r w:rsidRPr="0097041E">
        <w:rPr>
          <w:rFonts w:ascii="Arial" w:hAnsi="Arial" w:cs="Arial"/>
          <w:spacing w:val="-16"/>
        </w:rPr>
        <w:t xml:space="preserve"> </w:t>
      </w:r>
      <w:r w:rsidRPr="0097041E">
        <w:rPr>
          <w:rFonts w:ascii="Arial" w:hAnsi="Arial" w:cs="Arial"/>
        </w:rPr>
        <w:t>deverão</w:t>
      </w:r>
      <w:r w:rsidRPr="0097041E">
        <w:rPr>
          <w:rFonts w:ascii="Arial" w:hAnsi="Arial" w:cs="Arial"/>
          <w:spacing w:val="-13"/>
        </w:rPr>
        <w:t xml:space="preserve"> </w:t>
      </w:r>
      <w:r w:rsidRPr="0097041E">
        <w:rPr>
          <w:rFonts w:ascii="Arial" w:hAnsi="Arial" w:cs="Arial"/>
        </w:rPr>
        <w:t>estar</w:t>
      </w:r>
      <w:r w:rsidRPr="0097041E">
        <w:rPr>
          <w:rFonts w:ascii="Arial" w:hAnsi="Arial" w:cs="Arial"/>
          <w:spacing w:val="-17"/>
        </w:rPr>
        <w:t xml:space="preserve"> </w:t>
      </w:r>
      <w:r w:rsidRPr="0097041E">
        <w:rPr>
          <w:rFonts w:ascii="Arial" w:hAnsi="Arial" w:cs="Arial"/>
        </w:rPr>
        <w:t>em</w:t>
      </w:r>
      <w:r w:rsidRPr="0097041E">
        <w:rPr>
          <w:rFonts w:ascii="Arial" w:hAnsi="Arial" w:cs="Arial"/>
          <w:spacing w:val="-13"/>
        </w:rPr>
        <w:t xml:space="preserve"> </w:t>
      </w:r>
      <w:r w:rsidRPr="0097041E">
        <w:rPr>
          <w:rFonts w:ascii="Arial" w:hAnsi="Arial" w:cs="Arial"/>
        </w:rPr>
        <w:t>nome</w:t>
      </w:r>
      <w:r w:rsidRPr="0097041E">
        <w:rPr>
          <w:rFonts w:ascii="Arial" w:hAnsi="Arial" w:cs="Arial"/>
          <w:spacing w:val="-17"/>
        </w:rPr>
        <w:t xml:space="preserve"> </w:t>
      </w:r>
      <w:r w:rsidRPr="0097041E">
        <w:rPr>
          <w:rFonts w:ascii="Arial" w:hAnsi="Arial" w:cs="Arial"/>
        </w:rPr>
        <w:t>da</w:t>
      </w:r>
      <w:r w:rsidRPr="0097041E">
        <w:rPr>
          <w:rFonts w:ascii="Arial" w:hAnsi="Arial" w:cs="Arial"/>
          <w:spacing w:val="-16"/>
        </w:rPr>
        <w:t xml:space="preserve"> </w:t>
      </w:r>
      <w:r w:rsidRPr="0097041E">
        <w:rPr>
          <w:rFonts w:ascii="Arial" w:hAnsi="Arial" w:cs="Arial"/>
        </w:rPr>
        <w:t>matriz,</w:t>
      </w:r>
      <w:r w:rsidRPr="0097041E">
        <w:rPr>
          <w:rFonts w:ascii="Arial" w:hAnsi="Arial" w:cs="Arial"/>
          <w:spacing w:val="-64"/>
        </w:rPr>
        <w:t xml:space="preserve"> </w:t>
      </w:r>
      <w:r w:rsidRPr="0097041E">
        <w:rPr>
          <w:rFonts w:ascii="Arial" w:hAnsi="Arial" w:cs="Arial"/>
        </w:rPr>
        <w:t>e</w:t>
      </w:r>
      <w:r w:rsidRPr="0097041E">
        <w:rPr>
          <w:rFonts w:ascii="Arial" w:hAnsi="Arial" w:cs="Arial"/>
          <w:spacing w:val="-11"/>
        </w:rPr>
        <w:t xml:space="preserve"> </w:t>
      </w:r>
      <w:r w:rsidRPr="0097041E">
        <w:rPr>
          <w:rFonts w:ascii="Arial" w:hAnsi="Arial" w:cs="Arial"/>
        </w:rPr>
        <w:t>se</w:t>
      </w:r>
      <w:r w:rsidRPr="0097041E">
        <w:rPr>
          <w:rFonts w:ascii="Arial" w:hAnsi="Arial" w:cs="Arial"/>
          <w:spacing w:val="-13"/>
        </w:rPr>
        <w:t xml:space="preserve"> </w:t>
      </w:r>
      <w:r w:rsidRPr="0097041E">
        <w:rPr>
          <w:rFonts w:ascii="Arial" w:hAnsi="Arial" w:cs="Arial"/>
        </w:rPr>
        <w:t>o</w:t>
      </w:r>
      <w:r w:rsidRPr="0097041E">
        <w:rPr>
          <w:rFonts w:ascii="Arial" w:hAnsi="Arial" w:cs="Arial"/>
          <w:spacing w:val="-7"/>
        </w:rPr>
        <w:t xml:space="preserve"> </w:t>
      </w:r>
      <w:r w:rsidRPr="0097041E">
        <w:rPr>
          <w:rFonts w:ascii="Arial" w:hAnsi="Arial" w:cs="Arial"/>
        </w:rPr>
        <w:t>licitante</w:t>
      </w:r>
      <w:r w:rsidRPr="0097041E">
        <w:rPr>
          <w:rFonts w:ascii="Arial" w:hAnsi="Arial" w:cs="Arial"/>
          <w:spacing w:val="-10"/>
        </w:rPr>
        <w:t xml:space="preserve"> </w:t>
      </w:r>
      <w:r w:rsidRPr="0097041E">
        <w:rPr>
          <w:rFonts w:ascii="Arial" w:hAnsi="Arial" w:cs="Arial"/>
        </w:rPr>
        <w:t>for</w:t>
      </w:r>
      <w:r w:rsidRPr="0097041E">
        <w:rPr>
          <w:rFonts w:ascii="Arial" w:hAnsi="Arial" w:cs="Arial"/>
          <w:spacing w:val="-11"/>
        </w:rPr>
        <w:t xml:space="preserve"> </w:t>
      </w:r>
      <w:r w:rsidRPr="0097041E">
        <w:rPr>
          <w:rFonts w:ascii="Arial" w:hAnsi="Arial" w:cs="Arial"/>
        </w:rPr>
        <w:t>a</w:t>
      </w:r>
      <w:r w:rsidRPr="0097041E">
        <w:rPr>
          <w:rFonts w:ascii="Arial" w:hAnsi="Arial" w:cs="Arial"/>
          <w:spacing w:val="-12"/>
        </w:rPr>
        <w:t xml:space="preserve"> </w:t>
      </w:r>
      <w:r w:rsidRPr="0097041E">
        <w:rPr>
          <w:rFonts w:ascii="Arial" w:hAnsi="Arial" w:cs="Arial"/>
        </w:rPr>
        <w:t>filial,</w:t>
      </w:r>
      <w:r w:rsidRPr="0097041E">
        <w:rPr>
          <w:rFonts w:ascii="Arial" w:hAnsi="Arial" w:cs="Arial"/>
          <w:spacing w:val="-11"/>
        </w:rPr>
        <w:t xml:space="preserve"> </w:t>
      </w:r>
      <w:r w:rsidRPr="0097041E">
        <w:rPr>
          <w:rFonts w:ascii="Arial" w:hAnsi="Arial" w:cs="Arial"/>
        </w:rPr>
        <w:t>todos</w:t>
      </w:r>
      <w:r w:rsidRPr="0097041E">
        <w:rPr>
          <w:rFonts w:ascii="Arial" w:hAnsi="Arial" w:cs="Arial"/>
          <w:spacing w:val="-13"/>
        </w:rPr>
        <w:t xml:space="preserve"> </w:t>
      </w:r>
      <w:r w:rsidRPr="0097041E">
        <w:rPr>
          <w:rFonts w:ascii="Arial" w:hAnsi="Arial" w:cs="Arial"/>
        </w:rPr>
        <w:t>os</w:t>
      </w:r>
      <w:r w:rsidRPr="0097041E">
        <w:rPr>
          <w:rFonts w:ascii="Arial" w:hAnsi="Arial" w:cs="Arial"/>
          <w:spacing w:val="-11"/>
        </w:rPr>
        <w:t xml:space="preserve"> </w:t>
      </w:r>
      <w:r w:rsidRPr="0097041E">
        <w:rPr>
          <w:rFonts w:ascii="Arial" w:hAnsi="Arial" w:cs="Arial"/>
        </w:rPr>
        <w:t>documentos</w:t>
      </w:r>
      <w:r w:rsidRPr="0097041E">
        <w:rPr>
          <w:rFonts w:ascii="Arial" w:hAnsi="Arial" w:cs="Arial"/>
          <w:spacing w:val="-13"/>
        </w:rPr>
        <w:t xml:space="preserve"> </w:t>
      </w:r>
      <w:r w:rsidRPr="0097041E">
        <w:rPr>
          <w:rFonts w:ascii="Arial" w:hAnsi="Arial" w:cs="Arial"/>
        </w:rPr>
        <w:t>deverão</w:t>
      </w:r>
      <w:r w:rsidRPr="0097041E">
        <w:rPr>
          <w:rFonts w:ascii="Arial" w:hAnsi="Arial" w:cs="Arial"/>
          <w:spacing w:val="-9"/>
        </w:rPr>
        <w:t xml:space="preserve"> </w:t>
      </w:r>
      <w:r w:rsidRPr="0097041E">
        <w:rPr>
          <w:rFonts w:ascii="Arial" w:hAnsi="Arial" w:cs="Arial"/>
        </w:rPr>
        <w:t>estar</w:t>
      </w:r>
      <w:r w:rsidRPr="0097041E">
        <w:rPr>
          <w:rFonts w:ascii="Arial" w:hAnsi="Arial" w:cs="Arial"/>
          <w:spacing w:val="-11"/>
        </w:rPr>
        <w:t xml:space="preserve"> </w:t>
      </w:r>
      <w:r w:rsidRPr="0097041E">
        <w:rPr>
          <w:rFonts w:ascii="Arial" w:hAnsi="Arial" w:cs="Arial"/>
        </w:rPr>
        <w:t>em</w:t>
      </w:r>
      <w:r w:rsidRPr="0097041E">
        <w:rPr>
          <w:rFonts w:ascii="Arial" w:hAnsi="Arial" w:cs="Arial"/>
          <w:spacing w:val="-10"/>
        </w:rPr>
        <w:t xml:space="preserve"> </w:t>
      </w:r>
      <w:r w:rsidRPr="0097041E">
        <w:rPr>
          <w:rFonts w:ascii="Arial" w:hAnsi="Arial" w:cs="Arial"/>
        </w:rPr>
        <w:t>nome</w:t>
      </w:r>
      <w:r w:rsidRPr="0097041E">
        <w:rPr>
          <w:rFonts w:ascii="Arial" w:hAnsi="Arial" w:cs="Arial"/>
          <w:spacing w:val="-9"/>
        </w:rPr>
        <w:t xml:space="preserve"> </w:t>
      </w:r>
      <w:r w:rsidRPr="0097041E">
        <w:rPr>
          <w:rFonts w:ascii="Arial" w:hAnsi="Arial" w:cs="Arial"/>
        </w:rPr>
        <w:t>da</w:t>
      </w:r>
      <w:r w:rsidRPr="0097041E">
        <w:rPr>
          <w:rFonts w:ascii="Arial" w:hAnsi="Arial" w:cs="Arial"/>
          <w:spacing w:val="-11"/>
        </w:rPr>
        <w:t xml:space="preserve"> </w:t>
      </w:r>
      <w:r w:rsidRPr="0097041E">
        <w:rPr>
          <w:rFonts w:ascii="Arial" w:hAnsi="Arial" w:cs="Arial"/>
        </w:rPr>
        <w:t>filial,</w:t>
      </w:r>
      <w:r w:rsidRPr="0097041E">
        <w:rPr>
          <w:rFonts w:ascii="Arial" w:hAnsi="Arial" w:cs="Arial"/>
          <w:spacing w:val="-14"/>
        </w:rPr>
        <w:t xml:space="preserve"> </w:t>
      </w:r>
      <w:r w:rsidRPr="0097041E">
        <w:rPr>
          <w:rFonts w:ascii="Arial" w:hAnsi="Arial" w:cs="Arial"/>
        </w:rPr>
        <w:t>exceto</w:t>
      </w:r>
      <w:r w:rsidRPr="0097041E">
        <w:rPr>
          <w:rFonts w:ascii="Arial" w:hAnsi="Arial" w:cs="Arial"/>
          <w:spacing w:val="-64"/>
        </w:rPr>
        <w:t xml:space="preserve">    </w:t>
      </w:r>
      <w:r w:rsidRPr="0097041E">
        <w:rPr>
          <w:rFonts w:ascii="Arial" w:hAnsi="Arial" w:cs="Arial"/>
        </w:rPr>
        <w:t>aqueles documentos que, pela própria natureza, comprovadamente, forem emitidos</w:t>
      </w:r>
      <w:r w:rsidRPr="0097041E">
        <w:rPr>
          <w:rFonts w:ascii="Arial" w:hAnsi="Arial" w:cs="Arial"/>
          <w:spacing w:val="1"/>
        </w:rPr>
        <w:t xml:space="preserve"> </w:t>
      </w:r>
      <w:r w:rsidRPr="0097041E">
        <w:rPr>
          <w:rFonts w:ascii="Arial" w:hAnsi="Arial" w:cs="Arial"/>
        </w:rPr>
        <w:t>somente</w:t>
      </w:r>
      <w:r w:rsidRPr="0097041E">
        <w:rPr>
          <w:rFonts w:ascii="Arial" w:hAnsi="Arial" w:cs="Arial"/>
          <w:spacing w:val="-4"/>
        </w:rPr>
        <w:t xml:space="preserve"> </w:t>
      </w:r>
      <w:r w:rsidRPr="0097041E">
        <w:rPr>
          <w:rFonts w:ascii="Arial" w:hAnsi="Arial" w:cs="Arial"/>
        </w:rPr>
        <w:t>em</w:t>
      </w:r>
      <w:r w:rsidRPr="0097041E">
        <w:rPr>
          <w:rFonts w:ascii="Arial" w:hAnsi="Arial" w:cs="Arial"/>
          <w:spacing w:val="2"/>
        </w:rPr>
        <w:t xml:space="preserve"> </w:t>
      </w:r>
      <w:r w:rsidRPr="0097041E">
        <w:rPr>
          <w:rFonts w:ascii="Arial" w:hAnsi="Arial" w:cs="Arial"/>
        </w:rPr>
        <w:t>nome da matriz. Serão aceitos registros de CNPJ de licitante matriz e filial com diferenças de</w:t>
      </w:r>
      <w:r w:rsidRPr="0097041E">
        <w:rPr>
          <w:rFonts w:ascii="Arial" w:hAnsi="Arial" w:cs="Arial"/>
          <w:spacing w:val="1"/>
        </w:rPr>
        <w:t xml:space="preserve"> </w:t>
      </w:r>
      <w:r w:rsidRPr="0097041E">
        <w:rPr>
          <w:rFonts w:ascii="Arial" w:hAnsi="Arial" w:cs="Arial"/>
        </w:rPr>
        <w:t>números</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documentos</w:t>
      </w:r>
      <w:r w:rsidRPr="0097041E">
        <w:rPr>
          <w:rFonts w:ascii="Arial" w:hAnsi="Arial" w:cs="Arial"/>
          <w:spacing w:val="1"/>
        </w:rPr>
        <w:t xml:space="preserve"> </w:t>
      </w:r>
      <w:r w:rsidRPr="0097041E">
        <w:rPr>
          <w:rFonts w:ascii="Arial" w:hAnsi="Arial" w:cs="Arial"/>
        </w:rPr>
        <w:t>pertinentes</w:t>
      </w:r>
      <w:r w:rsidRPr="0097041E">
        <w:rPr>
          <w:rFonts w:ascii="Arial" w:hAnsi="Arial" w:cs="Arial"/>
          <w:spacing w:val="1"/>
        </w:rPr>
        <w:t xml:space="preserve"> </w:t>
      </w:r>
      <w:r w:rsidRPr="0097041E">
        <w:rPr>
          <w:rFonts w:ascii="Arial" w:hAnsi="Arial" w:cs="Arial"/>
        </w:rPr>
        <w:t>ao</w:t>
      </w:r>
      <w:r w:rsidRPr="0097041E">
        <w:rPr>
          <w:rFonts w:ascii="Arial" w:hAnsi="Arial" w:cs="Arial"/>
          <w:spacing w:val="1"/>
        </w:rPr>
        <w:t xml:space="preserve"> </w:t>
      </w:r>
      <w:r w:rsidRPr="0097041E">
        <w:rPr>
          <w:rFonts w:ascii="Arial" w:hAnsi="Arial" w:cs="Arial"/>
        </w:rPr>
        <w:t>CND</w:t>
      </w:r>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ao</w:t>
      </w:r>
      <w:r w:rsidRPr="0097041E">
        <w:rPr>
          <w:rFonts w:ascii="Arial" w:hAnsi="Arial" w:cs="Arial"/>
          <w:spacing w:val="1"/>
        </w:rPr>
        <w:t xml:space="preserve"> </w:t>
      </w:r>
      <w:r w:rsidRPr="0097041E">
        <w:rPr>
          <w:rFonts w:ascii="Arial" w:hAnsi="Arial" w:cs="Arial"/>
        </w:rPr>
        <w:t>CRF/FGTS,</w:t>
      </w:r>
      <w:r w:rsidRPr="0097041E">
        <w:rPr>
          <w:rFonts w:ascii="Arial" w:hAnsi="Arial" w:cs="Arial"/>
          <w:spacing w:val="1"/>
        </w:rPr>
        <w:t xml:space="preserve"> </w:t>
      </w:r>
      <w:r w:rsidRPr="0097041E">
        <w:rPr>
          <w:rFonts w:ascii="Arial" w:hAnsi="Arial" w:cs="Arial"/>
        </w:rPr>
        <w:t>quando</w:t>
      </w:r>
      <w:r w:rsidRPr="0097041E">
        <w:rPr>
          <w:rFonts w:ascii="Arial" w:hAnsi="Arial" w:cs="Arial"/>
          <w:spacing w:val="1"/>
        </w:rPr>
        <w:t xml:space="preserve"> </w:t>
      </w:r>
      <w:r w:rsidRPr="0097041E">
        <w:rPr>
          <w:rFonts w:ascii="Arial" w:hAnsi="Arial" w:cs="Arial"/>
        </w:rPr>
        <w:t>for</w:t>
      </w:r>
      <w:r w:rsidRPr="0097041E">
        <w:rPr>
          <w:rFonts w:ascii="Arial" w:hAnsi="Arial" w:cs="Arial"/>
          <w:spacing w:val="1"/>
        </w:rPr>
        <w:t xml:space="preserve"> </w:t>
      </w:r>
      <w:r w:rsidRPr="0097041E">
        <w:rPr>
          <w:rFonts w:ascii="Arial" w:hAnsi="Arial" w:cs="Arial"/>
        </w:rPr>
        <w:t>comprovada</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centralização</w:t>
      </w:r>
      <w:r w:rsidRPr="0097041E">
        <w:rPr>
          <w:rFonts w:ascii="Arial" w:hAnsi="Arial" w:cs="Arial"/>
          <w:spacing w:val="3"/>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recolhimento</w:t>
      </w:r>
      <w:r w:rsidRPr="0097041E">
        <w:rPr>
          <w:rFonts w:ascii="Arial" w:hAnsi="Arial" w:cs="Arial"/>
          <w:spacing w:val="-2"/>
        </w:rPr>
        <w:t xml:space="preserve"> </w:t>
      </w:r>
      <w:r w:rsidRPr="0097041E">
        <w:rPr>
          <w:rFonts w:ascii="Arial" w:hAnsi="Arial" w:cs="Arial"/>
        </w:rPr>
        <w:t>dessas</w:t>
      </w:r>
      <w:r w:rsidRPr="0097041E">
        <w:rPr>
          <w:rFonts w:ascii="Arial" w:hAnsi="Arial" w:cs="Arial"/>
          <w:spacing w:val="-4"/>
        </w:rPr>
        <w:t xml:space="preserve"> </w:t>
      </w:r>
      <w:r w:rsidRPr="0097041E">
        <w:rPr>
          <w:rFonts w:ascii="Arial" w:hAnsi="Arial" w:cs="Arial"/>
        </w:rPr>
        <w:t>contribuições.</w:t>
      </w:r>
    </w:p>
    <w:p w14:paraId="341A74F9" w14:textId="271E7410" w:rsid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Ressalvado</w:t>
      </w:r>
      <w:r w:rsidRPr="0097041E">
        <w:rPr>
          <w:rFonts w:ascii="Arial" w:hAnsi="Arial" w:cs="Arial"/>
          <w:spacing w:val="-10"/>
        </w:rPr>
        <w:t xml:space="preserve"> </w:t>
      </w:r>
      <w:r w:rsidRPr="0097041E">
        <w:rPr>
          <w:rFonts w:ascii="Arial" w:hAnsi="Arial" w:cs="Arial"/>
        </w:rPr>
        <w:t>o</w:t>
      </w:r>
      <w:r w:rsidRPr="0097041E">
        <w:rPr>
          <w:rFonts w:ascii="Arial" w:hAnsi="Arial" w:cs="Arial"/>
          <w:spacing w:val="-11"/>
        </w:rPr>
        <w:t xml:space="preserve"> </w:t>
      </w:r>
      <w:r w:rsidRPr="0097041E">
        <w:rPr>
          <w:rFonts w:ascii="Arial" w:hAnsi="Arial" w:cs="Arial"/>
        </w:rPr>
        <w:t>disposto</w:t>
      </w:r>
      <w:r w:rsidRPr="0097041E">
        <w:rPr>
          <w:rFonts w:ascii="Arial" w:hAnsi="Arial" w:cs="Arial"/>
          <w:spacing w:val="-9"/>
        </w:rPr>
        <w:t xml:space="preserve"> </w:t>
      </w:r>
      <w:r w:rsidRPr="0097041E">
        <w:rPr>
          <w:rFonts w:ascii="Arial" w:hAnsi="Arial" w:cs="Arial"/>
        </w:rPr>
        <w:t>no</w:t>
      </w:r>
      <w:r w:rsidRPr="0097041E">
        <w:rPr>
          <w:rFonts w:ascii="Arial" w:hAnsi="Arial" w:cs="Arial"/>
          <w:spacing w:val="-8"/>
        </w:rPr>
        <w:t xml:space="preserve"> </w:t>
      </w:r>
      <w:r w:rsidRPr="0097041E">
        <w:rPr>
          <w:rFonts w:ascii="Arial" w:hAnsi="Arial" w:cs="Arial"/>
        </w:rPr>
        <w:t>item</w:t>
      </w:r>
      <w:r w:rsidRPr="0097041E">
        <w:rPr>
          <w:rFonts w:ascii="Arial" w:hAnsi="Arial" w:cs="Arial"/>
          <w:spacing w:val="-5"/>
        </w:rPr>
        <w:t xml:space="preserve"> </w:t>
      </w:r>
      <w:r w:rsidRPr="0097041E">
        <w:rPr>
          <w:rFonts w:ascii="Arial" w:hAnsi="Arial" w:cs="Arial"/>
        </w:rPr>
        <w:t>5.3,</w:t>
      </w:r>
      <w:r w:rsidRPr="0097041E">
        <w:rPr>
          <w:rFonts w:ascii="Arial" w:hAnsi="Arial" w:cs="Arial"/>
          <w:spacing w:val="-10"/>
        </w:rPr>
        <w:t xml:space="preserve"> </w:t>
      </w:r>
      <w:r w:rsidRPr="0097041E">
        <w:rPr>
          <w:rFonts w:ascii="Arial" w:hAnsi="Arial" w:cs="Arial"/>
        </w:rPr>
        <w:t>os</w:t>
      </w:r>
      <w:r w:rsidRPr="0097041E">
        <w:rPr>
          <w:rFonts w:ascii="Arial" w:hAnsi="Arial" w:cs="Arial"/>
          <w:spacing w:val="-8"/>
        </w:rPr>
        <w:t xml:space="preserve"> </w:t>
      </w:r>
      <w:r w:rsidRPr="0097041E">
        <w:rPr>
          <w:rFonts w:ascii="Arial" w:hAnsi="Arial" w:cs="Arial"/>
        </w:rPr>
        <w:t>licitantes</w:t>
      </w:r>
      <w:r w:rsidRPr="0097041E">
        <w:rPr>
          <w:rFonts w:ascii="Arial" w:hAnsi="Arial" w:cs="Arial"/>
          <w:spacing w:val="-11"/>
        </w:rPr>
        <w:t xml:space="preserve"> </w:t>
      </w:r>
      <w:r w:rsidRPr="0097041E">
        <w:rPr>
          <w:rFonts w:ascii="Arial" w:hAnsi="Arial" w:cs="Arial"/>
        </w:rPr>
        <w:t>deverão</w:t>
      </w:r>
      <w:r w:rsidRPr="0097041E">
        <w:rPr>
          <w:rFonts w:ascii="Arial" w:hAnsi="Arial" w:cs="Arial"/>
          <w:spacing w:val="-9"/>
        </w:rPr>
        <w:t xml:space="preserve"> </w:t>
      </w:r>
      <w:r w:rsidRPr="0097041E">
        <w:rPr>
          <w:rFonts w:ascii="Arial" w:hAnsi="Arial" w:cs="Arial"/>
        </w:rPr>
        <w:t>encaminhar,</w:t>
      </w:r>
      <w:r w:rsidRPr="0097041E">
        <w:rPr>
          <w:rFonts w:ascii="Arial" w:hAnsi="Arial" w:cs="Arial"/>
          <w:spacing w:val="-8"/>
        </w:rPr>
        <w:t xml:space="preserve"> </w:t>
      </w:r>
      <w:r w:rsidRPr="0097041E">
        <w:rPr>
          <w:rFonts w:ascii="Arial" w:hAnsi="Arial" w:cs="Arial"/>
        </w:rPr>
        <w:t>nos</w:t>
      </w:r>
      <w:r w:rsidRPr="0097041E">
        <w:rPr>
          <w:rFonts w:ascii="Arial" w:hAnsi="Arial" w:cs="Arial"/>
          <w:spacing w:val="-14"/>
        </w:rPr>
        <w:t xml:space="preserve"> </w:t>
      </w:r>
      <w:r w:rsidRPr="0097041E">
        <w:rPr>
          <w:rFonts w:ascii="Arial" w:hAnsi="Arial" w:cs="Arial"/>
        </w:rPr>
        <w:t xml:space="preserve">termos </w:t>
      </w:r>
      <w:r w:rsidRPr="0097041E">
        <w:rPr>
          <w:rFonts w:ascii="Arial" w:hAnsi="Arial" w:cs="Arial"/>
          <w:spacing w:val="-64"/>
        </w:rPr>
        <w:t xml:space="preserve">  </w:t>
      </w:r>
      <w:r w:rsidRPr="0097041E">
        <w:rPr>
          <w:rFonts w:ascii="Arial" w:hAnsi="Arial" w:cs="Arial"/>
        </w:rPr>
        <w:t>deste</w:t>
      </w:r>
      <w:r w:rsidRPr="0097041E">
        <w:rPr>
          <w:rFonts w:ascii="Arial" w:hAnsi="Arial" w:cs="Arial"/>
          <w:spacing w:val="-6"/>
        </w:rPr>
        <w:t xml:space="preserve"> </w:t>
      </w:r>
      <w:r w:rsidRPr="0097041E">
        <w:rPr>
          <w:rFonts w:ascii="Arial" w:hAnsi="Arial" w:cs="Arial"/>
        </w:rPr>
        <w:t>Edital,</w:t>
      </w:r>
      <w:r w:rsidRPr="0097041E">
        <w:rPr>
          <w:rFonts w:ascii="Arial" w:hAnsi="Arial" w:cs="Arial"/>
          <w:spacing w:val="-6"/>
        </w:rPr>
        <w:t xml:space="preserve"> </w:t>
      </w:r>
      <w:r w:rsidRPr="0097041E">
        <w:rPr>
          <w:rFonts w:ascii="Arial" w:hAnsi="Arial" w:cs="Arial"/>
        </w:rPr>
        <w:t>a</w:t>
      </w:r>
      <w:r w:rsidRPr="0097041E">
        <w:rPr>
          <w:rFonts w:ascii="Arial" w:hAnsi="Arial" w:cs="Arial"/>
          <w:spacing w:val="-3"/>
        </w:rPr>
        <w:t xml:space="preserve"> </w:t>
      </w:r>
      <w:r w:rsidRPr="0097041E">
        <w:rPr>
          <w:rFonts w:ascii="Arial" w:hAnsi="Arial" w:cs="Arial"/>
        </w:rPr>
        <w:t>documentação</w:t>
      </w:r>
      <w:r w:rsidRPr="0097041E">
        <w:rPr>
          <w:rFonts w:ascii="Arial" w:hAnsi="Arial" w:cs="Arial"/>
          <w:spacing w:val="-3"/>
        </w:rPr>
        <w:t xml:space="preserve"> </w:t>
      </w:r>
      <w:r w:rsidRPr="0097041E">
        <w:rPr>
          <w:rFonts w:ascii="Arial" w:hAnsi="Arial" w:cs="Arial"/>
        </w:rPr>
        <w:t>relacionada</w:t>
      </w:r>
      <w:r w:rsidRPr="0097041E">
        <w:rPr>
          <w:rFonts w:ascii="Arial" w:hAnsi="Arial" w:cs="Arial"/>
          <w:spacing w:val="-2"/>
        </w:rPr>
        <w:t xml:space="preserve"> </w:t>
      </w:r>
      <w:r w:rsidRPr="0097041E">
        <w:rPr>
          <w:rFonts w:ascii="Arial" w:hAnsi="Arial" w:cs="Arial"/>
        </w:rPr>
        <w:t>nos</w:t>
      </w:r>
      <w:r w:rsidRPr="0097041E">
        <w:rPr>
          <w:rFonts w:ascii="Arial" w:hAnsi="Arial" w:cs="Arial"/>
          <w:spacing w:val="-5"/>
        </w:rPr>
        <w:t xml:space="preserve"> </w:t>
      </w:r>
      <w:r w:rsidRPr="0097041E">
        <w:rPr>
          <w:rFonts w:ascii="Arial" w:hAnsi="Arial" w:cs="Arial"/>
        </w:rPr>
        <w:t>itens</w:t>
      </w:r>
      <w:r w:rsidRPr="0097041E">
        <w:rPr>
          <w:rFonts w:ascii="Arial" w:hAnsi="Arial" w:cs="Arial"/>
          <w:spacing w:val="-6"/>
        </w:rPr>
        <w:t xml:space="preserve"> </w:t>
      </w:r>
      <w:r w:rsidRPr="0097041E">
        <w:rPr>
          <w:rFonts w:ascii="Arial" w:hAnsi="Arial" w:cs="Arial"/>
        </w:rPr>
        <w:t>a</w:t>
      </w:r>
      <w:r w:rsidRPr="0097041E">
        <w:rPr>
          <w:rFonts w:ascii="Arial" w:hAnsi="Arial" w:cs="Arial"/>
          <w:spacing w:val="-4"/>
        </w:rPr>
        <w:t xml:space="preserve"> </w:t>
      </w:r>
      <w:r w:rsidRPr="0097041E">
        <w:rPr>
          <w:rFonts w:ascii="Arial" w:hAnsi="Arial" w:cs="Arial"/>
        </w:rPr>
        <w:t>seguir,</w:t>
      </w:r>
      <w:r w:rsidRPr="0097041E">
        <w:rPr>
          <w:rFonts w:ascii="Arial" w:hAnsi="Arial" w:cs="Arial"/>
          <w:spacing w:val="-8"/>
        </w:rPr>
        <w:t xml:space="preserve"> </w:t>
      </w:r>
      <w:r w:rsidRPr="0097041E">
        <w:rPr>
          <w:rFonts w:ascii="Arial" w:hAnsi="Arial" w:cs="Arial"/>
        </w:rPr>
        <w:t>para</w:t>
      </w:r>
      <w:r w:rsidRPr="0097041E">
        <w:rPr>
          <w:rFonts w:ascii="Arial" w:hAnsi="Arial" w:cs="Arial"/>
          <w:spacing w:val="-5"/>
        </w:rPr>
        <w:t xml:space="preserve"> </w:t>
      </w:r>
      <w:r w:rsidRPr="0097041E">
        <w:rPr>
          <w:rFonts w:ascii="Arial" w:hAnsi="Arial" w:cs="Arial"/>
        </w:rPr>
        <w:t>fins</w:t>
      </w:r>
      <w:r w:rsidRPr="0097041E">
        <w:rPr>
          <w:rFonts w:ascii="Arial" w:hAnsi="Arial" w:cs="Arial"/>
          <w:spacing w:val="-2"/>
        </w:rPr>
        <w:t xml:space="preserve"> </w:t>
      </w:r>
      <w:r w:rsidRPr="0097041E">
        <w:rPr>
          <w:rFonts w:ascii="Arial" w:hAnsi="Arial" w:cs="Arial"/>
        </w:rPr>
        <w:t>de</w:t>
      </w:r>
      <w:r w:rsidRPr="0097041E">
        <w:rPr>
          <w:rFonts w:ascii="Arial" w:hAnsi="Arial" w:cs="Arial"/>
          <w:spacing w:val="-4"/>
        </w:rPr>
        <w:t xml:space="preserve"> </w:t>
      </w:r>
      <w:r w:rsidRPr="0097041E">
        <w:rPr>
          <w:rFonts w:ascii="Arial" w:hAnsi="Arial" w:cs="Arial"/>
        </w:rPr>
        <w:t>habilitação:</w:t>
      </w:r>
    </w:p>
    <w:p w14:paraId="56573F76" w14:textId="77777777" w:rsidR="00DA0511" w:rsidRPr="0097041E" w:rsidRDefault="00DA0511" w:rsidP="00DA0511">
      <w:pPr>
        <w:pStyle w:val="PargrafodaLista"/>
        <w:widowControl w:val="0"/>
        <w:tabs>
          <w:tab w:val="left" w:pos="567"/>
        </w:tabs>
        <w:autoSpaceDE w:val="0"/>
        <w:autoSpaceDN w:val="0"/>
        <w:spacing w:after="120" w:line="240" w:lineRule="auto"/>
        <w:ind w:left="0" w:right="13"/>
        <w:contextualSpacing w:val="0"/>
        <w:jc w:val="both"/>
        <w:rPr>
          <w:rFonts w:ascii="Arial" w:hAnsi="Arial" w:cs="Arial"/>
        </w:rPr>
      </w:pPr>
    </w:p>
    <w:p w14:paraId="76064E25" w14:textId="27783639" w:rsidR="0097041E" w:rsidRPr="0097041E" w:rsidRDefault="006C2906" w:rsidP="00EB51AA">
      <w:pPr>
        <w:pStyle w:val="Ttulo1"/>
        <w:keepNext w:val="0"/>
        <w:keepLines w:val="0"/>
        <w:widowControl w:val="0"/>
        <w:numPr>
          <w:ilvl w:val="0"/>
          <w:numId w:val="19"/>
        </w:numPr>
        <w:shd w:val="clear" w:color="auto" w:fill="D9D9D9" w:themeFill="background1" w:themeFillShade="D9"/>
        <w:tabs>
          <w:tab w:val="left" w:pos="567"/>
        </w:tabs>
        <w:autoSpaceDE w:val="0"/>
        <w:autoSpaceDN w:val="0"/>
        <w:spacing w:before="0" w:after="120" w:line="240" w:lineRule="auto"/>
        <w:ind w:right="13"/>
        <w:jc w:val="both"/>
        <w:rPr>
          <w:rFonts w:ascii="Arial" w:hAnsi="Arial" w:cs="Arial"/>
          <w:b/>
          <w:bCs/>
          <w:color w:val="0A2F41" w:themeColor="accent1" w:themeShade="80"/>
          <w:sz w:val="24"/>
          <w:szCs w:val="24"/>
        </w:rPr>
      </w:pPr>
      <w:r>
        <w:rPr>
          <w:rFonts w:ascii="Arial" w:hAnsi="Arial" w:cs="Arial"/>
          <w:b/>
          <w:bCs/>
          <w:color w:val="0A2F41" w:themeColor="accent1" w:themeShade="80"/>
          <w:sz w:val="24"/>
          <w:szCs w:val="24"/>
        </w:rPr>
        <w:t xml:space="preserve"> </w:t>
      </w:r>
      <w:r w:rsidR="0097041E" w:rsidRPr="0097041E">
        <w:rPr>
          <w:rFonts w:ascii="Arial" w:hAnsi="Arial" w:cs="Arial"/>
          <w:b/>
          <w:bCs/>
          <w:color w:val="0A2F41" w:themeColor="accent1" w:themeShade="80"/>
          <w:sz w:val="24"/>
          <w:szCs w:val="24"/>
        </w:rPr>
        <w:t>DA</w:t>
      </w:r>
      <w:r w:rsidR="0097041E" w:rsidRPr="0097041E">
        <w:rPr>
          <w:rFonts w:ascii="Arial" w:hAnsi="Arial" w:cs="Arial"/>
          <w:b/>
          <w:bCs/>
          <w:color w:val="0A2F41" w:themeColor="accent1" w:themeShade="80"/>
          <w:spacing w:val="-2"/>
          <w:sz w:val="24"/>
          <w:szCs w:val="24"/>
        </w:rPr>
        <w:t xml:space="preserve"> </w:t>
      </w:r>
      <w:r w:rsidR="0097041E" w:rsidRPr="0097041E">
        <w:rPr>
          <w:rFonts w:ascii="Arial" w:hAnsi="Arial" w:cs="Arial"/>
          <w:b/>
          <w:bCs/>
          <w:color w:val="0A2F41" w:themeColor="accent1" w:themeShade="80"/>
          <w:sz w:val="24"/>
          <w:szCs w:val="24"/>
        </w:rPr>
        <w:t>HABILITAÇÃO</w:t>
      </w:r>
      <w:r w:rsidR="0097041E" w:rsidRPr="0097041E">
        <w:rPr>
          <w:rFonts w:ascii="Arial" w:hAnsi="Arial" w:cs="Arial"/>
          <w:b/>
          <w:bCs/>
          <w:color w:val="0A2F41" w:themeColor="accent1" w:themeShade="80"/>
          <w:spacing w:val="-3"/>
          <w:sz w:val="24"/>
          <w:szCs w:val="24"/>
        </w:rPr>
        <w:t xml:space="preserve"> </w:t>
      </w:r>
      <w:r w:rsidR="0097041E" w:rsidRPr="0097041E">
        <w:rPr>
          <w:rFonts w:ascii="Arial" w:hAnsi="Arial" w:cs="Arial"/>
          <w:b/>
          <w:bCs/>
          <w:color w:val="0A2F41" w:themeColor="accent1" w:themeShade="80"/>
          <w:sz w:val="24"/>
          <w:szCs w:val="24"/>
        </w:rPr>
        <w:t>JURÍDICA</w:t>
      </w:r>
    </w:p>
    <w:p w14:paraId="6AF0CB8A" w14:textId="77777777" w:rsidR="0097041E" w:rsidRP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spacing w:val="-3"/>
        </w:rPr>
        <w:t>N</w:t>
      </w:r>
      <w:r w:rsidRPr="0097041E">
        <w:rPr>
          <w:rFonts w:ascii="Arial" w:hAnsi="Arial" w:cs="Arial"/>
        </w:rPr>
        <w:t>o</w:t>
      </w:r>
      <w:r w:rsidRPr="0097041E">
        <w:rPr>
          <w:rFonts w:ascii="Arial" w:hAnsi="Arial" w:cs="Arial"/>
          <w:spacing w:val="-3"/>
        </w:rPr>
        <w:t xml:space="preserve"> </w:t>
      </w:r>
      <w:r w:rsidRPr="0097041E">
        <w:rPr>
          <w:rFonts w:ascii="Arial" w:hAnsi="Arial" w:cs="Arial"/>
        </w:rPr>
        <w:t>caso</w:t>
      </w:r>
      <w:r w:rsidRPr="0097041E">
        <w:rPr>
          <w:rFonts w:ascii="Arial" w:hAnsi="Arial" w:cs="Arial"/>
          <w:spacing w:val="-3"/>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empresa</w:t>
      </w:r>
      <w:r w:rsidRPr="0097041E">
        <w:rPr>
          <w:rFonts w:ascii="Arial" w:hAnsi="Arial" w:cs="Arial"/>
          <w:spacing w:val="-3"/>
        </w:rPr>
        <w:t xml:space="preserve"> </w:t>
      </w:r>
      <w:r w:rsidRPr="0097041E">
        <w:rPr>
          <w:rFonts w:ascii="Arial" w:hAnsi="Arial" w:cs="Arial"/>
        </w:rPr>
        <w:t>individual, inscrição no Registro Público de Empresas Mercantis, a cargo da Junta Comercial da respectiva sede;</w:t>
      </w:r>
    </w:p>
    <w:p w14:paraId="32BD4EC4" w14:textId="0D8E68FE" w:rsidR="0097041E" w:rsidRP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Em se tratando de Microempreendedor Individual – MEI Certificado da Condição de Microempreendedor Individual – CCMEI, cuja aceitação ficará condicionada à verificação da autenticidade no sitio www.portaldoempreendedor.gov.br</w:t>
      </w:r>
      <w:r w:rsidRPr="0097041E">
        <w:rPr>
          <w:rFonts w:ascii="Arial" w:hAnsi="Arial" w:cs="Arial"/>
          <w:bCs/>
          <w:color w:val="000000"/>
        </w:rPr>
        <w:t>;</w:t>
      </w:r>
    </w:p>
    <w:p w14:paraId="238382C2" w14:textId="66C203CC" w:rsidR="0097041E" w:rsidRP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No caso Sociedade Empresária ou Empresa Individual de Responsabilidade Limitada – EIRELI: ato constitutivo, estatuto ou contrato social em vigor, devidamente registrado na Junta Comercial, da respectiva sede, acompanhado de documento comprobatório de seus administradores;</w:t>
      </w:r>
    </w:p>
    <w:p w14:paraId="073BFFE2" w14:textId="77777777" w:rsidR="0097041E" w:rsidRP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Ato constitutivo (estatuto ou contrato social em vigor), devidamente registrado</w:t>
      </w:r>
      <w:r w:rsidRPr="0097041E">
        <w:rPr>
          <w:rFonts w:ascii="Arial" w:hAnsi="Arial" w:cs="Arial"/>
          <w:spacing w:val="1"/>
        </w:rPr>
        <w:t xml:space="preserve"> </w:t>
      </w:r>
      <w:r w:rsidRPr="0097041E">
        <w:rPr>
          <w:rFonts w:ascii="Arial" w:hAnsi="Arial" w:cs="Arial"/>
        </w:rPr>
        <w:t>no</w:t>
      </w:r>
      <w:r w:rsidRPr="0097041E">
        <w:rPr>
          <w:rFonts w:ascii="Arial" w:hAnsi="Arial" w:cs="Arial"/>
          <w:spacing w:val="-4"/>
        </w:rPr>
        <w:t xml:space="preserve"> </w:t>
      </w:r>
      <w:r w:rsidRPr="0097041E">
        <w:rPr>
          <w:rFonts w:ascii="Arial" w:hAnsi="Arial" w:cs="Arial"/>
        </w:rPr>
        <w:t>órgão</w:t>
      </w:r>
      <w:r w:rsidRPr="0097041E">
        <w:rPr>
          <w:rFonts w:ascii="Arial" w:hAnsi="Arial" w:cs="Arial"/>
          <w:spacing w:val="-5"/>
        </w:rPr>
        <w:t xml:space="preserve"> </w:t>
      </w:r>
      <w:r w:rsidRPr="0097041E">
        <w:rPr>
          <w:rFonts w:ascii="Arial" w:hAnsi="Arial" w:cs="Arial"/>
        </w:rPr>
        <w:t>competente,</w:t>
      </w:r>
      <w:r w:rsidRPr="0097041E">
        <w:rPr>
          <w:rFonts w:ascii="Arial" w:hAnsi="Arial" w:cs="Arial"/>
          <w:spacing w:val="-5"/>
        </w:rPr>
        <w:t xml:space="preserve"> </w:t>
      </w:r>
      <w:r w:rsidRPr="0097041E">
        <w:rPr>
          <w:rFonts w:ascii="Arial" w:hAnsi="Arial" w:cs="Arial"/>
        </w:rPr>
        <w:t>em</w:t>
      </w:r>
      <w:r w:rsidRPr="0097041E">
        <w:rPr>
          <w:rFonts w:ascii="Arial" w:hAnsi="Arial" w:cs="Arial"/>
          <w:spacing w:val="-4"/>
        </w:rPr>
        <w:t xml:space="preserve"> </w:t>
      </w:r>
      <w:r w:rsidRPr="0097041E">
        <w:rPr>
          <w:rFonts w:ascii="Arial" w:hAnsi="Arial" w:cs="Arial"/>
        </w:rPr>
        <w:t>se</w:t>
      </w:r>
      <w:r w:rsidRPr="0097041E">
        <w:rPr>
          <w:rFonts w:ascii="Arial" w:hAnsi="Arial" w:cs="Arial"/>
          <w:spacing w:val="-3"/>
        </w:rPr>
        <w:t xml:space="preserve"> </w:t>
      </w:r>
      <w:r w:rsidRPr="0097041E">
        <w:rPr>
          <w:rFonts w:ascii="Arial" w:hAnsi="Arial" w:cs="Arial"/>
        </w:rPr>
        <w:t>tratando</w:t>
      </w:r>
      <w:r w:rsidRPr="0097041E">
        <w:rPr>
          <w:rFonts w:ascii="Arial" w:hAnsi="Arial" w:cs="Arial"/>
          <w:spacing w:val="-3"/>
        </w:rPr>
        <w:t xml:space="preserve"> </w:t>
      </w:r>
      <w:r w:rsidRPr="0097041E">
        <w:rPr>
          <w:rFonts w:ascii="Arial" w:hAnsi="Arial" w:cs="Arial"/>
        </w:rPr>
        <w:t>de</w:t>
      </w:r>
      <w:r w:rsidRPr="0097041E">
        <w:rPr>
          <w:rFonts w:ascii="Arial" w:hAnsi="Arial" w:cs="Arial"/>
          <w:spacing w:val="-6"/>
        </w:rPr>
        <w:t xml:space="preserve"> </w:t>
      </w:r>
      <w:r w:rsidRPr="0097041E">
        <w:rPr>
          <w:rFonts w:ascii="Arial" w:hAnsi="Arial" w:cs="Arial"/>
        </w:rPr>
        <w:t>sociedades</w:t>
      </w:r>
      <w:r w:rsidRPr="0097041E">
        <w:rPr>
          <w:rFonts w:ascii="Arial" w:hAnsi="Arial" w:cs="Arial"/>
          <w:spacing w:val="-2"/>
        </w:rPr>
        <w:t xml:space="preserve"> </w:t>
      </w:r>
      <w:r w:rsidRPr="0097041E">
        <w:rPr>
          <w:rFonts w:ascii="Arial" w:hAnsi="Arial" w:cs="Arial"/>
        </w:rPr>
        <w:t>comerciais</w:t>
      </w:r>
      <w:r w:rsidRPr="0097041E">
        <w:rPr>
          <w:rFonts w:ascii="Arial" w:hAnsi="Arial" w:cs="Arial"/>
          <w:spacing w:val="-4"/>
        </w:rPr>
        <w:t xml:space="preserve"> </w:t>
      </w:r>
      <w:r w:rsidRPr="0097041E">
        <w:rPr>
          <w:rFonts w:ascii="Arial" w:hAnsi="Arial" w:cs="Arial"/>
        </w:rPr>
        <w:t>(empresariais),</w:t>
      </w:r>
      <w:r w:rsidRPr="0097041E">
        <w:rPr>
          <w:rFonts w:ascii="Arial" w:hAnsi="Arial" w:cs="Arial"/>
          <w:spacing w:val="-4"/>
        </w:rPr>
        <w:t xml:space="preserve"> </w:t>
      </w:r>
      <w:r w:rsidRPr="0097041E">
        <w:rPr>
          <w:rFonts w:ascii="Arial" w:hAnsi="Arial" w:cs="Arial"/>
        </w:rPr>
        <w:t>e,</w:t>
      </w:r>
      <w:r w:rsidRPr="0097041E">
        <w:rPr>
          <w:rFonts w:ascii="Arial" w:hAnsi="Arial" w:cs="Arial"/>
          <w:spacing w:val="-6"/>
        </w:rPr>
        <w:t xml:space="preserve"> </w:t>
      </w:r>
      <w:r w:rsidRPr="0097041E">
        <w:rPr>
          <w:rFonts w:ascii="Arial" w:hAnsi="Arial" w:cs="Arial"/>
        </w:rPr>
        <w:t>no</w:t>
      </w:r>
      <w:r w:rsidRPr="0097041E">
        <w:rPr>
          <w:rFonts w:ascii="Arial" w:hAnsi="Arial" w:cs="Arial"/>
          <w:spacing w:val="-64"/>
        </w:rPr>
        <w:t xml:space="preserve"> </w:t>
      </w:r>
      <w:r w:rsidRPr="0097041E">
        <w:rPr>
          <w:rFonts w:ascii="Arial" w:hAnsi="Arial" w:cs="Arial"/>
        </w:rPr>
        <w:t>caso de sociedade por ações, acompanhado de documentos comprobatórios da</w:t>
      </w:r>
      <w:r w:rsidRPr="0097041E">
        <w:rPr>
          <w:rFonts w:ascii="Arial" w:hAnsi="Arial" w:cs="Arial"/>
          <w:spacing w:val="1"/>
        </w:rPr>
        <w:t xml:space="preserve"> </w:t>
      </w:r>
      <w:r w:rsidRPr="0097041E">
        <w:rPr>
          <w:rFonts w:ascii="Arial" w:hAnsi="Arial" w:cs="Arial"/>
        </w:rPr>
        <w:t>eleição</w:t>
      </w:r>
      <w:r w:rsidRPr="0097041E">
        <w:rPr>
          <w:rFonts w:ascii="Arial" w:hAnsi="Arial" w:cs="Arial"/>
          <w:spacing w:val="-4"/>
        </w:rPr>
        <w:t xml:space="preserve"> </w:t>
      </w:r>
      <w:r w:rsidRPr="0097041E">
        <w:rPr>
          <w:rFonts w:ascii="Arial" w:hAnsi="Arial" w:cs="Arial"/>
        </w:rPr>
        <w:t>dos</w:t>
      </w:r>
      <w:r w:rsidRPr="0097041E">
        <w:rPr>
          <w:rFonts w:ascii="Arial" w:hAnsi="Arial" w:cs="Arial"/>
          <w:spacing w:val="-2"/>
        </w:rPr>
        <w:t xml:space="preserve"> </w:t>
      </w:r>
      <w:r w:rsidRPr="0097041E">
        <w:rPr>
          <w:rFonts w:ascii="Arial" w:hAnsi="Arial" w:cs="Arial"/>
        </w:rPr>
        <w:t>atuais</w:t>
      </w:r>
      <w:r w:rsidRPr="0097041E">
        <w:rPr>
          <w:rFonts w:ascii="Arial" w:hAnsi="Arial" w:cs="Arial"/>
          <w:spacing w:val="-3"/>
        </w:rPr>
        <w:t xml:space="preserve"> </w:t>
      </w:r>
      <w:r w:rsidRPr="0097041E">
        <w:rPr>
          <w:rFonts w:ascii="Arial" w:hAnsi="Arial" w:cs="Arial"/>
        </w:rPr>
        <w:t>administradores;</w:t>
      </w:r>
    </w:p>
    <w:p w14:paraId="23D42572" w14:textId="77777777" w:rsidR="0097041E" w:rsidRP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Decreto de autorização, em se tratando de empresa ou sociedade </w:t>
      </w:r>
      <w:r w:rsidRPr="0097041E">
        <w:rPr>
          <w:rFonts w:ascii="Arial" w:hAnsi="Arial" w:cs="Arial"/>
        </w:rPr>
        <w:lastRenderedPageBreak/>
        <w:t>estrangeira</w:t>
      </w:r>
      <w:r w:rsidRPr="0097041E">
        <w:rPr>
          <w:rFonts w:ascii="Arial" w:hAnsi="Arial" w:cs="Arial"/>
          <w:spacing w:val="-64"/>
        </w:rPr>
        <w:t xml:space="preserve"> </w:t>
      </w:r>
      <w:r w:rsidRPr="0097041E">
        <w:rPr>
          <w:rFonts w:ascii="Arial" w:hAnsi="Arial" w:cs="Arial"/>
        </w:rPr>
        <w:t>em funcionamento no País, e ato de registro ou autorização para funcionamento</w:t>
      </w:r>
      <w:r w:rsidRPr="0097041E">
        <w:rPr>
          <w:rFonts w:ascii="Arial" w:hAnsi="Arial" w:cs="Arial"/>
          <w:spacing w:val="1"/>
        </w:rPr>
        <w:t xml:space="preserve"> </w:t>
      </w:r>
      <w:r w:rsidRPr="0097041E">
        <w:rPr>
          <w:rFonts w:ascii="Arial" w:hAnsi="Arial" w:cs="Arial"/>
        </w:rPr>
        <w:t>expedido</w:t>
      </w:r>
      <w:r w:rsidRPr="0097041E">
        <w:rPr>
          <w:rFonts w:ascii="Arial" w:hAnsi="Arial" w:cs="Arial"/>
          <w:spacing w:val="-4"/>
        </w:rPr>
        <w:t xml:space="preserve"> </w:t>
      </w:r>
      <w:r w:rsidRPr="0097041E">
        <w:rPr>
          <w:rFonts w:ascii="Arial" w:hAnsi="Arial" w:cs="Arial"/>
        </w:rPr>
        <w:t>pelo</w:t>
      </w:r>
      <w:r w:rsidRPr="0097041E">
        <w:rPr>
          <w:rFonts w:ascii="Arial" w:hAnsi="Arial" w:cs="Arial"/>
          <w:spacing w:val="-6"/>
        </w:rPr>
        <w:t xml:space="preserve"> </w:t>
      </w:r>
      <w:r w:rsidRPr="0097041E">
        <w:rPr>
          <w:rFonts w:ascii="Arial" w:hAnsi="Arial" w:cs="Arial"/>
        </w:rPr>
        <w:t>órgão</w:t>
      </w:r>
      <w:r w:rsidRPr="0097041E">
        <w:rPr>
          <w:rFonts w:ascii="Arial" w:hAnsi="Arial" w:cs="Arial"/>
          <w:spacing w:val="3"/>
        </w:rPr>
        <w:t xml:space="preserve"> </w:t>
      </w:r>
      <w:r w:rsidRPr="0097041E">
        <w:rPr>
          <w:rFonts w:ascii="Arial" w:hAnsi="Arial" w:cs="Arial"/>
        </w:rPr>
        <w:t>competente,</w:t>
      </w:r>
      <w:r w:rsidRPr="0097041E">
        <w:rPr>
          <w:rFonts w:ascii="Arial" w:hAnsi="Arial" w:cs="Arial"/>
          <w:spacing w:val="-1"/>
        </w:rPr>
        <w:t xml:space="preserve"> </w:t>
      </w:r>
      <w:r w:rsidRPr="0097041E">
        <w:rPr>
          <w:rFonts w:ascii="Arial" w:hAnsi="Arial" w:cs="Arial"/>
        </w:rPr>
        <w:t>quando</w:t>
      </w:r>
      <w:r w:rsidRPr="0097041E">
        <w:rPr>
          <w:rFonts w:ascii="Arial" w:hAnsi="Arial" w:cs="Arial"/>
          <w:spacing w:val="-2"/>
        </w:rPr>
        <w:t xml:space="preserve"> </w:t>
      </w:r>
      <w:r w:rsidRPr="0097041E">
        <w:rPr>
          <w:rFonts w:ascii="Arial" w:hAnsi="Arial" w:cs="Arial"/>
        </w:rPr>
        <w:t>a</w:t>
      </w:r>
      <w:r w:rsidRPr="0097041E">
        <w:rPr>
          <w:rFonts w:ascii="Arial" w:hAnsi="Arial" w:cs="Arial"/>
          <w:spacing w:val="-2"/>
        </w:rPr>
        <w:t xml:space="preserve"> </w:t>
      </w:r>
      <w:r w:rsidRPr="0097041E">
        <w:rPr>
          <w:rFonts w:ascii="Arial" w:hAnsi="Arial" w:cs="Arial"/>
        </w:rPr>
        <w:t>atividade</w:t>
      </w:r>
      <w:r w:rsidRPr="0097041E">
        <w:rPr>
          <w:rFonts w:ascii="Arial" w:hAnsi="Arial" w:cs="Arial"/>
          <w:spacing w:val="4"/>
        </w:rPr>
        <w:t xml:space="preserve"> </w:t>
      </w:r>
      <w:r w:rsidRPr="0097041E">
        <w:rPr>
          <w:rFonts w:ascii="Arial" w:hAnsi="Arial" w:cs="Arial"/>
        </w:rPr>
        <w:t>assim</w:t>
      </w:r>
      <w:r w:rsidRPr="0097041E">
        <w:rPr>
          <w:rFonts w:ascii="Arial" w:hAnsi="Arial" w:cs="Arial"/>
          <w:spacing w:val="2"/>
        </w:rPr>
        <w:t xml:space="preserve"> </w:t>
      </w:r>
      <w:r w:rsidRPr="0097041E">
        <w:rPr>
          <w:rFonts w:ascii="Arial" w:hAnsi="Arial" w:cs="Arial"/>
        </w:rPr>
        <w:t>o</w:t>
      </w:r>
      <w:r w:rsidRPr="0097041E">
        <w:rPr>
          <w:rFonts w:ascii="Arial" w:hAnsi="Arial" w:cs="Arial"/>
          <w:spacing w:val="-4"/>
        </w:rPr>
        <w:t xml:space="preserve"> </w:t>
      </w:r>
      <w:r w:rsidRPr="0097041E">
        <w:rPr>
          <w:rFonts w:ascii="Arial" w:hAnsi="Arial" w:cs="Arial"/>
        </w:rPr>
        <w:t>exigir;</w:t>
      </w:r>
    </w:p>
    <w:p w14:paraId="1CAD3D90" w14:textId="77777777" w:rsidR="0097041E" w:rsidRPr="0097041E" w:rsidRDefault="0097041E" w:rsidP="00EB51AA">
      <w:pPr>
        <w:pStyle w:val="PargrafodaLista"/>
        <w:widowControl w:val="0"/>
        <w:numPr>
          <w:ilvl w:val="1"/>
          <w:numId w:val="19"/>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spacing w:val="-1"/>
        </w:rPr>
        <w:t>Em</w:t>
      </w:r>
      <w:r w:rsidRPr="0097041E">
        <w:rPr>
          <w:rFonts w:ascii="Arial" w:hAnsi="Arial" w:cs="Arial"/>
          <w:spacing w:val="-13"/>
        </w:rPr>
        <w:t xml:space="preserve"> </w:t>
      </w:r>
      <w:r w:rsidRPr="0097041E">
        <w:rPr>
          <w:rFonts w:ascii="Arial" w:hAnsi="Arial" w:cs="Arial"/>
          <w:spacing w:val="-1"/>
        </w:rPr>
        <w:t>se</w:t>
      </w:r>
      <w:r w:rsidRPr="0097041E">
        <w:rPr>
          <w:rFonts w:ascii="Arial" w:hAnsi="Arial" w:cs="Arial"/>
          <w:spacing w:val="-13"/>
        </w:rPr>
        <w:t xml:space="preserve"> </w:t>
      </w:r>
      <w:r w:rsidRPr="0097041E">
        <w:rPr>
          <w:rFonts w:ascii="Arial" w:hAnsi="Arial" w:cs="Arial"/>
          <w:spacing w:val="-1"/>
        </w:rPr>
        <w:t>tratando</w:t>
      </w:r>
      <w:r w:rsidRPr="0097041E">
        <w:rPr>
          <w:rFonts w:ascii="Arial" w:hAnsi="Arial" w:cs="Arial"/>
          <w:spacing w:val="-12"/>
        </w:rPr>
        <w:t xml:space="preserve"> </w:t>
      </w:r>
      <w:r w:rsidRPr="0097041E">
        <w:rPr>
          <w:rFonts w:ascii="Arial" w:hAnsi="Arial" w:cs="Arial"/>
          <w:spacing w:val="-1"/>
        </w:rPr>
        <w:t>de</w:t>
      </w:r>
      <w:r w:rsidRPr="0097041E">
        <w:rPr>
          <w:rFonts w:ascii="Arial" w:hAnsi="Arial" w:cs="Arial"/>
          <w:spacing w:val="-16"/>
        </w:rPr>
        <w:t xml:space="preserve"> </w:t>
      </w:r>
      <w:r w:rsidRPr="0097041E">
        <w:rPr>
          <w:rFonts w:ascii="Arial" w:hAnsi="Arial" w:cs="Arial"/>
          <w:spacing w:val="-1"/>
        </w:rPr>
        <w:t>alteração</w:t>
      </w:r>
      <w:r w:rsidRPr="0097041E">
        <w:rPr>
          <w:rFonts w:ascii="Arial" w:hAnsi="Arial" w:cs="Arial"/>
          <w:spacing w:val="-10"/>
        </w:rPr>
        <w:t xml:space="preserve"> </w:t>
      </w:r>
      <w:r w:rsidRPr="0097041E">
        <w:rPr>
          <w:rFonts w:ascii="Arial" w:hAnsi="Arial" w:cs="Arial"/>
          <w:spacing w:val="-1"/>
        </w:rPr>
        <w:t>consolidada,</w:t>
      </w:r>
      <w:r w:rsidRPr="0097041E">
        <w:rPr>
          <w:rFonts w:ascii="Arial" w:hAnsi="Arial" w:cs="Arial"/>
          <w:spacing w:val="-15"/>
        </w:rPr>
        <w:t xml:space="preserve"> </w:t>
      </w:r>
      <w:r w:rsidRPr="0097041E">
        <w:rPr>
          <w:rFonts w:ascii="Arial" w:hAnsi="Arial" w:cs="Arial"/>
        </w:rPr>
        <w:t>esta</w:t>
      </w:r>
      <w:r w:rsidRPr="0097041E">
        <w:rPr>
          <w:rFonts w:ascii="Arial" w:hAnsi="Arial" w:cs="Arial"/>
          <w:spacing w:val="-12"/>
        </w:rPr>
        <w:t xml:space="preserve"> </w:t>
      </w:r>
      <w:r w:rsidRPr="0097041E">
        <w:rPr>
          <w:rFonts w:ascii="Arial" w:hAnsi="Arial" w:cs="Arial"/>
        </w:rPr>
        <w:t>deverá</w:t>
      </w:r>
      <w:r w:rsidRPr="0097041E">
        <w:rPr>
          <w:rFonts w:ascii="Arial" w:hAnsi="Arial" w:cs="Arial"/>
          <w:spacing w:val="-15"/>
        </w:rPr>
        <w:t xml:space="preserve"> </w:t>
      </w:r>
      <w:r w:rsidRPr="0097041E">
        <w:rPr>
          <w:rFonts w:ascii="Arial" w:hAnsi="Arial" w:cs="Arial"/>
        </w:rPr>
        <w:t>conter</w:t>
      </w:r>
      <w:r w:rsidRPr="0097041E">
        <w:rPr>
          <w:rFonts w:ascii="Arial" w:hAnsi="Arial" w:cs="Arial"/>
          <w:spacing w:val="-15"/>
        </w:rPr>
        <w:t xml:space="preserve"> </w:t>
      </w:r>
      <w:r w:rsidRPr="0097041E">
        <w:rPr>
          <w:rFonts w:ascii="Arial" w:hAnsi="Arial" w:cs="Arial"/>
        </w:rPr>
        <w:t>todas</w:t>
      </w:r>
      <w:r w:rsidRPr="0097041E">
        <w:rPr>
          <w:rFonts w:ascii="Arial" w:hAnsi="Arial" w:cs="Arial"/>
          <w:spacing w:val="-16"/>
        </w:rPr>
        <w:t xml:space="preserve"> </w:t>
      </w:r>
      <w:r w:rsidRPr="0097041E">
        <w:rPr>
          <w:rFonts w:ascii="Arial" w:hAnsi="Arial" w:cs="Arial"/>
        </w:rPr>
        <w:t>as</w:t>
      </w:r>
      <w:r w:rsidRPr="0097041E">
        <w:rPr>
          <w:rFonts w:ascii="Arial" w:hAnsi="Arial" w:cs="Arial"/>
          <w:spacing w:val="-17"/>
        </w:rPr>
        <w:t xml:space="preserve"> </w:t>
      </w:r>
      <w:r w:rsidRPr="0097041E">
        <w:rPr>
          <w:rFonts w:ascii="Arial" w:hAnsi="Arial" w:cs="Arial"/>
        </w:rPr>
        <w:t>cláusulas</w:t>
      </w:r>
      <w:r w:rsidRPr="0097041E">
        <w:rPr>
          <w:rFonts w:ascii="Arial" w:hAnsi="Arial" w:cs="Arial"/>
          <w:spacing w:val="-64"/>
        </w:rPr>
        <w:t xml:space="preserve">          </w:t>
      </w:r>
      <w:r w:rsidRPr="0097041E">
        <w:rPr>
          <w:rFonts w:ascii="Arial" w:hAnsi="Arial" w:cs="Arial"/>
        </w:rPr>
        <w:t>atribuídas por lei, em vigor, neste caso não será necessária a apresentação do</w:t>
      </w:r>
      <w:r w:rsidRPr="0097041E">
        <w:rPr>
          <w:rFonts w:ascii="Arial" w:hAnsi="Arial" w:cs="Arial"/>
          <w:spacing w:val="1"/>
        </w:rPr>
        <w:t xml:space="preserve"> </w:t>
      </w:r>
      <w:r w:rsidRPr="0097041E">
        <w:rPr>
          <w:rFonts w:ascii="Arial" w:hAnsi="Arial" w:cs="Arial"/>
        </w:rPr>
        <w:t>primeiro</w:t>
      </w:r>
      <w:r w:rsidRPr="0097041E">
        <w:rPr>
          <w:rFonts w:ascii="Arial" w:hAnsi="Arial" w:cs="Arial"/>
          <w:spacing w:val="1"/>
        </w:rPr>
        <w:t xml:space="preserve"> </w:t>
      </w:r>
      <w:r w:rsidRPr="0097041E">
        <w:rPr>
          <w:rFonts w:ascii="Arial" w:hAnsi="Arial" w:cs="Arial"/>
        </w:rPr>
        <w:t>contrato</w:t>
      </w:r>
      <w:r w:rsidRPr="0097041E">
        <w:rPr>
          <w:rFonts w:ascii="Arial" w:hAnsi="Arial" w:cs="Arial"/>
          <w:spacing w:val="5"/>
        </w:rPr>
        <w:t xml:space="preserve"> </w:t>
      </w:r>
      <w:r w:rsidRPr="0097041E">
        <w:rPr>
          <w:rFonts w:ascii="Arial" w:hAnsi="Arial" w:cs="Arial"/>
        </w:rPr>
        <w:t>social.</w:t>
      </w:r>
    </w:p>
    <w:p w14:paraId="3D1F8B2A" w14:textId="77777777" w:rsidR="0097041E" w:rsidRPr="0097041E" w:rsidRDefault="0097041E" w:rsidP="00EB51AA">
      <w:pPr>
        <w:pStyle w:val="PargrafodaLista"/>
        <w:widowControl w:val="0"/>
        <w:numPr>
          <w:ilvl w:val="0"/>
          <w:numId w:val="2"/>
        </w:numPr>
        <w:tabs>
          <w:tab w:val="left" w:pos="284"/>
        </w:tabs>
        <w:autoSpaceDE w:val="0"/>
        <w:autoSpaceDN w:val="0"/>
        <w:spacing w:after="120" w:line="240" w:lineRule="auto"/>
        <w:ind w:left="0" w:right="13" w:hanging="43"/>
        <w:contextualSpacing w:val="0"/>
        <w:jc w:val="both"/>
        <w:rPr>
          <w:rFonts w:ascii="Arial" w:hAnsi="Arial" w:cs="Arial"/>
        </w:rPr>
      </w:pPr>
      <w:r w:rsidRPr="0097041E">
        <w:rPr>
          <w:rFonts w:ascii="Arial" w:hAnsi="Arial" w:cs="Arial"/>
          <w:spacing w:val="-1"/>
        </w:rPr>
        <w:t>Se</w:t>
      </w:r>
      <w:r w:rsidRPr="0097041E">
        <w:rPr>
          <w:rFonts w:ascii="Arial" w:hAnsi="Arial" w:cs="Arial"/>
          <w:spacing w:val="-13"/>
        </w:rPr>
        <w:t xml:space="preserve"> </w:t>
      </w:r>
      <w:r w:rsidRPr="0097041E">
        <w:rPr>
          <w:rFonts w:ascii="Arial" w:hAnsi="Arial" w:cs="Arial"/>
          <w:spacing w:val="-1"/>
        </w:rPr>
        <w:t>a</w:t>
      </w:r>
      <w:r w:rsidRPr="0097041E">
        <w:rPr>
          <w:rFonts w:ascii="Arial" w:hAnsi="Arial" w:cs="Arial"/>
          <w:spacing w:val="-15"/>
        </w:rPr>
        <w:t xml:space="preserve"> </w:t>
      </w:r>
      <w:r w:rsidRPr="0097041E">
        <w:rPr>
          <w:rFonts w:ascii="Arial" w:hAnsi="Arial" w:cs="Arial"/>
          <w:spacing w:val="-1"/>
        </w:rPr>
        <w:t>alteração</w:t>
      </w:r>
      <w:r w:rsidRPr="0097041E">
        <w:rPr>
          <w:rFonts w:ascii="Arial" w:hAnsi="Arial" w:cs="Arial"/>
          <w:spacing w:val="-7"/>
        </w:rPr>
        <w:t xml:space="preserve"> </w:t>
      </w:r>
      <w:r w:rsidRPr="0097041E">
        <w:rPr>
          <w:rFonts w:ascii="Arial" w:hAnsi="Arial" w:cs="Arial"/>
          <w:spacing w:val="-1"/>
        </w:rPr>
        <w:t>consolidada</w:t>
      </w:r>
      <w:r w:rsidRPr="0097041E">
        <w:rPr>
          <w:rFonts w:ascii="Arial" w:hAnsi="Arial" w:cs="Arial"/>
          <w:spacing w:val="-9"/>
        </w:rPr>
        <w:t xml:space="preserve"> </w:t>
      </w:r>
      <w:r w:rsidRPr="0097041E">
        <w:rPr>
          <w:rFonts w:ascii="Arial" w:hAnsi="Arial" w:cs="Arial"/>
          <w:spacing w:val="-1"/>
        </w:rPr>
        <w:t>se</w:t>
      </w:r>
      <w:r w:rsidRPr="0097041E">
        <w:rPr>
          <w:rFonts w:ascii="Arial" w:hAnsi="Arial" w:cs="Arial"/>
          <w:spacing w:val="-12"/>
        </w:rPr>
        <w:t xml:space="preserve"> </w:t>
      </w:r>
      <w:r w:rsidRPr="0097041E">
        <w:rPr>
          <w:rFonts w:ascii="Arial" w:hAnsi="Arial" w:cs="Arial"/>
          <w:spacing w:val="-1"/>
        </w:rPr>
        <w:t>encontrar</w:t>
      </w:r>
      <w:r w:rsidRPr="0097041E">
        <w:rPr>
          <w:rFonts w:ascii="Arial" w:hAnsi="Arial" w:cs="Arial"/>
          <w:spacing w:val="-13"/>
        </w:rPr>
        <w:t xml:space="preserve"> </w:t>
      </w:r>
      <w:r w:rsidRPr="0097041E">
        <w:rPr>
          <w:rFonts w:ascii="Arial" w:hAnsi="Arial" w:cs="Arial"/>
          <w:spacing w:val="-1"/>
        </w:rPr>
        <w:t>desatualizada,</w:t>
      </w:r>
      <w:r w:rsidRPr="0097041E">
        <w:rPr>
          <w:rFonts w:ascii="Arial" w:hAnsi="Arial" w:cs="Arial"/>
          <w:spacing w:val="-8"/>
        </w:rPr>
        <w:t xml:space="preserve"> </w:t>
      </w:r>
      <w:r w:rsidRPr="0097041E">
        <w:rPr>
          <w:rFonts w:ascii="Arial" w:hAnsi="Arial" w:cs="Arial"/>
          <w:spacing w:val="-1"/>
        </w:rPr>
        <w:t>o</w:t>
      </w:r>
      <w:r w:rsidRPr="0097041E">
        <w:rPr>
          <w:rFonts w:ascii="Arial" w:hAnsi="Arial" w:cs="Arial"/>
          <w:spacing w:val="-10"/>
        </w:rPr>
        <w:t xml:space="preserve"> </w:t>
      </w:r>
      <w:r w:rsidRPr="0097041E">
        <w:rPr>
          <w:rFonts w:ascii="Arial" w:hAnsi="Arial" w:cs="Arial"/>
          <w:spacing w:val="-1"/>
        </w:rPr>
        <w:t>interessado</w:t>
      </w:r>
      <w:r w:rsidRPr="0097041E">
        <w:rPr>
          <w:rFonts w:ascii="Arial" w:hAnsi="Arial" w:cs="Arial"/>
          <w:spacing w:val="-12"/>
        </w:rPr>
        <w:t xml:space="preserve"> </w:t>
      </w:r>
      <w:r w:rsidRPr="0097041E">
        <w:rPr>
          <w:rFonts w:ascii="Arial" w:hAnsi="Arial" w:cs="Arial"/>
        </w:rPr>
        <w:t>deverá</w:t>
      </w:r>
      <w:r w:rsidRPr="0097041E">
        <w:rPr>
          <w:rFonts w:ascii="Arial" w:hAnsi="Arial" w:cs="Arial"/>
          <w:spacing w:val="-10"/>
        </w:rPr>
        <w:t xml:space="preserve"> </w:t>
      </w:r>
      <w:r w:rsidRPr="0097041E">
        <w:rPr>
          <w:rFonts w:ascii="Arial" w:hAnsi="Arial" w:cs="Arial"/>
        </w:rPr>
        <w:t>juntar</w:t>
      </w:r>
      <w:r w:rsidRPr="0097041E">
        <w:rPr>
          <w:rFonts w:ascii="Arial" w:hAnsi="Arial" w:cs="Arial"/>
          <w:spacing w:val="-64"/>
        </w:rPr>
        <w:t xml:space="preserve"> </w:t>
      </w:r>
      <w:r w:rsidRPr="0097041E">
        <w:rPr>
          <w:rFonts w:ascii="Arial" w:hAnsi="Arial" w:cs="Arial"/>
        </w:rPr>
        <w:t>além</w:t>
      </w:r>
      <w:r w:rsidRPr="0097041E">
        <w:rPr>
          <w:rFonts w:ascii="Arial" w:hAnsi="Arial" w:cs="Arial"/>
          <w:spacing w:val="1"/>
        </w:rPr>
        <w:t xml:space="preserve"> </w:t>
      </w:r>
      <w:r w:rsidRPr="0097041E">
        <w:rPr>
          <w:rFonts w:ascii="Arial" w:hAnsi="Arial" w:cs="Arial"/>
        </w:rPr>
        <w:t>desta,</w:t>
      </w:r>
      <w:r w:rsidRPr="0097041E">
        <w:rPr>
          <w:rFonts w:ascii="Arial" w:hAnsi="Arial" w:cs="Arial"/>
          <w:spacing w:val="1"/>
        </w:rPr>
        <w:t xml:space="preserve"> </w:t>
      </w:r>
      <w:r w:rsidRPr="0097041E">
        <w:rPr>
          <w:rFonts w:ascii="Arial" w:hAnsi="Arial" w:cs="Arial"/>
        </w:rPr>
        <w:t>as</w:t>
      </w:r>
      <w:r w:rsidRPr="0097041E">
        <w:rPr>
          <w:rFonts w:ascii="Arial" w:hAnsi="Arial" w:cs="Arial"/>
          <w:spacing w:val="-4"/>
        </w:rPr>
        <w:t xml:space="preserve"> </w:t>
      </w:r>
      <w:r w:rsidRPr="0097041E">
        <w:rPr>
          <w:rFonts w:ascii="Arial" w:hAnsi="Arial" w:cs="Arial"/>
        </w:rPr>
        <w:t>modificações</w:t>
      </w:r>
      <w:r w:rsidRPr="0097041E">
        <w:rPr>
          <w:rFonts w:ascii="Arial" w:hAnsi="Arial" w:cs="Arial"/>
          <w:spacing w:val="-3"/>
        </w:rPr>
        <w:t xml:space="preserve"> </w:t>
      </w:r>
      <w:r w:rsidRPr="0097041E">
        <w:rPr>
          <w:rFonts w:ascii="Arial" w:hAnsi="Arial" w:cs="Arial"/>
        </w:rPr>
        <w:t>posteriores.</w:t>
      </w:r>
    </w:p>
    <w:p w14:paraId="7E2A9987" w14:textId="77777777" w:rsidR="0097041E" w:rsidRPr="0097041E" w:rsidRDefault="0097041E" w:rsidP="00EB51AA">
      <w:pPr>
        <w:pStyle w:val="PargrafodaLista"/>
        <w:widowControl w:val="0"/>
        <w:numPr>
          <w:ilvl w:val="0"/>
          <w:numId w:val="2"/>
        </w:numPr>
        <w:tabs>
          <w:tab w:val="left" w:pos="426"/>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Em</w:t>
      </w:r>
      <w:r w:rsidRPr="0097041E">
        <w:rPr>
          <w:rFonts w:ascii="Arial" w:hAnsi="Arial" w:cs="Arial"/>
          <w:spacing w:val="1"/>
        </w:rPr>
        <w:t xml:space="preserve"> </w:t>
      </w:r>
      <w:r w:rsidRPr="0097041E">
        <w:rPr>
          <w:rFonts w:ascii="Arial" w:hAnsi="Arial" w:cs="Arial"/>
        </w:rPr>
        <w:t>caso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alteração</w:t>
      </w:r>
      <w:r w:rsidRPr="0097041E">
        <w:rPr>
          <w:rFonts w:ascii="Arial" w:hAnsi="Arial" w:cs="Arial"/>
          <w:spacing w:val="1"/>
        </w:rPr>
        <w:t xml:space="preserve"> </w:t>
      </w:r>
      <w:r w:rsidRPr="0097041E">
        <w:rPr>
          <w:rFonts w:ascii="Arial" w:hAnsi="Arial" w:cs="Arial"/>
        </w:rPr>
        <w:t>parcial</w:t>
      </w:r>
      <w:r w:rsidRPr="0097041E">
        <w:rPr>
          <w:rFonts w:ascii="Arial" w:hAnsi="Arial" w:cs="Arial"/>
          <w:spacing w:val="1"/>
        </w:rPr>
        <w:t xml:space="preserve"> </w:t>
      </w:r>
      <w:r w:rsidRPr="0097041E">
        <w:rPr>
          <w:rFonts w:ascii="Arial" w:hAnsi="Arial" w:cs="Arial"/>
        </w:rPr>
        <w:t>registrada</w:t>
      </w:r>
      <w:r w:rsidRPr="0097041E">
        <w:rPr>
          <w:rFonts w:ascii="Arial" w:hAnsi="Arial" w:cs="Arial"/>
          <w:spacing w:val="1"/>
        </w:rPr>
        <w:t xml:space="preserve"> </w:t>
      </w:r>
      <w:r w:rsidRPr="0097041E">
        <w:rPr>
          <w:rFonts w:ascii="Arial" w:hAnsi="Arial" w:cs="Arial"/>
        </w:rPr>
        <w:t>após</w:t>
      </w:r>
      <w:r w:rsidRPr="0097041E">
        <w:rPr>
          <w:rFonts w:ascii="Arial" w:hAnsi="Arial" w:cs="Arial"/>
          <w:spacing w:val="1"/>
        </w:rPr>
        <w:t xml:space="preserve"> </w:t>
      </w:r>
      <w:r w:rsidRPr="0097041E">
        <w:rPr>
          <w:rFonts w:ascii="Arial" w:hAnsi="Arial" w:cs="Arial"/>
        </w:rPr>
        <w:t>alteração</w:t>
      </w:r>
      <w:r w:rsidRPr="0097041E">
        <w:rPr>
          <w:rFonts w:ascii="Arial" w:hAnsi="Arial" w:cs="Arial"/>
          <w:spacing w:val="1"/>
        </w:rPr>
        <w:t xml:space="preserve"> </w:t>
      </w:r>
      <w:r w:rsidRPr="0097041E">
        <w:rPr>
          <w:rFonts w:ascii="Arial" w:hAnsi="Arial" w:cs="Arial"/>
        </w:rPr>
        <w:t>consolidada,</w:t>
      </w:r>
      <w:r w:rsidRPr="0097041E">
        <w:rPr>
          <w:rFonts w:ascii="Arial" w:hAnsi="Arial" w:cs="Arial"/>
          <w:spacing w:val="1"/>
        </w:rPr>
        <w:t xml:space="preserve"> </w:t>
      </w:r>
      <w:r w:rsidRPr="0097041E">
        <w:rPr>
          <w:rFonts w:ascii="Arial" w:hAnsi="Arial" w:cs="Arial"/>
        </w:rPr>
        <w:t>ambas</w:t>
      </w:r>
      <w:r w:rsidRPr="0097041E">
        <w:rPr>
          <w:rFonts w:ascii="Arial" w:hAnsi="Arial" w:cs="Arial"/>
          <w:spacing w:val="1"/>
        </w:rPr>
        <w:t xml:space="preserve"> </w:t>
      </w:r>
      <w:r w:rsidRPr="0097041E">
        <w:rPr>
          <w:rFonts w:ascii="Arial" w:hAnsi="Arial" w:cs="Arial"/>
        </w:rPr>
        <w:t>deverão</w:t>
      </w:r>
      <w:r w:rsidRPr="0097041E">
        <w:rPr>
          <w:rFonts w:ascii="Arial" w:hAnsi="Arial" w:cs="Arial"/>
          <w:spacing w:val="1"/>
        </w:rPr>
        <w:t xml:space="preserve"> </w:t>
      </w:r>
      <w:r w:rsidRPr="0097041E">
        <w:rPr>
          <w:rFonts w:ascii="Arial" w:hAnsi="Arial" w:cs="Arial"/>
        </w:rPr>
        <w:t>ser apresentadas</w:t>
      </w:r>
      <w:r w:rsidRPr="0097041E">
        <w:rPr>
          <w:rFonts w:ascii="Arial" w:hAnsi="Arial" w:cs="Arial"/>
          <w:spacing w:val="2"/>
        </w:rPr>
        <w:t xml:space="preserve"> </w:t>
      </w:r>
      <w:r w:rsidRPr="0097041E">
        <w:rPr>
          <w:rFonts w:ascii="Arial" w:hAnsi="Arial" w:cs="Arial"/>
        </w:rPr>
        <w:t>pelo</w:t>
      </w:r>
      <w:r w:rsidRPr="0097041E">
        <w:rPr>
          <w:rFonts w:ascii="Arial" w:hAnsi="Arial" w:cs="Arial"/>
          <w:spacing w:val="3"/>
        </w:rPr>
        <w:t xml:space="preserve"> </w:t>
      </w:r>
      <w:r w:rsidRPr="0097041E">
        <w:rPr>
          <w:rFonts w:ascii="Arial" w:hAnsi="Arial" w:cs="Arial"/>
        </w:rPr>
        <w:t>licitante.</w:t>
      </w:r>
    </w:p>
    <w:p w14:paraId="4350D6FD" w14:textId="73EEBAD0" w:rsidR="0097041E" w:rsidRDefault="0097041E" w:rsidP="00EB51AA">
      <w:pPr>
        <w:pStyle w:val="PargrafodaLista"/>
        <w:widowControl w:val="0"/>
        <w:numPr>
          <w:ilvl w:val="0"/>
          <w:numId w:val="2"/>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Decreto de autorização, em se tratando de empresa ou sociedade estrangeira em</w:t>
      </w:r>
      <w:r w:rsidRPr="0097041E">
        <w:rPr>
          <w:rFonts w:ascii="Arial" w:hAnsi="Arial" w:cs="Arial"/>
          <w:spacing w:val="1"/>
        </w:rPr>
        <w:t xml:space="preserve"> </w:t>
      </w:r>
      <w:r w:rsidRPr="0097041E">
        <w:rPr>
          <w:rFonts w:ascii="Arial" w:hAnsi="Arial" w:cs="Arial"/>
        </w:rPr>
        <w:t>funcionamento</w:t>
      </w:r>
      <w:r w:rsidRPr="0097041E">
        <w:rPr>
          <w:rFonts w:ascii="Arial" w:hAnsi="Arial" w:cs="Arial"/>
          <w:spacing w:val="-9"/>
        </w:rPr>
        <w:t xml:space="preserve"> </w:t>
      </w:r>
      <w:r w:rsidRPr="0097041E">
        <w:rPr>
          <w:rFonts w:ascii="Arial" w:hAnsi="Arial" w:cs="Arial"/>
        </w:rPr>
        <w:t>no</w:t>
      </w:r>
      <w:r w:rsidRPr="0097041E">
        <w:rPr>
          <w:rFonts w:ascii="Arial" w:hAnsi="Arial" w:cs="Arial"/>
          <w:spacing w:val="-14"/>
        </w:rPr>
        <w:t xml:space="preserve"> </w:t>
      </w:r>
      <w:r w:rsidRPr="0097041E">
        <w:rPr>
          <w:rFonts w:ascii="Arial" w:hAnsi="Arial" w:cs="Arial"/>
        </w:rPr>
        <w:t>País,</w:t>
      </w:r>
      <w:r w:rsidRPr="0097041E">
        <w:rPr>
          <w:rFonts w:ascii="Arial" w:hAnsi="Arial" w:cs="Arial"/>
          <w:spacing w:val="-12"/>
        </w:rPr>
        <w:t xml:space="preserve"> </w:t>
      </w:r>
      <w:r w:rsidRPr="0097041E">
        <w:rPr>
          <w:rFonts w:ascii="Arial" w:hAnsi="Arial" w:cs="Arial"/>
        </w:rPr>
        <w:t>e</w:t>
      </w:r>
      <w:r w:rsidRPr="0097041E">
        <w:rPr>
          <w:rFonts w:ascii="Arial" w:hAnsi="Arial" w:cs="Arial"/>
          <w:spacing w:val="-13"/>
        </w:rPr>
        <w:t xml:space="preserve"> </w:t>
      </w:r>
      <w:r w:rsidRPr="0097041E">
        <w:rPr>
          <w:rFonts w:ascii="Arial" w:hAnsi="Arial" w:cs="Arial"/>
        </w:rPr>
        <w:t>ato</w:t>
      </w:r>
      <w:r w:rsidRPr="0097041E">
        <w:rPr>
          <w:rFonts w:ascii="Arial" w:hAnsi="Arial" w:cs="Arial"/>
          <w:spacing w:val="-14"/>
        </w:rPr>
        <w:t xml:space="preserve"> </w:t>
      </w:r>
      <w:r w:rsidRPr="0097041E">
        <w:rPr>
          <w:rFonts w:ascii="Arial" w:hAnsi="Arial" w:cs="Arial"/>
        </w:rPr>
        <w:t>de</w:t>
      </w:r>
      <w:r w:rsidRPr="0097041E">
        <w:rPr>
          <w:rFonts w:ascii="Arial" w:hAnsi="Arial" w:cs="Arial"/>
          <w:spacing w:val="-12"/>
        </w:rPr>
        <w:t xml:space="preserve"> </w:t>
      </w:r>
      <w:r w:rsidRPr="0097041E">
        <w:rPr>
          <w:rFonts w:ascii="Arial" w:hAnsi="Arial" w:cs="Arial"/>
        </w:rPr>
        <w:t>registro</w:t>
      </w:r>
      <w:r w:rsidRPr="0097041E">
        <w:rPr>
          <w:rFonts w:ascii="Arial" w:hAnsi="Arial" w:cs="Arial"/>
          <w:spacing w:val="-15"/>
        </w:rPr>
        <w:t xml:space="preserve"> </w:t>
      </w:r>
      <w:r w:rsidRPr="0097041E">
        <w:rPr>
          <w:rFonts w:ascii="Arial" w:hAnsi="Arial" w:cs="Arial"/>
        </w:rPr>
        <w:t>ou</w:t>
      </w:r>
      <w:r w:rsidRPr="0097041E">
        <w:rPr>
          <w:rFonts w:ascii="Arial" w:hAnsi="Arial" w:cs="Arial"/>
          <w:spacing w:val="-12"/>
        </w:rPr>
        <w:t xml:space="preserve"> </w:t>
      </w:r>
      <w:r w:rsidRPr="0097041E">
        <w:rPr>
          <w:rFonts w:ascii="Arial" w:hAnsi="Arial" w:cs="Arial"/>
        </w:rPr>
        <w:t>autorização</w:t>
      </w:r>
      <w:r w:rsidRPr="0097041E">
        <w:rPr>
          <w:rFonts w:ascii="Arial" w:hAnsi="Arial" w:cs="Arial"/>
          <w:spacing w:val="-11"/>
        </w:rPr>
        <w:t xml:space="preserve"> </w:t>
      </w:r>
      <w:r w:rsidRPr="0097041E">
        <w:rPr>
          <w:rFonts w:ascii="Arial" w:hAnsi="Arial" w:cs="Arial"/>
        </w:rPr>
        <w:t>para</w:t>
      </w:r>
      <w:r w:rsidRPr="0097041E">
        <w:rPr>
          <w:rFonts w:ascii="Arial" w:hAnsi="Arial" w:cs="Arial"/>
          <w:spacing w:val="-13"/>
        </w:rPr>
        <w:t xml:space="preserve"> </w:t>
      </w:r>
      <w:r w:rsidRPr="0097041E">
        <w:rPr>
          <w:rFonts w:ascii="Arial" w:hAnsi="Arial" w:cs="Arial"/>
        </w:rPr>
        <w:t>funcionamento</w:t>
      </w:r>
      <w:r w:rsidRPr="0097041E">
        <w:rPr>
          <w:rFonts w:ascii="Arial" w:hAnsi="Arial" w:cs="Arial"/>
          <w:spacing w:val="-13"/>
        </w:rPr>
        <w:t xml:space="preserve"> </w:t>
      </w:r>
      <w:r w:rsidRPr="0097041E">
        <w:rPr>
          <w:rFonts w:ascii="Arial" w:hAnsi="Arial" w:cs="Arial"/>
        </w:rPr>
        <w:t xml:space="preserve">expedido </w:t>
      </w:r>
      <w:r w:rsidRPr="0097041E">
        <w:rPr>
          <w:rFonts w:ascii="Arial" w:hAnsi="Arial" w:cs="Arial"/>
          <w:spacing w:val="-64"/>
        </w:rPr>
        <w:t xml:space="preserve">  </w:t>
      </w:r>
      <w:r w:rsidRPr="0097041E">
        <w:rPr>
          <w:rFonts w:ascii="Arial" w:hAnsi="Arial" w:cs="Arial"/>
        </w:rPr>
        <w:t>pelo</w:t>
      </w:r>
      <w:r w:rsidRPr="0097041E">
        <w:rPr>
          <w:rFonts w:ascii="Arial" w:hAnsi="Arial" w:cs="Arial"/>
          <w:spacing w:val="-5"/>
        </w:rPr>
        <w:t xml:space="preserve"> </w:t>
      </w:r>
      <w:r w:rsidRPr="0097041E">
        <w:rPr>
          <w:rFonts w:ascii="Arial" w:hAnsi="Arial" w:cs="Arial"/>
        </w:rPr>
        <w:t>órgão</w:t>
      </w:r>
      <w:r w:rsidRPr="0097041E">
        <w:rPr>
          <w:rFonts w:ascii="Arial" w:hAnsi="Arial" w:cs="Arial"/>
          <w:spacing w:val="-1"/>
        </w:rPr>
        <w:t xml:space="preserve"> </w:t>
      </w:r>
      <w:r w:rsidRPr="0097041E">
        <w:rPr>
          <w:rFonts w:ascii="Arial" w:hAnsi="Arial" w:cs="Arial"/>
        </w:rPr>
        <w:t>competente, quando</w:t>
      </w:r>
      <w:r w:rsidRPr="0097041E">
        <w:rPr>
          <w:rFonts w:ascii="Arial" w:hAnsi="Arial" w:cs="Arial"/>
          <w:spacing w:val="5"/>
        </w:rPr>
        <w:t xml:space="preserve"> </w:t>
      </w:r>
      <w:r w:rsidRPr="0097041E">
        <w:rPr>
          <w:rFonts w:ascii="Arial" w:hAnsi="Arial" w:cs="Arial"/>
        </w:rPr>
        <w:t>a</w:t>
      </w:r>
      <w:r w:rsidRPr="0097041E">
        <w:rPr>
          <w:rFonts w:ascii="Arial" w:hAnsi="Arial" w:cs="Arial"/>
          <w:spacing w:val="-4"/>
        </w:rPr>
        <w:t xml:space="preserve"> </w:t>
      </w:r>
      <w:r w:rsidRPr="0097041E">
        <w:rPr>
          <w:rFonts w:ascii="Arial" w:hAnsi="Arial" w:cs="Arial"/>
        </w:rPr>
        <w:t>atividade</w:t>
      </w:r>
      <w:r w:rsidRPr="0097041E">
        <w:rPr>
          <w:rFonts w:ascii="Arial" w:hAnsi="Arial" w:cs="Arial"/>
          <w:spacing w:val="2"/>
        </w:rPr>
        <w:t xml:space="preserve"> </w:t>
      </w:r>
      <w:r w:rsidRPr="0097041E">
        <w:rPr>
          <w:rFonts w:ascii="Arial" w:hAnsi="Arial" w:cs="Arial"/>
        </w:rPr>
        <w:t>assim o</w:t>
      </w:r>
      <w:r w:rsidRPr="0097041E">
        <w:rPr>
          <w:rFonts w:ascii="Arial" w:hAnsi="Arial" w:cs="Arial"/>
          <w:spacing w:val="1"/>
        </w:rPr>
        <w:t xml:space="preserve"> </w:t>
      </w:r>
      <w:r w:rsidRPr="0097041E">
        <w:rPr>
          <w:rFonts w:ascii="Arial" w:hAnsi="Arial" w:cs="Arial"/>
        </w:rPr>
        <w:t>exigir.</w:t>
      </w:r>
    </w:p>
    <w:p w14:paraId="2881BA3F" w14:textId="77777777" w:rsidR="00521963" w:rsidRPr="0097041E" w:rsidRDefault="00521963" w:rsidP="00521963">
      <w:pPr>
        <w:pStyle w:val="PargrafodaLista"/>
        <w:widowControl w:val="0"/>
        <w:tabs>
          <w:tab w:val="left" w:pos="284"/>
        </w:tabs>
        <w:autoSpaceDE w:val="0"/>
        <w:autoSpaceDN w:val="0"/>
        <w:spacing w:after="120" w:line="240" w:lineRule="auto"/>
        <w:ind w:left="0" w:right="13"/>
        <w:contextualSpacing w:val="0"/>
        <w:jc w:val="right"/>
        <w:rPr>
          <w:rFonts w:ascii="Arial" w:hAnsi="Arial" w:cs="Arial"/>
        </w:rPr>
      </w:pPr>
    </w:p>
    <w:p w14:paraId="0F5486FF" w14:textId="77777777" w:rsidR="0097041E" w:rsidRPr="0097041E" w:rsidRDefault="0097041E" w:rsidP="00EB51AA">
      <w:pPr>
        <w:pStyle w:val="Ttulo1"/>
        <w:keepNext w:val="0"/>
        <w:keepLines w:val="0"/>
        <w:widowControl w:val="0"/>
        <w:numPr>
          <w:ilvl w:val="0"/>
          <w:numId w:val="19"/>
        </w:numPr>
        <w:shd w:val="clear" w:color="auto" w:fill="D9D9D9" w:themeFill="background1" w:themeFillShade="D9"/>
        <w:tabs>
          <w:tab w:val="left" w:pos="567"/>
        </w:tabs>
        <w:autoSpaceDE w:val="0"/>
        <w:autoSpaceDN w:val="0"/>
        <w:spacing w:before="0" w:after="120" w:line="240" w:lineRule="auto"/>
        <w:ind w:right="13"/>
        <w:jc w:val="both"/>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DA HABILITAÇÃO FISCAL, SOCIAL E TRABALHISTA</w:t>
      </w:r>
    </w:p>
    <w:p w14:paraId="38CBAB5F" w14:textId="77777777" w:rsidR="0097041E" w:rsidRPr="0097041E" w:rsidRDefault="0097041E" w:rsidP="00EB51AA">
      <w:pPr>
        <w:pStyle w:val="PargrafodaLista"/>
        <w:widowControl w:val="0"/>
        <w:numPr>
          <w:ilvl w:val="0"/>
          <w:numId w:val="1"/>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Cadastro</w:t>
      </w:r>
      <w:r w:rsidRPr="0097041E">
        <w:rPr>
          <w:rFonts w:ascii="Arial" w:hAnsi="Arial" w:cs="Arial"/>
          <w:spacing w:val="-5"/>
        </w:rPr>
        <w:t xml:space="preserve"> </w:t>
      </w:r>
      <w:r w:rsidRPr="0097041E">
        <w:rPr>
          <w:rFonts w:ascii="Arial" w:hAnsi="Arial" w:cs="Arial"/>
        </w:rPr>
        <w:t>Nacional</w:t>
      </w:r>
      <w:r w:rsidRPr="0097041E">
        <w:rPr>
          <w:rFonts w:ascii="Arial" w:hAnsi="Arial" w:cs="Arial"/>
          <w:spacing w:val="-4"/>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Pessoas</w:t>
      </w:r>
      <w:r w:rsidRPr="0097041E">
        <w:rPr>
          <w:rFonts w:ascii="Arial" w:hAnsi="Arial" w:cs="Arial"/>
          <w:spacing w:val="-4"/>
        </w:rPr>
        <w:t xml:space="preserve"> </w:t>
      </w:r>
      <w:r w:rsidRPr="0097041E">
        <w:rPr>
          <w:rFonts w:ascii="Arial" w:hAnsi="Arial" w:cs="Arial"/>
        </w:rPr>
        <w:t xml:space="preserve">Jurídicas </w:t>
      </w:r>
      <w:r w:rsidRPr="0097041E">
        <w:rPr>
          <w:rFonts w:ascii="Arial" w:hAnsi="Arial" w:cs="Arial"/>
          <w:b/>
        </w:rPr>
        <w:t>CNPJ</w:t>
      </w:r>
      <w:r w:rsidRPr="0097041E">
        <w:rPr>
          <w:rFonts w:ascii="Arial" w:hAnsi="Arial" w:cs="Arial"/>
        </w:rPr>
        <w:t>;</w:t>
      </w:r>
    </w:p>
    <w:p w14:paraId="787A20F8" w14:textId="77777777" w:rsidR="0097041E" w:rsidRPr="0097041E" w:rsidRDefault="0097041E" w:rsidP="00EB51AA">
      <w:pPr>
        <w:pStyle w:val="PargrafodaLista"/>
        <w:widowControl w:val="0"/>
        <w:numPr>
          <w:ilvl w:val="0"/>
          <w:numId w:val="1"/>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Certificados</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regularidade</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situação</w:t>
      </w:r>
      <w:r w:rsidRPr="0097041E">
        <w:rPr>
          <w:rFonts w:ascii="Arial" w:hAnsi="Arial" w:cs="Arial"/>
          <w:spacing w:val="1"/>
        </w:rPr>
        <w:t xml:space="preserve"> </w:t>
      </w:r>
      <w:r w:rsidRPr="0097041E">
        <w:rPr>
          <w:rFonts w:ascii="Arial" w:hAnsi="Arial" w:cs="Arial"/>
        </w:rPr>
        <w:t>perante</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b/>
          <w:bCs/>
        </w:rPr>
        <w:t>FGTS</w:t>
      </w:r>
      <w:r w:rsidRPr="0097041E">
        <w:rPr>
          <w:rFonts w:ascii="Arial" w:hAnsi="Arial" w:cs="Arial"/>
          <w:spacing w:val="1"/>
        </w:rPr>
        <w:t xml:space="preserve"> </w:t>
      </w:r>
      <w:r w:rsidRPr="0097041E">
        <w:rPr>
          <w:rFonts w:ascii="Arial" w:hAnsi="Arial" w:cs="Arial"/>
          <w:spacing w:val="-1"/>
        </w:rPr>
        <w:t>demonstrando</w:t>
      </w:r>
      <w:r w:rsidRPr="0097041E">
        <w:rPr>
          <w:rFonts w:ascii="Arial" w:hAnsi="Arial" w:cs="Arial"/>
          <w:spacing w:val="-14"/>
        </w:rPr>
        <w:t xml:space="preserve"> </w:t>
      </w:r>
      <w:r w:rsidRPr="0097041E">
        <w:rPr>
          <w:rFonts w:ascii="Arial" w:hAnsi="Arial" w:cs="Arial"/>
          <w:spacing w:val="-1"/>
        </w:rPr>
        <w:t>situação</w:t>
      </w:r>
      <w:r w:rsidRPr="0097041E">
        <w:rPr>
          <w:rFonts w:ascii="Arial" w:hAnsi="Arial" w:cs="Arial"/>
          <w:spacing w:val="-13"/>
        </w:rPr>
        <w:t xml:space="preserve"> </w:t>
      </w:r>
      <w:r w:rsidRPr="0097041E">
        <w:rPr>
          <w:rFonts w:ascii="Arial" w:hAnsi="Arial" w:cs="Arial"/>
          <w:spacing w:val="-1"/>
        </w:rPr>
        <w:t>regular</w:t>
      </w:r>
      <w:r w:rsidRPr="0097041E">
        <w:rPr>
          <w:rFonts w:ascii="Arial" w:hAnsi="Arial" w:cs="Arial"/>
          <w:spacing w:val="-13"/>
        </w:rPr>
        <w:t xml:space="preserve"> </w:t>
      </w:r>
      <w:r w:rsidRPr="0097041E">
        <w:rPr>
          <w:rFonts w:ascii="Arial" w:hAnsi="Arial" w:cs="Arial"/>
        </w:rPr>
        <w:t>no</w:t>
      </w:r>
      <w:r w:rsidRPr="0097041E">
        <w:rPr>
          <w:rFonts w:ascii="Arial" w:hAnsi="Arial" w:cs="Arial"/>
          <w:spacing w:val="-10"/>
        </w:rPr>
        <w:t xml:space="preserve"> </w:t>
      </w:r>
      <w:r w:rsidRPr="0097041E">
        <w:rPr>
          <w:rFonts w:ascii="Arial" w:hAnsi="Arial" w:cs="Arial"/>
        </w:rPr>
        <w:t>cumprimento</w:t>
      </w:r>
      <w:r w:rsidRPr="0097041E">
        <w:rPr>
          <w:rFonts w:ascii="Arial" w:hAnsi="Arial" w:cs="Arial"/>
          <w:spacing w:val="-17"/>
        </w:rPr>
        <w:t xml:space="preserve"> </w:t>
      </w:r>
      <w:r w:rsidRPr="0097041E">
        <w:rPr>
          <w:rFonts w:ascii="Arial" w:hAnsi="Arial" w:cs="Arial"/>
        </w:rPr>
        <w:t>dos</w:t>
      </w:r>
      <w:r w:rsidRPr="0097041E">
        <w:rPr>
          <w:rFonts w:ascii="Arial" w:hAnsi="Arial" w:cs="Arial"/>
          <w:spacing w:val="-16"/>
        </w:rPr>
        <w:t xml:space="preserve"> </w:t>
      </w:r>
      <w:proofErr w:type="gramStart"/>
      <w:r w:rsidRPr="0097041E">
        <w:rPr>
          <w:rFonts w:ascii="Arial" w:hAnsi="Arial" w:cs="Arial"/>
        </w:rPr>
        <w:t xml:space="preserve">encargos </w:t>
      </w:r>
      <w:r w:rsidRPr="0097041E">
        <w:rPr>
          <w:rFonts w:ascii="Arial" w:hAnsi="Arial" w:cs="Arial"/>
          <w:spacing w:val="-65"/>
        </w:rPr>
        <w:t xml:space="preserve"> </w:t>
      </w:r>
      <w:r w:rsidRPr="0097041E">
        <w:rPr>
          <w:rFonts w:ascii="Arial" w:hAnsi="Arial" w:cs="Arial"/>
        </w:rPr>
        <w:t>sociais</w:t>
      </w:r>
      <w:proofErr w:type="gramEnd"/>
      <w:r w:rsidRPr="0097041E">
        <w:rPr>
          <w:rFonts w:ascii="Arial" w:hAnsi="Arial" w:cs="Arial"/>
          <w:spacing w:val="-1"/>
        </w:rPr>
        <w:t xml:space="preserve"> </w:t>
      </w:r>
      <w:r w:rsidRPr="0097041E">
        <w:rPr>
          <w:rFonts w:ascii="Arial" w:hAnsi="Arial" w:cs="Arial"/>
        </w:rPr>
        <w:t>instituídos por lei;</w:t>
      </w:r>
    </w:p>
    <w:p w14:paraId="004FB28C" w14:textId="2DFC0AA8" w:rsidR="0097041E" w:rsidRPr="0097041E" w:rsidRDefault="0097041E" w:rsidP="00EB51AA">
      <w:pPr>
        <w:pStyle w:val="PargrafodaLista"/>
        <w:widowControl w:val="0"/>
        <w:numPr>
          <w:ilvl w:val="0"/>
          <w:numId w:val="1"/>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Certidões de regularidade de situação para com as Fazendas: </w:t>
      </w:r>
      <w:r w:rsidRPr="0097041E">
        <w:rPr>
          <w:rFonts w:ascii="Arial" w:hAnsi="Arial" w:cs="Arial"/>
          <w:b/>
        </w:rPr>
        <w:t>Federal, Estadual,</w:t>
      </w:r>
      <w:r w:rsidRPr="0097041E">
        <w:rPr>
          <w:rFonts w:ascii="Arial" w:hAnsi="Arial" w:cs="Arial"/>
          <w:b/>
          <w:spacing w:val="-64"/>
        </w:rPr>
        <w:t xml:space="preserve"> </w:t>
      </w:r>
      <w:r w:rsidRPr="0097041E">
        <w:rPr>
          <w:rFonts w:ascii="Arial" w:hAnsi="Arial" w:cs="Arial"/>
          <w:b/>
        </w:rPr>
        <w:t>Municipal ou do Distrito</w:t>
      </w:r>
      <w:r w:rsidRPr="0097041E">
        <w:rPr>
          <w:rFonts w:ascii="Arial" w:hAnsi="Arial" w:cs="Arial"/>
          <w:b/>
          <w:spacing w:val="-1"/>
        </w:rPr>
        <w:t xml:space="preserve"> </w:t>
      </w:r>
      <w:r w:rsidRPr="0097041E">
        <w:rPr>
          <w:rFonts w:ascii="Arial" w:hAnsi="Arial" w:cs="Arial"/>
          <w:b/>
        </w:rPr>
        <w:t>Federal</w:t>
      </w:r>
      <w:r w:rsidRPr="0097041E">
        <w:rPr>
          <w:rFonts w:ascii="Arial" w:hAnsi="Arial" w:cs="Arial"/>
          <w:b/>
          <w:spacing w:val="-3"/>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domicílio/sede</w:t>
      </w:r>
      <w:r w:rsidRPr="0097041E">
        <w:rPr>
          <w:rFonts w:ascii="Arial" w:hAnsi="Arial" w:cs="Arial"/>
          <w:spacing w:val="-1"/>
        </w:rPr>
        <w:t xml:space="preserve"> </w:t>
      </w:r>
      <w:r w:rsidRPr="0097041E">
        <w:rPr>
          <w:rFonts w:ascii="Arial" w:hAnsi="Arial" w:cs="Arial"/>
        </w:rPr>
        <w:t>da licitante, através de Certidão Negativa ou Positiva com efeito Negativa</w:t>
      </w:r>
      <w:r w:rsidR="00885730">
        <w:rPr>
          <w:rFonts w:ascii="Arial" w:hAnsi="Arial" w:cs="Arial"/>
        </w:rPr>
        <w:t>;</w:t>
      </w:r>
    </w:p>
    <w:p w14:paraId="0C81606E" w14:textId="77777777" w:rsidR="0097041E" w:rsidRPr="0097041E" w:rsidRDefault="0097041E" w:rsidP="00EB51AA">
      <w:pPr>
        <w:pStyle w:val="PargrafodaLista"/>
        <w:widowControl w:val="0"/>
        <w:numPr>
          <w:ilvl w:val="0"/>
          <w:numId w:val="1"/>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Prova</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inexistência</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débitos</w:t>
      </w:r>
      <w:r w:rsidRPr="0097041E">
        <w:rPr>
          <w:rFonts w:ascii="Arial" w:hAnsi="Arial" w:cs="Arial"/>
          <w:spacing w:val="1"/>
        </w:rPr>
        <w:t xml:space="preserve"> </w:t>
      </w:r>
      <w:r w:rsidRPr="0097041E">
        <w:rPr>
          <w:rFonts w:ascii="Arial" w:hAnsi="Arial" w:cs="Arial"/>
        </w:rPr>
        <w:t>inadimplidos</w:t>
      </w:r>
      <w:r w:rsidRPr="0097041E">
        <w:rPr>
          <w:rFonts w:ascii="Arial" w:hAnsi="Arial" w:cs="Arial"/>
          <w:spacing w:val="1"/>
        </w:rPr>
        <w:t xml:space="preserve"> </w:t>
      </w:r>
      <w:r w:rsidRPr="0097041E">
        <w:rPr>
          <w:rFonts w:ascii="Arial" w:hAnsi="Arial" w:cs="Arial"/>
        </w:rPr>
        <w:t>perante</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justiça</w:t>
      </w:r>
      <w:r w:rsidRPr="0097041E">
        <w:rPr>
          <w:rFonts w:ascii="Arial" w:hAnsi="Arial" w:cs="Arial"/>
          <w:spacing w:val="1"/>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trabalho,</w:t>
      </w:r>
      <w:r w:rsidRPr="0097041E">
        <w:rPr>
          <w:rFonts w:ascii="Arial" w:hAnsi="Arial" w:cs="Arial"/>
          <w:spacing w:val="1"/>
        </w:rPr>
        <w:t xml:space="preserve"> </w:t>
      </w:r>
      <w:r w:rsidRPr="0097041E">
        <w:rPr>
          <w:rFonts w:ascii="Arial" w:hAnsi="Arial" w:cs="Arial"/>
        </w:rPr>
        <w:t xml:space="preserve">mediante a apresentação de </w:t>
      </w:r>
      <w:r w:rsidRPr="0097041E">
        <w:rPr>
          <w:rFonts w:ascii="Arial" w:hAnsi="Arial" w:cs="Arial"/>
          <w:b/>
        </w:rPr>
        <w:t xml:space="preserve">CNDT </w:t>
      </w:r>
      <w:r w:rsidRPr="0097041E">
        <w:rPr>
          <w:rFonts w:ascii="Arial" w:hAnsi="Arial" w:cs="Arial"/>
        </w:rPr>
        <w:t>certidão negativa ou positiva com efeito de</w:t>
      </w:r>
      <w:r w:rsidRPr="0097041E">
        <w:rPr>
          <w:rFonts w:ascii="Arial" w:hAnsi="Arial" w:cs="Arial"/>
          <w:spacing w:val="1"/>
        </w:rPr>
        <w:t xml:space="preserve"> </w:t>
      </w:r>
      <w:r w:rsidRPr="0097041E">
        <w:rPr>
          <w:rFonts w:ascii="Arial" w:hAnsi="Arial" w:cs="Arial"/>
        </w:rPr>
        <w:t>negativa,</w:t>
      </w:r>
      <w:r w:rsidRPr="0097041E">
        <w:rPr>
          <w:rFonts w:ascii="Arial" w:hAnsi="Arial" w:cs="Arial"/>
          <w:spacing w:val="-5"/>
        </w:rPr>
        <w:t xml:space="preserve"> </w:t>
      </w:r>
      <w:r w:rsidRPr="0097041E">
        <w:rPr>
          <w:rFonts w:ascii="Arial" w:hAnsi="Arial" w:cs="Arial"/>
        </w:rPr>
        <w:t>nos</w:t>
      </w:r>
      <w:r w:rsidRPr="0097041E">
        <w:rPr>
          <w:rFonts w:ascii="Arial" w:hAnsi="Arial" w:cs="Arial"/>
          <w:spacing w:val="-7"/>
        </w:rPr>
        <w:t xml:space="preserve"> </w:t>
      </w:r>
      <w:r w:rsidRPr="0097041E">
        <w:rPr>
          <w:rFonts w:ascii="Arial" w:hAnsi="Arial" w:cs="Arial"/>
        </w:rPr>
        <w:t>termos</w:t>
      </w:r>
      <w:r w:rsidRPr="0097041E">
        <w:rPr>
          <w:rFonts w:ascii="Arial" w:hAnsi="Arial" w:cs="Arial"/>
          <w:spacing w:val="-5"/>
        </w:rPr>
        <w:t xml:space="preserve"> </w:t>
      </w:r>
      <w:r w:rsidRPr="0097041E">
        <w:rPr>
          <w:rFonts w:ascii="Arial" w:hAnsi="Arial" w:cs="Arial"/>
        </w:rPr>
        <w:t>do</w:t>
      </w:r>
      <w:r w:rsidRPr="0097041E">
        <w:rPr>
          <w:rFonts w:ascii="Arial" w:hAnsi="Arial" w:cs="Arial"/>
          <w:spacing w:val="-3"/>
        </w:rPr>
        <w:t xml:space="preserve"> </w:t>
      </w:r>
      <w:r w:rsidRPr="0097041E">
        <w:rPr>
          <w:rFonts w:ascii="Arial" w:hAnsi="Arial" w:cs="Arial"/>
        </w:rPr>
        <w:t>Título</w:t>
      </w:r>
      <w:r w:rsidRPr="0097041E">
        <w:rPr>
          <w:rFonts w:ascii="Arial" w:hAnsi="Arial" w:cs="Arial"/>
          <w:spacing w:val="-11"/>
        </w:rPr>
        <w:t xml:space="preserve"> </w:t>
      </w:r>
      <w:r w:rsidRPr="0097041E">
        <w:rPr>
          <w:rFonts w:ascii="Arial" w:hAnsi="Arial" w:cs="Arial"/>
        </w:rPr>
        <w:t>VII-A</w:t>
      </w:r>
      <w:r w:rsidRPr="0097041E">
        <w:rPr>
          <w:rFonts w:ascii="Arial" w:hAnsi="Arial" w:cs="Arial"/>
          <w:spacing w:val="-8"/>
        </w:rPr>
        <w:t xml:space="preserve"> </w:t>
      </w:r>
      <w:r w:rsidRPr="0097041E">
        <w:rPr>
          <w:rFonts w:ascii="Arial" w:hAnsi="Arial" w:cs="Arial"/>
        </w:rPr>
        <w:t>da</w:t>
      </w:r>
      <w:r w:rsidRPr="0097041E">
        <w:rPr>
          <w:rFonts w:ascii="Arial" w:hAnsi="Arial" w:cs="Arial"/>
          <w:spacing w:val="-3"/>
        </w:rPr>
        <w:t xml:space="preserve"> </w:t>
      </w:r>
      <w:r w:rsidRPr="0097041E">
        <w:rPr>
          <w:rFonts w:ascii="Arial" w:hAnsi="Arial" w:cs="Arial"/>
        </w:rPr>
        <w:t>Consolidação</w:t>
      </w:r>
      <w:r w:rsidRPr="0097041E">
        <w:rPr>
          <w:rFonts w:ascii="Arial" w:hAnsi="Arial" w:cs="Arial"/>
          <w:spacing w:val="-7"/>
        </w:rPr>
        <w:t xml:space="preserve"> </w:t>
      </w:r>
      <w:r w:rsidRPr="0097041E">
        <w:rPr>
          <w:rFonts w:ascii="Arial" w:hAnsi="Arial" w:cs="Arial"/>
        </w:rPr>
        <w:t>das</w:t>
      </w:r>
      <w:r w:rsidRPr="0097041E">
        <w:rPr>
          <w:rFonts w:ascii="Arial" w:hAnsi="Arial" w:cs="Arial"/>
          <w:spacing w:val="-6"/>
        </w:rPr>
        <w:t xml:space="preserve"> </w:t>
      </w:r>
      <w:r w:rsidRPr="0097041E">
        <w:rPr>
          <w:rFonts w:ascii="Arial" w:hAnsi="Arial" w:cs="Arial"/>
        </w:rPr>
        <w:t>Leis</w:t>
      </w:r>
      <w:r w:rsidRPr="0097041E">
        <w:rPr>
          <w:rFonts w:ascii="Arial" w:hAnsi="Arial" w:cs="Arial"/>
          <w:spacing w:val="-7"/>
        </w:rPr>
        <w:t xml:space="preserve"> </w:t>
      </w:r>
      <w:r w:rsidRPr="0097041E">
        <w:rPr>
          <w:rFonts w:ascii="Arial" w:hAnsi="Arial" w:cs="Arial"/>
        </w:rPr>
        <w:t>do</w:t>
      </w:r>
      <w:r w:rsidRPr="0097041E">
        <w:rPr>
          <w:rFonts w:ascii="Arial" w:hAnsi="Arial" w:cs="Arial"/>
          <w:spacing w:val="-6"/>
        </w:rPr>
        <w:t xml:space="preserve"> </w:t>
      </w:r>
      <w:r w:rsidRPr="0097041E">
        <w:rPr>
          <w:rFonts w:ascii="Arial" w:hAnsi="Arial" w:cs="Arial"/>
        </w:rPr>
        <w:t>Trabalho,</w:t>
      </w:r>
      <w:r w:rsidRPr="0097041E">
        <w:rPr>
          <w:rFonts w:ascii="Arial" w:hAnsi="Arial" w:cs="Arial"/>
          <w:spacing w:val="-3"/>
        </w:rPr>
        <w:t xml:space="preserve"> </w:t>
      </w:r>
      <w:r w:rsidRPr="0097041E">
        <w:rPr>
          <w:rFonts w:ascii="Arial" w:hAnsi="Arial" w:cs="Arial"/>
        </w:rPr>
        <w:t>aprovada</w:t>
      </w:r>
      <w:r w:rsidRPr="0097041E">
        <w:rPr>
          <w:rFonts w:ascii="Arial" w:hAnsi="Arial" w:cs="Arial"/>
          <w:spacing w:val="-64"/>
        </w:rPr>
        <w:t xml:space="preserve"> </w:t>
      </w:r>
      <w:r w:rsidRPr="0097041E">
        <w:rPr>
          <w:rFonts w:ascii="Arial" w:hAnsi="Arial" w:cs="Arial"/>
        </w:rPr>
        <w:t>pelo Decreto-Lei</w:t>
      </w:r>
      <w:r w:rsidRPr="0097041E">
        <w:rPr>
          <w:rFonts w:ascii="Arial" w:hAnsi="Arial" w:cs="Arial"/>
          <w:spacing w:val="-3"/>
        </w:rPr>
        <w:t xml:space="preserve"> </w:t>
      </w:r>
      <w:r w:rsidRPr="0097041E">
        <w:rPr>
          <w:rFonts w:ascii="Arial" w:hAnsi="Arial" w:cs="Arial"/>
        </w:rPr>
        <w:t>nº</w:t>
      </w:r>
      <w:r w:rsidRPr="0097041E">
        <w:rPr>
          <w:rFonts w:ascii="Arial" w:hAnsi="Arial" w:cs="Arial"/>
          <w:spacing w:val="-2"/>
        </w:rPr>
        <w:t xml:space="preserve"> </w:t>
      </w:r>
      <w:r w:rsidRPr="0097041E">
        <w:rPr>
          <w:rFonts w:ascii="Arial" w:hAnsi="Arial" w:cs="Arial"/>
        </w:rPr>
        <w:t>5.452,</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1º</w:t>
      </w:r>
      <w:r w:rsidRPr="0097041E">
        <w:rPr>
          <w:rFonts w:ascii="Arial" w:hAnsi="Arial" w:cs="Arial"/>
          <w:spacing w:val="-1"/>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maio</w:t>
      </w:r>
      <w:r w:rsidRPr="0097041E">
        <w:rPr>
          <w:rFonts w:ascii="Arial" w:hAnsi="Arial" w:cs="Arial"/>
          <w:spacing w:val="-3"/>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1943;</w:t>
      </w:r>
    </w:p>
    <w:p w14:paraId="5A5D1EF2" w14:textId="77777777" w:rsidR="0097041E" w:rsidRPr="0097041E" w:rsidRDefault="0097041E" w:rsidP="00EB51AA">
      <w:pPr>
        <w:pStyle w:val="PargrafodaLista"/>
        <w:widowControl w:val="0"/>
        <w:numPr>
          <w:ilvl w:val="0"/>
          <w:numId w:val="1"/>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Declaração,</w:t>
      </w:r>
      <w:r w:rsidRPr="0097041E">
        <w:rPr>
          <w:rFonts w:ascii="Arial" w:hAnsi="Arial" w:cs="Arial"/>
          <w:spacing w:val="-6"/>
        </w:rPr>
        <w:t xml:space="preserve"> </w:t>
      </w:r>
      <w:r w:rsidRPr="0097041E">
        <w:rPr>
          <w:rFonts w:ascii="Arial" w:hAnsi="Arial" w:cs="Arial"/>
        </w:rPr>
        <w:t>assinada</w:t>
      </w:r>
      <w:r w:rsidRPr="0097041E">
        <w:rPr>
          <w:rFonts w:ascii="Arial" w:hAnsi="Arial" w:cs="Arial"/>
          <w:spacing w:val="-3"/>
        </w:rPr>
        <w:t xml:space="preserve"> </w:t>
      </w:r>
      <w:r w:rsidRPr="0097041E">
        <w:rPr>
          <w:rFonts w:ascii="Arial" w:hAnsi="Arial" w:cs="Arial"/>
        </w:rPr>
        <w:t>por</w:t>
      </w:r>
      <w:r w:rsidRPr="0097041E">
        <w:rPr>
          <w:rFonts w:ascii="Arial" w:hAnsi="Arial" w:cs="Arial"/>
          <w:spacing w:val="-3"/>
        </w:rPr>
        <w:t xml:space="preserve"> </w:t>
      </w:r>
      <w:r w:rsidRPr="0097041E">
        <w:rPr>
          <w:rFonts w:ascii="Arial" w:hAnsi="Arial" w:cs="Arial"/>
        </w:rPr>
        <w:t>representante</w:t>
      </w:r>
      <w:r w:rsidRPr="0097041E">
        <w:rPr>
          <w:rFonts w:ascii="Arial" w:hAnsi="Arial" w:cs="Arial"/>
          <w:spacing w:val="-2"/>
        </w:rPr>
        <w:t xml:space="preserve"> </w:t>
      </w:r>
      <w:r w:rsidRPr="0097041E">
        <w:rPr>
          <w:rFonts w:ascii="Arial" w:hAnsi="Arial" w:cs="Arial"/>
        </w:rPr>
        <w:t>legal</w:t>
      </w:r>
      <w:r w:rsidRPr="0097041E">
        <w:rPr>
          <w:rFonts w:ascii="Arial" w:hAnsi="Arial" w:cs="Arial"/>
          <w:spacing w:val="-2"/>
        </w:rPr>
        <w:t xml:space="preserve"> </w:t>
      </w:r>
      <w:r w:rsidRPr="0097041E">
        <w:rPr>
          <w:rFonts w:ascii="Arial" w:hAnsi="Arial" w:cs="Arial"/>
        </w:rPr>
        <w:t>da</w:t>
      </w:r>
      <w:r w:rsidRPr="0097041E">
        <w:rPr>
          <w:rFonts w:ascii="Arial" w:hAnsi="Arial" w:cs="Arial"/>
          <w:spacing w:val="-1"/>
        </w:rPr>
        <w:t xml:space="preserve"> </w:t>
      </w:r>
      <w:r w:rsidRPr="0097041E">
        <w:rPr>
          <w:rFonts w:ascii="Arial" w:hAnsi="Arial" w:cs="Arial"/>
        </w:rPr>
        <w:t>proponente,</w:t>
      </w:r>
      <w:r w:rsidRPr="0097041E">
        <w:rPr>
          <w:rFonts w:ascii="Arial" w:hAnsi="Arial" w:cs="Arial"/>
          <w:spacing w:val="-4"/>
        </w:rPr>
        <w:t xml:space="preserve"> </w:t>
      </w:r>
      <w:r w:rsidRPr="0097041E">
        <w:rPr>
          <w:rFonts w:ascii="Arial" w:hAnsi="Arial" w:cs="Arial"/>
        </w:rPr>
        <w:t>de</w:t>
      </w:r>
      <w:r w:rsidRPr="0097041E">
        <w:rPr>
          <w:rFonts w:ascii="Arial" w:hAnsi="Arial" w:cs="Arial"/>
          <w:spacing w:val="-4"/>
        </w:rPr>
        <w:t xml:space="preserve"> </w:t>
      </w:r>
      <w:r w:rsidRPr="0097041E">
        <w:rPr>
          <w:rFonts w:ascii="Arial" w:hAnsi="Arial" w:cs="Arial"/>
        </w:rPr>
        <w:t>que a empresa atende ao disposto no Art. 7°, inciso XXXIII da Constituição</w:t>
      </w:r>
      <w:r w:rsidRPr="0097041E">
        <w:rPr>
          <w:rFonts w:ascii="Arial" w:hAnsi="Arial" w:cs="Arial"/>
          <w:spacing w:val="1"/>
        </w:rPr>
        <w:t xml:space="preserve"> </w:t>
      </w:r>
      <w:r w:rsidRPr="0097041E">
        <w:rPr>
          <w:rFonts w:ascii="Arial" w:hAnsi="Arial" w:cs="Arial"/>
        </w:rPr>
        <w:t>Federal</w:t>
      </w:r>
      <w:r w:rsidRPr="0097041E">
        <w:rPr>
          <w:rFonts w:ascii="Arial" w:hAnsi="Arial" w:cs="Arial"/>
          <w:spacing w:val="-3"/>
        </w:rPr>
        <w:t xml:space="preserve"> </w:t>
      </w:r>
      <w:r w:rsidRPr="0097041E">
        <w:rPr>
          <w:rFonts w:ascii="Arial" w:hAnsi="Arial" w:cs="Arial"/>
        </w:rPr>
        <w:t>(Lei</w:t>
      </w:r>
      <w:r w:rsidRPr="0097041E">
        <w:rPr>
          <w:rFonts w:ascii="Arial" w:hAnsi="Arial" w:cs="Arial"/>
          <w:spacing w:val="-1"/>
        </w:rPr>
        <w:t xml:space="preserve"> </w:t>
      </w:r>
      <w:r w:rsidRPr="0097041E">
        <w:rPr>
          <w:rFonts w:ascii="Arial" w:hAnsi="Arial" w:cs="Arial"/>
        </w:rPr>
        <w:t>9.854 de</w:t>
      </w:r>
      <w:r w:rsidRPr="0097041E">
        <w:rPr>
          <w:rFonts w:ascii="Arial" w:hAnsi="Arial" w:cs="Arial"/>
          <w:spacing w:val="-3"/>
        </w:rPr>
        <w:t xml:space="preserve"> </w:t>
      </w:r>
      <w:r w:rsidRPr="0097041E">
        <w:rPr>
          <w:rFonts w:ascii="Arial" w:hAnsi="Arial" w:cs="Arial"/>
        </w:rPr>
        <w:t>27/10/99), e</w:t>
      </w:r>
    </w:p>
    <w:p w14:paraId="417920F7" w14:textId="0BC7A011" w:rsidR="0097041E" w:rsidRPr="00DA0511" w:rsidRDefault="0097041E" w:rsidP="00EB51AA">
      <w:pPr>
        <w:pStyle w:val="PargrafodaLista"/>
        <w:widowControl w:val="0"/>
        <w:numPr>
          <w:ilvl w:val="0"/>
          <w:numId w:val="1"/>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eastAsia="Calibri" w:hAnsi="Arial" w:cs="Arial"/>
          <w:bCs/>
        </w:rPr>
        <w:t xml:space="preserve">Declaração de que cumpre as exigências de reserva de cargos para pessoa com deficiência </w:t>
      </w:r>
      <w:r w:rsidRPr="0097041E">
        <w:rPr>
          <w:rFonts w:ascii="Arial" w:eastAsia="Calibri" w:hAnsi="Arial" w:cs="Arial"/>
        </w:rPr>
        <w:t xml:space="preserve">e para </w:t>
      </w:r>
      <w:r w:rsidRPr="0097041E">
        <w:rPr>
          <w:rFonts w:ascii="Arial" w:eastAsia="Calibri" w:hAnsi="Arial" w:cs="Arial"/>
          <w:bCs/>
        </w:rPr>
        <w:t>reabilitado da Previdência Social</w:t>
      </w:r>
      <w:r w:rsidRPr="0097041E">
        <w:rPr>
          <w:rFonts w:ascii="Arial" w:eastAsia="Calibri" w:hAnsi="Arial" w:cs="Arial"/>
        </w:rPr>
        <w:t>, previstas em lei e em outras normas específicas.</w:t>
      </w:r>
    </w:p>
    <w:p w14:paraId="045467BF" w14:textId="77777777" w:rsidR="00DA0511" w:rsidRPr="0097041E" w:rsidRDefault="00DA0511" w:rsidP="00DA0511">
      <w:pPr>
        <w:pStyle w:val="PargrafodaLista"/>
        <w:widowControl w:val="0"/>
        <w:tabs>
          <w:tab w:val="left" w:pos="284"/>
        </w:tabs>
        <w:autoSpaceDE w:val="0"/>
        <w:autoSpaceDN w:val="0"/>
        <w:spacing w:after="120" w:line="240" w:lineRule="auto"/>
        <w:ind w:left="0" w:right="13"/>
        <w:contextualSpacing w:val="0"/>
        <w:jc w:val="both"/>
        <w:rPr>
          <w:rFonts w:ascii="Arial" w:hAnsi="Arial" w:cs="Arial"/>
        </w:rPr>
      </w:pPr>
    </w:p>
    <w:p w14:paraId="5EF28656" w14:textId="27B53DA2" w:rsidR="0097041E" w:rsidRPr="0097041E" w:rsidRDefault="0097041E" w:rsidP="00EB51AA">
      <w:pPr>
        <w:pStyle w:val="Ttulo1"/>
        <w:keepNext w:val="0"/>
        <w:keepLines w:val="0"/>
        <w:widowControl w:val="0"/>
        <w:numPr>
          <w:ilvl w:val="0"/>
          <w:numId w:val="20"/>
        </w:numPr>
        <w:shd w:val="clear" w:color="auto" w:fill="D9D9D9" w:themeFill="background1" w:themeFillShade="D9"/>
        <w:tabs>
          <w:tab w:val="left" w:pos="426"/>
        </w:tabs>
        <w:autoSpaceDE w:val="0"/>
        <w:autoSpaceDN w:val="0"/>
        <w:spacing w:before="0" w:after="120" w:line="240" w:lineRule="auto"/>
        <w:ind w:right="13"/>
        <w:jc w:val="both"/>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QUALIFICAÇÃO</w:t>
      </w:r>
      <w:r w:rsidRPr="0097041E">
        <w:rPr>
          <w:rFonts w:ascii="Arial" w:hAnsi="Arial" w:cs="Arial"/>
          <w:b/>
          <w:bCs/>
          <w:color w:val="0A2F41" w:themeColor="accent1" w:themeShade="80"/>
          <w:spacing w:val="-6"/>
          <w:sz w:val="24"/>
          <w:szCs w:val="24"/>
        </w:rPr>
        <w:t xml:space="preserve"> </w:t>
      </w:r>
      <w:r w:rsidRPr="0097041E">
        <w:rPr>
          <w:rFonts w:ascii="Arial" w:hAnsi="Arial" w:cs="Arial"/>
          <w:b/>
          <w:bCs/>
          <w:color w:val="0A2F41" w:themeColor="accent1" w:themeShade="80"/>
          <w:sz w:val="24"/>
          <w:szCs w:val="24"/>
        </w:rPr>
        <w:t>ECONÔMICO-FINANCEIRA</w:t>
      </w:r>
      <w:r w:rsidR="001164AF">
        <w:rPr>
          <w:rFonts w:ascii="Arial" w:hAnsi="Arial" w:cs="Arial"/>
          <w:b/>
          <w:bCs/>
          <w:color w:val="0A2F41" w:themeColor="accent1" w:themeShade="80"/>
          <w:sz w:val="24"/>
          <w:szCs w:val="24"/>
        </w:rPr>
        <w:t xml:space="preserve"> </w:t>
      </w:r>
      <w:r w:rsidR="00DF15C6">
        <w:rPr>
          <w:rFonts w:ascii="Arial" w:hAnsi="Arial" w:cs="Arial"/>
          <w:b/>
          <w:bCs/>
          <w:color w:val="0A2F41" w:themeColor="accent1" w:themeShade="80"/>
          <w:sz w:val="24"/>
          <w:szCs w:val="24"/>
        </w:rPr>
        <w:t>E TÉCNICA</w:t>
      </w:r>
    </w:p>
    <w:p w14:paraId="19186C95" w14:textId="63C8B625" w:rsidR="0097041E" w:rsidRDefault="0097041E" w:rsidP="00EB51AA">
      <w:pPr>
        <w:pStyle w:val="PargrafodaLista"/>
        <w:widowControl w:val="0"/>
        <w:numPr>
          <w:ilvl w:val="1"/>
          <w:numId w:val="20"/>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Certidão</w:t>
      </w:r>
      <w:r w:rsidRPr="0097041E">
        <w:rPr>
          <w:rFonts w:ascii="Arial" w:hAnsi="Arial" w:cs="Arial"/>
          <w:spacing w:val="-6"/>
        </w:rPr>
        <w:t xml:space="preserve"> </w:t>
      </w:r>
      <w:r w:rsidRPr="0097041E">
        <w:rPr>
          <w:rFonts w:ascii="Arial" w:hAnsi="Arial" w:cs="Arial"/>
        </w:rPr>
        <w:t>Negativa</w:t>
      </w:r>
      <w:r w:rsidRPr="0097041E">
        <w:rPr>
          <w:rFonts w:ascii="Arial" w:hAnsi="Arial" w:cs="Arial"/>
          <w:spacing w:val="-5"/>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falência ou</w:t>
      </w:r>
      <w:r w:rsidRPr="0097041E">
        <w:rPr>
          <w:rFonts w:ascii="Arial" w:hAnsi="Arial" w:cs="Arial"/>
          <w:spacing w:val="-8"/>
        </w:rPr>
        <w:t xml:space="preserve"> </w:t>
      </w:r>
      <w:r w:rsidRPr="0097041E">
        <w:rPr>
          <w:rFonts w:ascii="Arial" w:hAnsi="Arial" w:cs="Arial"/>
        </w:rPr>
        <w:t>concordata</w:t>
      </w:r>
      <w:r w:rsidRPr="0097041E">
        <w:rPr>
          <w:rFonts w:ascii="Arial" w:hAnsi="Arial" w:cs="Arial"/>
          <w:spacing w:val="-4"/>
        </w:rPr>
        <w:t xml:space="preserve"> </w:t>
      </w:r>
      <w:r w:rsidRPr="0097041E">
        <w:rPr>
          <w:rFonts w:ascii="Arial" w:hAnsi="Arial" w:cs="Arial"/>
        </w:rPr>
        <w:t>expedida</w:t>
      </w:r>
      <w:r w:rsidRPr="0097041E">
        <w:rPr>
          <w:rFonts w:ascii="Arial" w:hAnsi="Arial" w:cs="Arial"/>
          <w:spacing w:val="-6"/>
        </w:rPr>
        <w:t xml:space="preserve"> </w:t>
      </w:r>
      <w:r w:rsidRPr="0097041E">
        <w:rPr>
          <w:rFonts w:ascii="Arial" w:hAnsi="Arial" w:cs="Arial"/>
        </w:rPr>
        <w:t>pelo</w:t>
      </w:r>
      <w:r w:rsidRPr="0097041E">
        <w:rPr>
          <w:rFonts w:ascii="Arial" w:hAnsi="Arial" w:cs="Arial"/>
          <w:spacing w:val="-10"/>
        </w:rPr>
        <w:t xml:space="preserve"> </w:t>
      </w:r>
      <w:r w:rsidRPr="0097041E">
        <w:rPr>
          <w:rFonts w:ascii="Arial" w:hAnsi="Arial" w:cs="Arial"/>
        </w:rPr>
        <w:t>distribuidor</w:t>
      </w:r>
      <w:r w:rsidRPr="0097041E">
        <w:rPr>
          <w:rFonts w:ascii="Arial" w:hAnsi="Arial" w:cs="Arial"/>
          <w:spacing w:val="-4"/>
        </w:rPr>
        <w:t xml:space="preserve"> </w:t>
      </w:r>
      <w:r w:rsidRPr="0097041E">
        <w:rPr>
          <w:rFonts w:ascii="Arial" w:hAnsi="Arial" w:cs="Arial"/>
        </w:rPr>
        <w:t>da</w:t>
      </w:r>
      <w:r w:rsidRPr="0097041E">
        <w:rPr>
          <w:rFonts w:ascii="Arial" w:hAnsi="Arial" w:cs="Arial"/>
          <w:spacing w:val="-65"/>
        </w:rPr>
        <w:t xml:space="preserve">      </w:t>
      </w:r>
      <w:r w:rsidRPr="0097041E">
        <w:rPr>
          <w:rFonts w:ascii="Arial" w:hAnsi="Arial" w:cs="Arial"/>
        </w:rPr>
        <w:t>sede da empresa, datada dos últimos 60 (sessenta) dias, ou que esteja dentro do</w:t>
      </w:r>
      <w:r w:rsidRPr="0097041E">
        <w:rPr>
          <w:rFonts w:ascii="Arial" w:hAnsi="Arial" w:cs="Arial"/>
          <w:spacing w:val="1"/>
        </w:rPr>
        <w:t xml:space="preserve"> </w:t>
      </w:r>
      <w:r w:rsidRPr="0097041E">
        <w:rPr>
          <w:rFonts w:ascii="Arial" w:hAnsi="Arial" w:cs="Arial"/>
        </w:rPr>
        <w:t>prazo de</w:t>
      </w:r>
      <w:r w:rsidRPr="0097041E">
        <w:rPr>
          <w:rFonts w:ascii="Arial" w:hAnsi="Arial" w:cs="Arial"/>
          <w:spacing w:val="-2"/>
        </w:rPr>
        <w:t xml:space="preserve"> </w:t>
      </w:r>
      <w:r w:rsidRPr="0097041E">
        <w:rPr>
          <w:rFonts w:ascii="Arial" w:hAnsi="Arial" w:cs="Arial"/>
        </w:rPr>
        <w:t>validade expresso</w:t>
      </w:r>
      <w:r w:rsidRPr="0097041E">
        <w:rPr>
          <w:rFonts w:ascii="Arial" w:hAnsi="Arial" w:cs="Arial"/>
          <w:spacing w:val="1"/>
        </w:rPr>
        <w:t xml:space="preserve"> </w:t>
      </w:r>
      <w:r w:rsidR="00DF15C6">
        <w:rPr>
          <w:rFonts w:ascii="Arial" w:hAnsi="Arial" w:cs="Arial"/>
        </w:rPr>
        <w:t>na própria Certidão;</w:t>
      </w:r>
    </w:p>
    <w:p w14:paraId="1C3AF614" w14:textId="1BA934AB" w:rsidR="00DF15C6" w:rsidRPr="00DF15C6" w:rsidRDefault="00DF15C6" w:rsidP="00DF15C6">
      <w:pPr>
        <w:pStyle w:val="PargrafodaLista"/>
        <w:widowControl w:val="0"/>
        <w:numPr>
          <w:ilvl w:val="1"/>
          <w:numId w:val="20"/>
        </w:numPr>
        <w:autoSpaceDE w:val="0"/>
        <w:autoSpaceDN w:val="0"/>
        <w:spacing w:after="120" w:line="240" w:lineRule="auto"/>
        <w:ind w:left="0" w:right="13" w:firstLine="0"/>
        <w:contextualSpacing w:val="0"/>
        <w:jc w:val="both"/>
        <w:rPr>
          <w:rFonts w:ascii="Arial" w:hAnsi="Arial" w:cs="Arial"/>
        </w:rPr>
      </w:pPr>
      <w:r>
        <w:rPr>
          <w:rFonts w:ascii="Times New Roman" w:hAnsi="Times New Roman" w:cs="Times New Roman"/>
        </w:rPr>
        <w:t xml:space="preserve"> </w:t>
      </w:r>
      <w:r w:rsidRPr="00DF15C6">
        <w:rPr>
          <w:rFonts w:ascii="Arial" w:hAnsi="Arial" w:cs="Arial"/>
        </w:rPr>
        <w:t xml:space="preserve">Apresentar Autorização de Funcionamento (AFE) da empresa licitante ou </w:t>
      </w:r>
      <w:r w:rsidRPr="00DF15C6">
        <w:rPr>
          <w:rFonts w:ascii="Arial" w:hAnsi="Arial" w:cs="Arial"/>
        </w:rPr>
        <w:lastRenderedPageBreak/>
        <w:t>fabricante, expedida pela Agência Nacional de Vigilância Sanitária – ANVISA, conforme exigido pela Lei Federal nº 6.360/76, Decreto Federal nº 79.094/77, Lei Federal nº 9.782/99 e Resolução da Diretoria Colegiada – RDC nº 16, de 1º de abril de 2014;</w:t>
      </w:r>
    </w:p>
    <w:p w14:paraId="1CFF2E91" w14:textId="77777777" w:rsidR="00DF15C6" w:rsidRPr="00DF15C6" w:rsidRDefault="00DF15C6" w:rsidP="00DF15C6">
      <w:pPr>
        <w:pStyle w:val="PargrafodaLista"/>
        <w:widowControl w:val="0"/>
        <w:numPr>
          <w:ilvl w:val="1"/>
          <w:numId w:val="20"/>
        </w:numPr>
        <w:autoSpaceDE w:val="0"/>
        <w:autoSpaceDN w:val="0"/>
        <w:spacing w:after="120" w:line="240" w:lineRule="auto"/>
        <w:ind w:left="0" w:right="13" w:firstLine="0"/>
        <w:contextualSpacing w:val="0"/>
        <w:jc w:val="both"/>
        <w:rPr>
          <w:rFonts w:ascii="Arial" w:hAnsi="Arial" w:cs="Arial"/>
        </w:rPr>
      </w:pPr>
      <w:r w:rsidRPr="00DF15C6">
        <w:rPr>
          <w:rFonts w:ascii="Arial" w:hAnsi="Arial" w:cs="Arial"/>
        </w:rPr>
        <w:t>Certificado de Registro do Produto emitido pela ANVISA - Agência Nacional de Vigilância Sanitária.</w:t>
      </w:r>
    </w:p>
    <w:p w14:paraId="04AA273A" w14:textId="77777777" w:rsidR="00DF15C6" w:rsidRPr="00DF15C6" w:rsidRDefault="00DF15C6" w:rsidP="00DF15C6">
      <w:pPr>
        <w:widowControl w:val="0"/>
        <w:numPr>
          <w:ilvl w:val="1"/>
          <w:numId w:val="20"/>
        </w:numPr>
        <w:autoSpaceDE w:val="0"/>
        <w:autoSpaceDN w:val="0"/>
        <w:adjustRightInd w:val="0"/>
        <w:spacing w:after="0" w:line="240" w:lineRule="auto"/>
        <w:ind w:left="0" w:firstLine="0"/>
        <w:jc w:val="both"/>
        <w:rPr>
          <w:rFonts w:ascii="Arial" w:hAnsi="Arial" w:cs="Arial"/>
          <w:color w:val="000000"/>
        </w:rPr>
      </w:pPr>
      <w:r w:rsidRPr="00DF15C6">
        <w:rPr>
          <w:rFonts w:ascii="Arial" w:hAnsi="Arial" w:cs="Arial"/>
          <w:color w:val="000000"/>
        </w:rPr>
        <w:t>Em caso de itens ofertados que não exijam tais documentos, dispensa a apresentação dos mesmos.</w:t>
      </w:r>
    </w:p>
    <w:p w14:paraId="260091D2" w14:textId="77777777" w:rsidR="00DF15C6" w:rsidRDefault="00DF15C6" w:rsidP="00DF15C6">
      <w:pPr>
        <w:pStyle w:val="PargrafodaLista"/>
        <w:widowControl w:val="0"/>
        <w:autoSpaceDE w:val="0"/>
        <w:autoSpaceDN w:val="0"/>
        <w:spacing w:after="120" w:line="240" w:lineRule="auto"/>
        <w:ind w:left="0" w:right="13"/>
        <w:contextualSpacing w:val="0"/>
        <w:jc w:val="both"/>
        <w:rPr>
          <w:rFonts w:ascii="Arial" w:hAnsi="Arial" w:cs="Arial"/>
        </w:rPr>
      </w:pPr>
    </w:p>
    <w:p w14:paraId="590A53B7" w14:textId="0E4282D2" w:rsidR="00DA0511" w:rsidRDefault="0097041E" w:rsidP="00EB51AA">
      <w:pPr>
        <w:pStyle w:val="Ttulo1"/>
        <w:keepNext w:val="0"/>
        <w:keepLines w:val="0"/>
        <w:widowControl w:val="0"/>
        <w:numPr>
          <w:ilvl w:val="0"/>
          <w:numId w:val="20"/>
        </w:numPr>
        <w:shd w:val="clear" w:color="auto" w:fill="D9D9D9" w:themeFill="background1" w:themeFillShade="D9"/>
        <w:tabs>
          <w:tab w:val="left" w:pos="426"/>
        </w:tabs>
        <w:autoSpaceDE w:val="0"/>
        <w:autoSpaceDN w:val="0"/>
        <w:spacing w:before="0" w:after="120" w:line="240" w:lineRule="auto"/>
        <w:ind w:left="0" w:right="13" w:firstLine="0"/>
        <w:jc w:val="both"/>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DA VALIDADE DOS DOCUMENTOS</w:t>
      </w:r>
    </w:p>
    <w:p w14:paraId="7C3A672C" w14:textId="32BBB59A" w:rsidR="0097041E" w:rsidRPr="0097041E" w:rsidRDefault="00DA0511" w:rsidP="0097041E">
      <w:pPr>
        <w:pStyle w:val="Corpodetexto"/>
        <w:ind w:right="13" w:hanging="43"/>
        <w:jc w:val="both"/>
        <w:rPr>
          <w:rFonts w:ascii="Arial" w:hAnsi="Arial" w:cs="Arial"/>
        </w:rPr>
      </w:pPr>
      <w:r>
        <w:rPr>
          <w:rFonts w:ascii="Arial" w:hAnsi="Arial" w:cs="Arial"/>
        </w:rPr>
        <w:t>1</w:t>
      </w:r>
      <w:r w:rsidR="00276C80">
        <w:rPr>
          <w:rFonts w:ascii="Arial" w:hAnsi="Arial" w:cs="Arial"/>
        </w:rPr>
        <w:t>4</w:t>
      </w:r>
      <w:r w:rsidR="00C95B1E">
        <w:rPr>
          <w:rFonts w:ascii="Arial" w:hAnsi="Arial" w:cs="Arial"/>
        </w:rPr>
        <w:t xml:space="preserve">.1. </w:t>
      </w:r>
      <w:r w:rsidR="0097041E" w:rsidRPr="0097041E">
        <w:rPr>
          <w:rFonts w:ascii="Arial" w:hAnsi="Arial" w:cs="Arial"/>
        </w:rPr>
        <w:t>Os documentos de Habilitação deverão estar com prazo vigente, não</w:t>
      </w:r>
      <w:r w:rsidR="0097041E" w:rsidRPr="0097041E">
        <w:rPr>
          <w:rFonts w:ascii="Arial" w:hAnsi="Arial" w:cs="Arial"/>
          <w:spacing w:val="1"/>
        </w:rPr>
        <w:t xml:space="preserve"> </w:t>
      </w:r>
      <w:r w:rsidR="0097041E" w:rsidRPr="0097041E">
        <w:rPr>
          <w:rFonts w:ascii="Arial" w:hAnsi="Arial" w:cs="Arial"/>
        </w:rPr>
        <w:t>havendo prazo nos documentos os mesmos serão considerados válidos se emitidos</w:t>
      </w:r>
      <w:r w:rsidR="0097041E" w:rsidRPr="0097041E">
        <w:rPr>
          <w:rFonts w:ascii="Arial" w:hAnsi="Arial" w:cs="Arial"/>
          <w:spacing w:val="1"/>
        </w:rPr>
        <w:t xml:space="preserve"> </w:t>
      </w:r>
      <w:r w:rsidR="0097041E" w:rsidRPr="0097041E">
        <w:rPr>
          <w:rFonts w:ascii="Arial" w:hAnsi="Arial" w:cs="Arial"/>
        </w:rPr>
        <w:t>em</w:t>
      </w:r>
      <w:r w:rsidR="0097041E" w:rsidRPr="0097041E">
        <w:rPr>
          <w:rFonts w:ascii="Arial" w:hAnsi="Arial" w:cs="Arial"/>
          <w:spacing w:val="-2"/>
        </w:rPr>
        <w:t xml:space="preserve"> </w:t>
      </w:r>
      <w:r w:rsidR="0097041E" w:rsidRPr="0097041E">
        <w:rPr>
          <w:rFonts w:ascii="Arial" w:hAnsi="Arial" w:cs="Arial"/>
        </w:rPr>
        <w:t>até</w:t>
      </w:r>
      <w:r w:rsidR="0097041E" w:rsidRPr="0097041E">
        <w:rPr>
          <w:rFonts w:ascii="Arial" w:hAnsi="Arial" w:cs="Arial"/>
          <w:spacing w:val="-1"/>
        </w:rPr>
        <w:t xml:space="preserve"> </w:t>
      </w:r>
      <w:r w:rsidR="0097041E" w:rsidRPr="0097041E">
        <w:rPr>
          <w:rFonts w:ascii="Arial" w:hAnsi="Arial" w:cs="Arial"/>
        </w:rPr>
        <w:t>90</w:t>
      </w:r>
      <w:r w:rsidR="0097041E" w:rsidRPr="0097041E">
        <w:rPr>
          <w:rFonts w:ascii="Arial" w:hAnsi="Arial" w:cs="Arial"/>
          <w:spacing w:val="-1"/>
        </w:rPr>
        <w:t xml:space="preserve"> </w:t>
      </w:r>
      <w:r w:rsidR="0097041E" w:rsidRPr="0097041E">
        <w:rPr>
          <w:rFonts w:ascii="Arial" w:hAnsi="Arial" w:cs="Arial"/>
        </w:rPr>
        <w:t>dias.</w:t>
      </w:r>
    </w:p>
    <w:p w14:paraId="6794FF10" w14:textId="1B697EEC" w:rsidR="0097041E" w:rsidRPr="0097041E" w:rsidRDefault="00276C80" w:rsidP="0097041E">
      <w:pPr>
        <w:pStyle w:val="Corpodetexto"/>
        <w:ind w:right="13" w:hanging="43"/>
        <w:jc w:val="both"/>
        <w:rPr>
          <w:rFonts w:ascii="Arial" w:hAnsi="Arial" w:cs="Arial"/>
        </w:rPr>
      </w:pPr>
      <w:r>
        <w:rPr>
          <w:rFonts w:ascii="Arial" w:hAnsi="Arial" w:cs="Arial"/>
        </w:rPr>
        <w:t>14</w:t>
      </w:r>
      <w:r w:rsidR="00885730">
        <w:rPr>
          <w:rFonts w:ascii="Arial" w:hAnsi="Arial" w:cs="Arial"/>
        </w:rPr>
        <w:t>.2. A</w:t>
      </w:r>
      <w:r w:rsidR="0097041E" w:rsidRPr="0097041E">
        <w:rPr>
          <w:rFonts w:ascii="Arial" w:hAnsi="Arial" w:cs="Arial"/>
          <w:spacing w:val="-6"/>
        </w:rPr>
        <w:t xml:space="preserve"> </w:t>
      </w:r>
      <w:r w:rsidR="00885730">
        <w:rPr>
          <w:rFonts w:ascii="Arial" w:hAnsi="Arial" w:cs="Arial"/>
        </w:rPr>
        <w:t>Pregoeira</w:t>
      </w:r>
      <w:r w:rsidR="0097041E" w:rsidRPr="0097041E">
        <w:rPr>
          <w:rFonts w:ascii="Arial" w:hAnsi="Arial" w:cs="Arial"/>
          <w:spacing w:val="-4"/>
        </w:rPr>
        <w:t xml:space="preserve"> </w:t>
      </w:r>
      <w:r w:rsidR="0097041E" w:rsidRPr="0097041E">
        <w:rPr>
          <w:rFonts w:ascii="Arial" w:hAnsi="Arial" w:cs="Arial"/>
        </w:rPr>
        <w:t>reserva-se</w:t>
      </w:r>
      <w:r w:rsidR="0097041E" w:rsidRPr="0097041E">
        <w:rPr>
          <w:rFonts w:ascii="Arial" w:hAnsi="Arial" w:cs="Arial"/>
          <w:spacing w:val="-6"/>
        </w:rPr>
        <w:t xml:space="preserve"> </w:t>
      </w:r>
      <w:r w:rsidR="0097041E" w:rsidRPr="0097041E">
        <w:rPr>
          <w:rFonts w:ascii="Arial" w:hAnsi="Arial" w:cs="Arial"/>
        </w:rPr>
        <w:t>o</w:t>
      </w:r>
      <w:r w:rsidR="0097041E" w:rsidRPr="0097041E">
        <w:rPr>
          <w:rFonts w:ascii="Arial" w:hAnsi="Arial" w:cs="Arial"/>
          <w:spacing w:val="-3"/>
        </w:rPr>
        <w:t xml:space="preserve"> </w:t>
      </w:r>
      <w:r w:rsidR="0097041E" w:rsidRPr="0097041E">
        <w:rPr>
          <w:rFonts w:ascii="Arial" w:hAnsi="Arial" w:cs="Arial"/>
        </w:rPr>
        <w:t>direito</w:t>
      </w:r>
      <w:r w:rsidR="0097041E" w:rsidRPr="0097041E">
        <w:rPr>
          <w:rFonts w:ascii="Arial" w:hAnsi="Arial" w:cs="Arial"/>
          <w:spacing w:val="-3"/>
        </w:rPr>
        <w:t xml:space="preserve"> </w:t>
      </w:r>
      <w:r w:rsidR="0097041E" w:rsidRPr="0097041E">
        <w:rPr>
          <w:rFonts w:ascii="Arial" w:hAnsi="Arial" w:cs="Arial"/>
        </w:rPr>
        <w:t>de</w:t>
      </w:r>
      <w:r w:rsidR="0097041E" w:rsidRPr="0097041E">
        <w:rPr>
          <w:rFonts w:ascii="Arial" w:hAnsi="Arial" w:cs="Arial"/>
          <w:spacing w:val="-3"/>
        </w:rPr>
        <w:t xml:space="preserve"> </w:t>
      </w:r>
      <w:r w:rsidR="0097041E" w:rsidRPr="0097041E">
        <w:rPr>
          <w:rFonts w:ascii="Arial" w:hAnsi="Arial" w:cs="Arial"/>
        </w:rPr>
        <w:t>solicitar</w:t>
      </w:r>
      <w:r w:rsidR="0097041E" w:rsidRPr="0097041E">
        <w:rPr>
          <w:rFonts w:ascii="Arial" w:hAnsi="Arial" w:cs="Arial"/>
          <w:spacing w:val="-7"/>
        </w:rPr>
        <w:t xml:space="preserve"> </w:t>
      </w:r>
      <w:r w:rsidR="0097041E" w:rsidRPr="0097041E">
        <w:rPr>
          <w:rFonts w:ascii="Arial" w:hAnsi="Arial" w:cs="Arial"/>
        </w:rPr>
        <w:t>da</w:t>
      </w:r>
      <w:r w:rsidR="0097041E" w:rsidRPr="0097041E">
        <w:rPr>
          <w:rFonts w:ascii="Arial" w:hAnsi="Arial" w:cs="Arial"/>
          <w:spacing w:val="-3"/>
        </w:rPr>
        <w:t xml:space="preserve"> </w:t>
      </w:r>
      <w:r w:rsidR="0097041E" w:rsidRPr="0097041E">
        <w:rPr>
          <w:rFonts w:ascii="Arial" w:hAnsi="Arial" w:cs="Arial"/>
        </w:rPr>
        <w:t>licitante,</w:t>
      </w:r>
      <w:r w:rsidR="0097041E" w:rsidRPr="0097041E">
        <w:rPr>
          <w:rFonts w:ascii="Arial" w:hAnsi="Arial" w:cs="Arial"/>
          <w:spacing w:val="-5"/>
        </w:rPr>
        <w:t xml:space="preserve"> </w:t>
      </w:r>
      <w:r w:rsidR="0097041E" w:rsidRPr="0097041E">
        <w:rPr>
          <w:rFonts w:ascii="Arial" w:hAnsi="Arial" w:cs="Arial"/>
        </w:rPr>
        <w:t>em</w:t>
      </w:r>
      <w:r w:rsidR="0097041E" w:rsidRPr="0097041E">
        <w:rPr>
          <w:rFonts w:ascii="Arial" w:hAnsi="Arial" w:cs="Arial"/>
          <w:spacing w:val="-7"/>
        </w:rPr>
        <w:t xml:space="preserve"> </w:t>
      </w:r>
      <w:r w:rsidR="0097041E" w:rsidRPr="0097041E">
        <w:rPr>
          <w:rFonts w:ascii="Arial" w:hAnsi="Arial" w:cs="Arial"/>
        </w:rPr>
        <w:t>qualquer</w:t>
      </w:r>
      <w:r w:rsidR="0097041E" w:rsidRPr="0097041E">
        <w:rPr>
          <w:rFonts w:ascii="Arial" w:hAnsi="Arial" w:cs="Arial"/>
          <w:spacing w:val="-7"/>
        </w:rPr>
        <w:t xml:space="preserve"> </w:t>
      </w:r>
      <w:r w:rsidR="0097041E" w:rsidRPr="0097041E">
        <w:rPr>
          <w:rFonts w:ascii="Arial" w:hAnsi="Arial" w:cs="Arial"/>
        </w:rPr>
        <w:t>tempo,</w:t>
      </w:r>
      <w:r w:rsidR="0097041E" w:rsidRPr="0097041E">
        <w:rPr>
          <w:rFonts w:ascii="Arial" w:hAnsi="Arial" w:cs="Arial"/>
          <w:spacing w:val="-8"/>
        </w:rPr>
        <w:t xml:space="preserve"> </w:t>
      </w:r>
      <w:proofErr w:type="gramStart"/>
      <w:r w:rsidR="0097041E" w:rsidRPr="0097041E">
        <w:rPr>
          <w:rFonts w:ascii="Arial" w:hAnsi="Arial" w:cs="Arial"/>
        </w:rPr>
        <w:t xml:space="preserve">no </w:t>
      </w:r>
      <w:r w:rsidR="0097041E" w:rsidRPr="0097041E">
        <w:rPr>
          <w:rFonts w:ascii="Arial" w:hAnsi="Arial" w:cs="Arial"/>
          <w:spacing w:val="-64"/>
        </w:rPr>
        <w:t xml:space="preserve"> </w:t>
      </w:r>
      <w:r w:rsidR="0097041E" w:rsidRPr="0097041E">
        <w:rPr>
          <w:rFonts w:ascii="Arial" w:hAnsi="Arial" w:cs="Arial"/>
        </w:rPr>
        <w:t>curso</w:t>
      </w:r>
      <w:proofErr w:type="gramEnd"/>
      <w:r w:rsidR="0097041E" w:rsidRPr="0097041E">
        <w:rPr>
          <w:rFonts w:ascii="Arial" w:hAnsi="Arial" w:cs="Arial"/>
          <w:spacing w:val="1"/>
        </w:rPr>
        <w:t xml:space="preserve"> </w:t>
      </w:r>
      <w:r w:rsidR="0097041E" w:rsidRPr="0097041E">
        <w:rPr>
          <w:rFonts w:ascii="Arial" w:hAnsi="Arial" w:cs="Arial"/>
        </w:rPr>
        <w:t>da</w:t>
      </w:r>
      <w:r w:rsidR="0097041E" w:rsidRPr="0097041E">
        <w:rPr>
          <w:rFonts w:ascii="Arial" w:hAnsi="Arial" w:cs="Arial"/>
          <w:spacing w:val="1"/>
        </w:rPr>
        <w:t xml:space="preserve"> </w:t>
      </w:r>
      <w:r w:rsidR="0097041E" w:rsidRPr="0097041E">
        <w:rPr>
          <w:rFonts w:ascii="Arial" w:hAnsi="Arial" w:cs="Arial"/>
        </w:rPr>
        <w:t>licitação,</w:t>
      </w:r>
      <w:r w:rsidR="0097041E" w:rsidRPr="0097041E">
        <w:rPr>
          <w:rFonts w:ascii="Arial" w:hAnsi="Arial" w:cs="Arial"/>
          <w:spacing w:val="1"/>
        </w:rPr>
        <w:t xml:space="preserve"> </w:t>
      </w:r>
      <w:r w:rsidR="0097041E" w:rsidRPr="0097041E">
        <w:rPr>
          <w:rFonts w:ascii="Arial" w:hAnsi="Arial" w:cs="Arial"/>
        </w:rPr>
        <w:t>quaisquer</w:t>
      </w:r>
      <w:r w:rsidR="0097041E" w:rsidRPr="0097041E">
        <w:rPr>
          <w:rFonts w:ascii="Arial" w:hAnsi="Arial" w:cs="Arial"/>
          <w:spacing w:val="1"/>
        </w:rPr>
        <w:t xml:space="preserve"> </w:t>
      </w:r>
      <w:r w:rsidR="0097041E" w:rsidRPr="0097041E">
        <w:rPr>
          <w:rFonts w:ascii="Arial" w:hAnsi="Arial" w:cs="Arial"/>
        </w:rPr>
        <w:t>esclarecimentos</w:t>
      </w:r>
      <w:r w:rsidR="0097041E" w:rsidRPr="0097041E">
        <w:rPr>
          <w:rFonts w:ascii="Arial" w:hAnsi="Arial" w:cs="Arial"/>
          <w:spacing w:val="1"/>
        </w:rPr>
        <w:t xml:space="preserve"> </w:t>
      </w:r>
      <w:r w:rsidR="0097041E" w:rsidRPr="0097041E">
        <w:rPr>
          <w:rFonts w:ascii="Arial" w:hAnsi="Arial" w:cs="Arial"/>
        </w:rPr>
        <w:t>sobre</w:t>
      </w:r>
      <w:r w:rsidR="0097041E" w:rsidRPr="0097041E">
        <w:rPr>
          <w:rFonts w:ascii="Arial" w:hAnsi="Arial" w:cs="Arial"/>
          <w:spacing w:val="1"/>
        </w:rPr>
        <w:t xml:space="preserve"> </w:t>
      </w:r>
      <w:r w:rsidR="0097041E" w:rsidRPr="0097041E">
        <w:rPr>
          <w:rFonts w:ascii="Arial" w:hAnsi="Arial" w:cs="Arial"/>
        </w:rPr>
        <w:t>documentos</w:t>
      </w:r>
      <w:r w:rsidR="0097041E" w:rsidRPr="0097041E">
        <w:rPr>
          <w:rFonts w:ascii="Arial" w:hAnsi="Arial" w:cs="Arial"/>
          <w:spacing w:val="1"/>
        </w:rPr>
        <w:t xml:space="preserve"> </w:t>
      </w:r>
      <w:r w:rsidR="0097041E" w:rsidRPr="0097041E">
        <w:rPr>
          <w:rFonts w:ascii="Arial" w:hAnsi="Arial" w:cs="Arial"/>
        </w:rPr>
        <w:t>já</w:t>
      </w:r>
      <w:r w:rsidR="0097041E" w:rsidRPr="0097041E">
        <w:rPr>
          <w:rFonts w:ascii="Arial" w:hAnsi="Arial" w:cs="Arial"/>
          <w:spacing w:val="1"/>
        </w:rPr>
        <w:t xml:space="preserve"> </w:t>
      </w:r>
      <w:r w:rsidR="0097041E" w:rsidRPr="0097041E">
        <w:rPr>
          <w:rFonts w:ascii="Arial" w:hAnsi="Arial" w:cs="Arial"/>
        </w:rPr>
        <w:t>entregues,</w:t>
      </w:r>
      <w:r w:rsidR="0097041E" w:rsidRPr="0097041E">
        <w:rPr>
          <w:rFonts w:ascii="Arial" w:hAnsi="Arial" w:cs="Arial"/>
          <w:spacing w:val="1"/>
        </w:rPr>
        <w:t xml:space="preserve"> </w:t>
      </w:r>
      <w:r w:rsidR="0097041E" w:rsidRPr="0097041E">
        <w:rPr>
          <w:rFonts w:ascii="Arial" w:hAnsi="Arial" w:cs="Arial"/>
        </w:rPr>
        <w:t>fixando-lhe prazo</w:t>
      </w:r>
      <w:r w:rsidR="0097041E" w:rsidRPr="0097041E">
        <w:rPr>
          <w:rFonts w:ascii="Arial" w:hAnsi="Arial" w:cs="Arial"/>
          <w:spacing w:val="2"/>
        </w:rPr>
        <w:t xml:space="preserve"> </w:t>
      </w:r>
      <w:r w:rsidR="0097041E" w:rsidRPr="0097041E">
        <w:rPr>
          <w:rFonts w:ascii="Arial" w:hAnsi="Arial" w:cs="Arial"/>
        </w:rPr>
        <w:t>para</w:t>
      </w:r>
      <w:r w:rsidR="0097041E" w:rsidRPr="0097041E">
        <w:rPr>
          <w:rFonts w:ascii="Arial" w:hAnsi="Arial" w:cs="Arial"/>
          <w:spacing w:val="-4"/>
        </w:rPr>
        <w:t xml:space="preserve"> </w:t>
      </w:r>
      <w:r w:rsidR="0097041E" w:rsidRPr="0097041E">
        <w:rPr>
          <w:rFonts w:ascii="Arial" w:hAnsi="Arial" w:cs="Arial"/>
        </w:rPr>
        <w:t>atendimento.</w:t>
      </w:r>
    </w:p>
    <w:p w14:paraId="5A0A0139" w14:textId="65C46FCB" w:rsidR="0097041E" w:rsidRDefault="0097041E" w:rsidP="00EB51AA">
      <w:pPr>
        <w:pStyle w:val="PargrafodaLista"/>
        <w:widowControl w:val="0"/>
        <w:numPr>
          <w:ilvl w:val="1"/>
          <w:numId w:val="21"/>
        </w:numPr>
        <w:tabs>
          <w:tab w:val="left" w:pos="567"/>
        </w:tabs>
        <w:autoSpaceDE w:val="0"/>
        <w:autoSpaceDN w:val="0"/>
        <w:spacing w:after="120" w:line="240" w:lineRule="auto"/>
        <w:ind w:left="0" w:right="13" w:firstLine="0"/>
        <w:jc w:val="both"/>
        <w:rPr>
          <w:rFonts w:ascii="Arial" w:hAnsi="Arial" w:cs="Arial"/>
        </w:rPr>
      </w:pPr>
      <w:r w:rsidRPr="00276C80">
        <w:rPr>
          <w:rFonts w:ascii="Arial" w:hAnsi="Arial" w:cs="Arial"/>
        </w:rPr>
        <w:t xml:space="preserve"> A falta de qualquer dos documentos exigidos no edital implicará inabilitação</w:t>
      </w:r>
      <w:r w:rsidRPr="00276C80">
        <w:rPr>
          <w:rFonts w:ascii="Arial" w:hAnsi="Arial" w:cs="Arial"/>
          <w:spacing w:val="1"/>
        </w:rPr>
        <w:t xml:space="preserve"> </w:t>
      </w:r>
      <w:r w:rsidRPr="00276C80">
        <w:rPr>
          <w:rFonts w:ascii="Arial" w:hAnsi="Arial" w:cs="Arial"/>
        </w:rPr>
        <w:t>da</w:t>
      </w:r>
      <w:r w:rsidRPr="00276C80">
        <w:rPr>
          <w:rFonts w:ascii="Arial" w:hAnsi="Arial" w:cs="Arial"/>
          <w:spacing w:val="1"/>
        </w:rPr>
        <w:t xml:space="preserve"> </w:t>
      </w:r>
      <w:r w:rsidRPr="00276C80">
        <w:rPr>
          <w:rFonts w:ascii="Arial" w:hAnsi="Arial" w:cs="Arial"/>
        </w:rPr>
        <w:t>licitante,</w:t>
      </w:r>
      <w:r w:rsidRPr="00276C80">
        <w:rPr>
          <w:rFonts w:ascii="Arial" w:hAnsi="Arial" w:cs="Arial"/>
          <w:spacing w:val="1"/>
        </w:rPr>
        <w:t xml:space="preserve"> </w:t>
      </w:r>
      <w:r w:rsidRPr="00276C80">
        <w:rPr>
          <w:rFonts w:ascii="Arial" w:hAnsi="Arial" w:cs="Arial"/>
        </w:rPr>
        <w:t>sendo</w:t>
      </w:r>
      <w:r w:rsidRPr="00276C80">
        <w:rPr>
          <w:rFonts w:ascii="Arial" w:hAnsi="Arial" w:cs="Arial"/>
          <w:spacing w:val="1"/>
        </w:rPr>
        <w:t xml:space="preserve"> </w:t>
      </w:r>
      <w:r w:rsidRPr="00276C80">
        <w:rPr>
          <w:rFonts w:ascii="Arial" w:hAnsi="Arial" w:cs="Arial"/>
        </w:rPr>
        <w:t>vedada,</w:t>
      </w:r>
      <w:r w:rsidRPr="00276C80">
        <w:rPr>
          <w:rFonts w:ascii="Arial" w:hAnsi="Arial" w:cs="Arial"/>
          <w:spacing w:val="1"/>
        </w:rPr>
        <w:t xml:space="preserve"> </w:t>
      </w:r>
      <w:r w:rsidRPr="00276C80">
        <w:rPr>
          <w:rFonts w:ascii="Arial" w:hAnsi="Arial" w:cs="Arial"/>
        </w:rPr>
        <w:t>a</w:t>
      </w:r>
      <w:r w:rsidRPr="00276C80">
        <w:rPr>
          <w:rFonts w:ascii="Arial" w:hAnsi="Arial" w:cs="Arial"/>
          <w:spacing w:val="1"/>
        </w:rPr>
        <w:t xml:space="preserve"> </w:t>
      </w:r>
      <w:r w:rsidRPr="00276C80">
        <w:rPr>
          <w:rFonts w:ascii="Arial" w:hAnsi="Arial" w:cs="Arial"/>
        </w:rPr>
        <w:t>concessão</w:t>
      </w:r>
      <w:r w:rsidRPr="00276C80">
        <w:rPr>
          <w:rFonts w:ascii="Arial" w:hAnsi="Arial" w:cs="Arial"/>
          <w:spacing w:val="1"/>
        </w:rPr>
        <w:t xml:space="preserve"> </w:t>
      </w:r>
      <w:r w:rsidRPr="00276C80">
        <w:rPr>
          <w:rFonts w:ascii="Arial" w:hAnsi="Arial" w:cs="Arial"/>
        </w:rPr>
        <w:t>de</w:t>
      </w:r>
      <w:r w:rsidRPr="00276C80">
        <w:rPr>
          <w:rFonts w:ascii="Arial" w:hAnsi="Arial" w:cs="Arial"/>
          <w:spacing w:val="1"/>
        </w:rPr>
        <w:t xml:space="preserve"> </w:t>
      </w:r>
      <w:r w:rsidRPr="00276C80">
        <w:rPr>
          <w:rFonts w:ascii="Arial" w:hAnsi="Arial" w:cs="Arial"/>
        </w:rPr>
        <w:t>prazo</w:t>
      </w:r>
      <w:r w:rsidRPr="00276C80">
        <w:rPr>
          <w:rFonts w:ascii="Arial" w:hAnsi="Arial" w:cs="Arial"/>
          <w:spacing w:val="1"/>
        </w:rPr>
        <w:t xml:space="preserve"> </w:t>
      </w:r>
      <w:r w:rsidRPr="00276C80">
        <w:rPr>
          <w:rFonts w:ascii="Arial" w:hAnsi="Arial" w:cs="Arial"/>
        </w:rPr>
        <w:t>para</w:t>
      </w:r>
      <w:r w:rsidRPr="00276C80">
        <w:rPr>
          <w:rFonts w:ascii="Arial" w:hAnsi="Arial" w:cs="Arial"/>
          <w:spacing w:val="1"/>
        </w:rPr>
        <w:t xml:space="preserve"> </w:t>
      </w:r>
      <w:r w:rsidRPr="00276C80">
        <w:rPr>
          <w:rFonts w:ascii="Arial" w:hAnsi="Arial" w:cs="Arial"/>
        </w:rPr>
        <w:t>complementação</w:t>
      </w:r>
      <w:r w:rsidRPr="00276C80">
        <w:rPr>
          <w:rFonts w:ascii="Arial" w:hAnsi="Arial" w:cs="Arial"/>
          <w:spacing w:val="1"/>
        </w:rPr>
        <w:t xml:space="preserve"> </w:t>
      </w:r>
      <w:r w:rsidRPr="00276C80">
        <w:rPr>
          <w:rFonts w:ascii="Arial" w:hAnsi="Arial" w:cs="Arial"/>
        </w:rPr>
        <w:t>da</w:t>
      </w:r>
      <w:r w:rsidRPr="00276C80">
        <w:rPr>
          <w:rFonts w:ascii="Arial" w:hAnsi="Arial" w:cs="Arial"/>
          <w:spacing w:val="1"/>
        </w:rPr>
        <w:t xml:space="preserve"> </w:t>
      </w:r>
      <w:r w:rsidRPr="00276C80">
        <w:rPr>
          <w:rFonts w:ascii="Arial" w:hAnsi="Arial" w:cs="Arial"/>
        </w:rPr>
        <w:t>documentação exigida para a habilitação, salvo motivo devidamente justificado e</w:t>
      </w:r>
      <w:r w:rsidRPr="00276C80">
        <w:rPr>
          <w:rFonts w:ascii="Arial" w:hAnsi="Arial" w:cs="Arial"/>
          <w:spacing w:val="1"/>
        </w:rPr>
        <w:t xml:space="preserve"> </w:t>
      </w:r>
      <w:r w:rsidRPr="00276C80">
        <w:rPr>
          <w:rFonts w:ascii="Arial" w:hAnsi="Arial" w:cs="Arial"/>
        </w:rPr>
        <w:t>aceito</w:t>
      </w:r>
      <w:r w:rsidRPr="00276C80">
        <w:rPr>
          <w:rFonts w:ascii="Arial" w:hAnsi="Arial" w:cs="Arial"/>
          <w:spacing w:val="-4"/>
        </w:rPr>
        <w:t xml:space="preserve"> </w:t>
      </w:r>
      <w:r w:rsidRPr="00276C80">
        <w:rPr>
          <w:rFonts w:ascii="Arial" w:hAnsi="Arial" w:cs="Arial"/>
        </w:rPr>
        <w:t>pel</w:t>
      </w:r>
      <w:r w:rsidR="00FA5A17" w:rsidRPr="00276C80">
        <w:rPr>
          <w:rFonts w:ascii="Arial" w:hAnsi="Arial" w:cs="Arial"/>
        </w:rPr>
        <w:t>a</w:t>
      </w:r>
      <w:r w:rsidRPr="00276C80">
        <w:rPr>
          <w:rFonts w:ascii="Arial" w:hAnsi="Arial" w:cs="Arial"/>
          <w:spacing w:val="-4"/>
        </w:rPr>
        <w:t xml:space="preserve"> </w:t>
      </w:r>
      <w:r w:rsidRPr="00276C80">
        <w:rPr>
          <w:rFonts w:ascii="Arial" w:hAnsi="Arial" w:cs="Arial"/>
        </w:rPr>
        <w:t>pregoeir</w:t>
      </w:r>
      <w:r w:rsidR="00FA5A17" w:rsidRPr="00276C80">
        <w:rPr>
          <w:rFonts w:ascii="Arial" w:hAnsi="Arial" w:cs="Arial"/>
        </w:rPr>
        <w:t>a</w:t>
      </w:r>
      <w:r w:rsidRPr="00276C80">
        <w:rPr>
          <w:rFonts w:ascii="Arial" w:hAnsi="Arial" w:cs="Arial"/>
        </w:rPr>
        <w:t>.</w:t>
      </w:r>
    </w:p>
    <w:p w14:paraId="3C01A925" w14:textId="77777777" w:rsidR="00276C80" w:rsidRPr="00276C80" w:rsidRDefault="00276C80" w:rsidP="00276C80">
      <w:pPr>
        <w:pStyle w:val="PargrafodaLista"/>
        <w:widowControl w:val="0"/>
        <w:tabs>
          <w:tab w:val="left" w:pos="567"/>
        </w:tabs>
        <w:autoSpaceDE w:val="0"/>
        <w:autoSpaceDN w:val="0"/>
        <w:spacing w:after="120" w:line="240" w:lineRule="auto"/>
        <w:ind w:left="0" w:right="13"/>
        <w:jc w:val="both"/>
        <w:rPr>
          <w:rFonts w:ascii="Arial" w:hAnsi="Arial" w:cs="Arial"/>
        </w:rPr>
      </w:pPr>
    </w:p>
    <w:p w14:paraId="4CDDBD93" w14:textId="77777777" w:rsidR="0097041E" w:rsidRPr="0097041E" w:rsidRDefault="0097041E" w:rsidP="00EB51AA">
      <w:pPr>
        <w:pStyle w:val="PargrafodaLista"/>
        <w:widowControl w:val="0"/>
        <w:numPr>
          <w:ilvl w:val="0"/>
          <w:numId w:val="18"/>
        </w:numPr>
        <w:shd w:val="clear" w:color="auto" w:fill="D9D9D9"/>
        <w:tabs>
          <w:tab w:val="left" w:pos="567"/>
        </w:tabs>
        <w:autoSpaceDE w:val="0"/>
        <w:autoSpaceDN w:val="0"/>
        <w:spacing w:after="120" w:line="240" w:lineRule="auto"/>
        <w:ind w:right="13"/>
        <w:contextualSpacing w:val="0"/>
        <w:jc w:val="both"/>
        <w:rPr>
          <w:rFonts w:ascii="Arial" w:hAnsi="Arial" w:cs="Arial"/>
          <w:b/>
          <w:color w:val="0A2F41" w:themeColor="accent1" w:themeShade="80"/>
        </w:rPr>
      </w:pPr>
      <w:r w:rsidRPr="0097041E">
        <w:rPr>
          <w:rFonts w:ascii="Arial" w:hAnsi="Arial" w:cs="Arial"/>
          <w:b/>
          <w:color w:val="0A2F41" w:themeColor="accent1" w:themeShade="80"/>
        </w:rPr>
        <w:t>DA ATA DE REGISTRO DE PREÇOS</w:t>
      </w:r>
    </w:p>
    <w:p w14:paraId="71BE9062" w14:textId="2C28BFEC" w:rsidR="0097041E" w:rsidRPr="0097041E" w:rsidRDefault="0097041E" w:rsidP="0097041E">
      <w:pPr>
        <w:spacing w:after="120"/>
        <w:jc w:val="both"/>
        <w:rPr>
          <w:rFonts w:ascii="Arial" w:hAnsi="Arial" w:cs="Arial"/>
        </w:rPr>
      </w:pPr>
      <w:r w:rsidRPr="0097041E">
        <w:rPr>
          <w:rFonts w:ascii="Arial" w:hAnsi="Arial" w:cs="Arial"/>
        </w:rPr>
        <w:t>1</w:t>
      </w:r>
      <w:r w:rsidR="00276C80">
        <w:rPr>
          <w:rFonts w:ascii="Arial" w:hAnsi="Arial" w:cs="Arial"/>
        </w:rPr>
        <w:t>5</w:t>
      </w:r>
      <w:r w:rsidRPr="0097041E">
        <w:rPr>
          <w:rFonts w:ascii="Arial" w:hAnsi="Arial" w:cs="Arial"/>
        </w:rPr>
        <w:t>.1.</w:t>
      </w:r>
      <w:r w:rsidRPr="0097041E">
        <w:rPr>
          <w:rFonts w:ascii="Arial" w:hAnsi="Arial" w:cs="Arial"/>
          <w:b/>
          <w:bCs/>
        </w:rPr>
        <w:t xml:space="preserve"> </w:t>
      </w:r>
      <w:r w:rsidRPr="0097041E">
        <w:rPr>
          <w:rFonts w:ascii="Arial" w:hAnsi="Arial" w:cs="Arial"/>
        </w:rPr>
        <w:t xml:space="preserve">Homologado o resultado da licitação, o licitante mais bem classificado terá o prazo de 5 (cinco) dias úteis, contados a partir da data de sua convocação, para assinar a Ata de Registro de Preços, cujo prazo de validade encontra-se nela fixado, sob pena de decadência do direito à contratação, sem prejuízo das sanções previstas na Lei nº 14.133, de 2021. </w:t>
      </w:r>
    </w:p>
    <w:p w14:paraId="36B5F397" w14:textId="74480DE9" w:rsidR="0097041E" w:rsidRPr="0097041E" w:rsidRDefault="0097041E" w:rsidP="0097041E">
      <w:pPr>
        <w:spacing w:after="120"/>
        <w:jc w:val="both"/>
        <w:rPr>
          <w:rFonts w:ascii="Arial" w:hAnsi="Arial" w:cs="Arial"/>
        </w:rPr>
      </w:pPr>
      <w:r w:rsidRPr="0097041E">
        <w:rPr>
          <w:rFonts w:ascii="Arial" w:hAnsi="Arial" w:cs="Arial"/>
        </w:rPr>
        <w:t>1</w:t>
      </w:r>
      <w:r w:rsidR="00276C80">
        <w:rPr>
          <w:rFonts w:ascii="Arial" w:hAnsi="Arial" w:cs="Arial"/>
        </w:rPr>
        <w:t>5</w:t>
      </w:r>
      <w:r w:rsidRPr="0097041E">
        <w:rPr>
          <w:rFonts w:ascii="Arial" w:hAnsi="Arial" w:cs="Arial"/>
        </w:rPr>
        <w:t>.2. A ata de Registro de Preços será assinada por meio de assinatura digital e disponibilizada no sistema de registro de preços.</w:t>
      </w:r>
    </w:p>
    <w:p w14:paraId="7D4EC896" w14:textId="34110D08" w:rsidR="0097041E" w:rsidRPr="0097041E" w:rsidRDefault="00276C80" w:rsidP="0097041E">
      <w:pPr>
        <w:spacing w:after="120"/>
        <w:jc w:val="both"/>
        <w:rPr>
          <w:rFonts w:ascii="Arial" w:hAnsi="Arial" w:cs="Arial"/>
        </w:rPr>
      </w:pPr>
      <w:r>
        <w:rPr>
          <w:rFonts w:ascii="Arial" w:hAnsi="Arial" w:cs="Arial"/>
        </w:rPr>
        <w:t xml:space="preserve">15.3. </w:t>
      </w:r>
      <w:r w:rsidR="0097041E" w:rsidRPr="0097041E">
        <w:rPr>
          <w:rFonts w:ascii="Arial" w:hAnsi="Arial" w:cs="Arial"/>
        </w:rPr>
        <w:t xml:space="preserve">Serão formalizadas tantas Atas de Registro de Preços quantas forem necessárias para o registro de todos os itens constantes no Termo de Referência, com a indicação do licitante vencedor, a descrição </w:t>
      </w:r>
      <w:proofErr w:type="gramStart"/>
      <w:r w:rsidR="0097041E" w:rsidRPr="0097041E">
        <w:rPr>
          <w:rFonts w:ascii="Arial" w:hAnsi="Arial" w:cs="Arial"/>
        </w:rPr>
        <w:t>do(</w:t>
      </w:r>
      <w:proofErr w:type="gramEnd"/>
      <w:r w:rsidR="0097041E" w:rsidRPr="0097041E">
        <w:rPr>
          <w:rFonts w:ascii="Arial" w:hAnsi="Arial" w:cs="Arial"/>
        </w:rPr>
        <w:t>s) item(</w:t>
      </w:r>
      <w:proofErr w:type="spellStart"/>
      <w:r w:rsidR="0097041E" w:rsidRPr="0097041E">
        <w:rPr>
          <w:rFonts w:ascii="Arial" w:hAnsi="Arial" w:cs="Arial"/>
        </w:rPr>
        <w:t>ns</w:t>
      </w:r>
      <w:proofErr w:type="spellEnd"/>
      <w:r w:rsidR="0097041E" w:rsidRPr="0097041E">
        <w:rPr>
          <w:rFonts w:ascii="Arial" w:hAnsi="Arial" w:cs="Arial"/>
        </w:rPr>
        <w:t>), as respectivas quantidades, preços registrados e demais condições.</w:t>
      </w:r>
    </w:p>
    <w:p w14:paraId="52720F70" w14:textId="61EB1958" w:rsidR="0097041E" w:rsidRPr="0097041E" w:rsidRDefault="00276C80" w:rsidP="0097041E">
      <w:pPr>
        <w:spacing w:after="120"/>
        <w:jc w:val="both"/>
        <w:rPr>
          <w:rFonts w:ascii="Arial" w:hAnsi="Arial" w:cs="Arial"/>
        </w:rPr>
      </w:pPr>
      <w:r>
        <w:rPr>
          <w:rFonts w:ascii="Arial" w:hAnsi="Arial" w:cs="Arial"/>
        </w:rPr>
        <w:t xml:space="preserve">15.4. </w:t>
      </w:r>
      <w:r w:rsidR="0097041E" w:rsidRPr="0097041E">
        <w:rPr>
          <w:rFonts w:ascii="Arial" w:hAnsi="Arial" w:cs="Arial"/>
        </w:rPr>
        <w:t>A Ata de Registro de Preços terá vigência de 12 (doze) meses, contados a partir da data da sua publicação, podendo ser prorrogado por igual período, nos termos permitidos no art. 84 da Lei 14.133/2021.</w:t>
      </w:r>
    </w:p>
    <w:p w14:paraId="7CC719B8" w14:textId="74E61813" w:rsidR="0097041E" w:rsidRPr="0097041E" w:rsidRDefault="00276C80" w:rsidP="0097041E">
      <w:pPr>
        <w:spacing w:after="120"/>
        <w:jc w:val="both"/>
        <w:rPr>
          <w:rFonts w:ascii="Arial" w:hAnsi="Arial" w:cs="Arial"/>
        </w:rPr>
      </w:pPr>
      <w:r>
        <w:rPr>
          <w:rFonts w:ascii="Arial" w:hAnsi="Arial" w:cs="Arial"/>
        </w:rPr>
        <w:lastRenderedPageBreak/>
        <w:t xml:space="preserve">15.5. </w:t>
      </w:r>
      <w:r w:rsidR="0097041E" w:rsidRPr="0097041E">
        <w:rPr>
          <w:rFonts w:ascii="Arial" w:hAnsi="Arial" w:cs="Arial"/>
        </w:rPr>
        <w:t>A existência de preços implicará compromisso de fornecimento nas condições estabelecidas, mas não obrigará a Administração a contratar, facultada a realização de licitação específica para a aquisição pretendida, desde que devidamente justificada.</w:t>
      </w:r>
    </w:p>
    <w:p w14:paraId="7D32A678" w14:textId="08933849" w:rsidR="0097041E" w:rsidRPr="0097041E" w:rsidRDefault="00276C80" w:rsidP="0097041E">
      <w:pPr>
        <w:spacing w:after="120"/>
        <w:jc w:val="both"/>
        <w:rPr>
          <w:rFonts w:ascii="Arial" w:hAnsi="Arial" w:cs="Arial"/>
        </w:rPr>
      </w:pPr>
      <w:r>
        <w:rPr>
          <w:rFonts w:ascii="Arial" w:hAnsi="Arial" w:cs="Arial"/>
        </w:rPr>
        <w:t xml:space="preserve">15.6. </w:t>
      </w:r>
      <w:r w:rsidR="0097041E" w:rsidRPr="0097041E">
        <w:rPr>
          <w:rFonts w:ascii="Arial" w:hAnsi="Arial" w:cs="Arial"/>
        </w:rPr>
        <w:t>Será incluído na ata, sob a forma de anexo, o registro dos licitantes que aceitarem cotar os bens ou serviços com preços iguais aos do licitante vencedor na sequência da classificação do certame (cadastro reserva).</w:t>
      </w:r>
    </w:p>
    <w:p w14:paraId="1B2948E6" w14:textId="4D49EFA1" w:rsidR="0097041E" w:rsidRPr="0097041E" w:rsidRDefault="00276C80" w:rsidP="0097041E">
      <w:pPr>
        <w:spacing w:after="120"/>
        <w:jc w:val="both"/>
        <w:rPr>
          <w:rFonts w:ascii="Arial" w:hAnsi="Arial" w:cs="Arial"/>
        </w:rPr>
      </w:pPr>
      <w:r>
        <w:rPr>
          <w:rFonts w:ascii="Arial" w:hAnsi="Arial" w:cs="Arial"/>
        </w:rPr>
        <w:t xml:space="preserve">15.7. </w:t>
      </w:r>
      <w:r w:rsidR="0097041E" w:rsidRPr="0097041E">
        <w:rPr>
          <w:rFonts w:ascii="Arial" w:hAnsi="Arial" w:cs="Arial"/>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 pelo primeiro classificado.</w:t>
      </w:r>
    </w:p>
    <w:p w14:paraId="19DE6A69" w14:textId="31812BDC" w:rsidR="0097041E" w:rsidRPr="0097041E" w:rsidRDefault="0097041E" w:rsidP="00EB51AA">
      <w:pPr>
        <w:pStyle w:val="Ttulo1"/>
        <w:keepNext w:val="0"/>
        <w:keepLines w:val="0"/>
        <w:widowControl w:val="0"/>
        <w:numPr>
          <w:ilvl w:val="0"/>
          <w:numId w:val="12"/>
        </w:numPr>
        <w:shd w:val="clear" w:color="auto" w:fill="D9D9D9" w:themeFill="background1" w:themeFillShade="D9"/>
        <w:autoSpaceDE w:val="0"/>
        <w:autoSpaceDN w:val="0"/>
        <w:spacing w:before="0" w:after="120" w:line="240" w:lineRule="auto"/>
        <w:ind w:right="13"/>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DO</w:t>
      </w:r>
      <w:r w:rsidRPr="0097041E">
        <w:rPr>
          <w:rFonts w:ascii="Arial" w:hAnsi="Arial" w:cs="Arial"/>
          <w:b/>
          <w:bCs/>
          <w:color w:val="0A2F41" w:themeColor="accent1" w:themeShade="80"/>
          <w:spacing w:val="-4"/>
          <w:sz w:val="24"/>
          <w:szCs w:val="24"/>
        </w:rPr>
        <w:t xml:space="preserve"> </w:t>
      </w:r>
      <w:r w:rsidRPr="0097041E">
        <w:rPr>
          <w:rFonts w:ascii="Arial" w:hAnsi="Arial" w:cs="Arial"/>
          <w:b/>
          <w:bCs/>
          <w:color w:val="0A2F41" w:themeColor="accent1" w:themeShade="80"/>
          <w:sz w:val="24"/>
          <w:szCs w:val="24"/>
        </w:rPr>
        <w:t>ENCAMINHAMENTO</w:t>
      </w:r>
      <w:r w:rsidRPr="0097041E">
        <w:rPr>
          <w:rFonts w:ascii="Arial" w:hAnsi="Arial" w:cs="Arial"/>
          <w:b/>
          <w:bCs/>
          <w:color w:val="0A2F41" w:themeColor="accent1" w:themeShade="80"/>
          <w:spacing w:val="-2"/>
          <w:sz w:val="24"/>
          <w:szCs w:val="24"/>
        </w:rPr>
        <w:t xml:space="preserve"> </w:t>
      </w:r>
      <w:r w:rsidRPr="0097041E">
        <w:rPr>
          <w:rFonts w:ascii="Arial" w:hAnsi="Arial" w:cs="Arial"/>
          <w:b/>
          <w:bCs/>
          <w:color w:val="0A2F41" w:themeColor="accent1" w:themeShade="80"/>
          <w:sz w:val="24"/>
          <w:szCs w:val="24"/>
        </w:rPr>
        <w:t>DA</w:t>
      </w:r>
      <w:r w:rsidRPr="0097041E">
        <w:rPr>
          <w:rFonts w:ascii="Arial" w:hAnsi="Arial" w:cs="Arial"/>
          <w:b/>
          <w:bCs/>
          <w:color w:val="0A2F41" w:themeColor="accent1" w:themeShade="80"/>
          <w:spacing w:val="-3"/>
          <w:sz w:val="24"/>
          <w:szCs w:val="24"/>
        </w:rPr>
        <w:t xml:space="preserve"> </w:t>
      </w:r>
      <w:r w:rsidRPr="0097041E">
        <w:rPr>
          <w:rFonts w:ascii="Arial" w:hAnsi="Arial" w:cs="Arial"/>
          <w:b/>
          <w:bCs/>
          <w:color w:val="0A2F41" w:themeColor="accent1" w:themeShade="80"/>
          <w:sz w:val="24"/>
          <w:szCs w:val="24"/>
        </w:rPr>
        <w:t>PROPOSTA</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VENCEDORA</w:t>
      </w:r>
    </w:p>
    <w:p w14:paraId="04A5033B" w14:textId="4E47795D" w:rsidR="0097041E" w:rsidRPr="0097041E" w:rsidRDefault="0097041E" w:rsidP="00EB51AA">
      <w:pPr>
        <w:pStyle w:val="PargrafodaLista"/>
        <w:widowControl w:val="0"/>
        <w:numPr>
          <w:ilvl w:val="1"/>
          <w:numId w:val="12"/>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 proposta final do licitante declarado vencedor deverá ser encaminhada no prazo de (2) duas horas ou mais caso neces</w:t>
      </w:r>
      <w:r w:rsidR="00977342">
        <w:rPr>
          <w:rFonts w:ascii="Arial" w:hAnsi="Arial" w:cs="Arial"/>
        </w:rPr>
        <w:t>site, a contar da solicitação da Pregoeira</w:t>
      </w:r>
      <w:r w:rsidRPr="0097041E">
        <w:rPr>
          <w:rFonts w:ascii="Arial" w:hAnsi="Arial" w:cs="Arial"/>
        </w:rPr>
        <w:t xml:space="preserve"> no sistema eletrônico e deverá conter os seguintes elementos: </w:t>
      </w:r>
    </w:p>
    <w:p w14:paraId="4979B40B" w14:textId="18F5D5A6" w:rsidR="0097041E" w:rsidRPr="0097041E" w:rsidRDefault="0097041E" w:rsidP="00EB51AA">
      <w:pPr>
        <w:pStyle w:val="PargrafodaLista"/>
        <w:widowControl w:val="0"/>
        <w:numPr>
          <w:ilvl w:val="2"/>
          <w:numId w:val="12"/>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Ser</w:t>
      </w:r>
      <w:r w:rsidRPr="0097041E">
        <w:rPr>
          <w:rFonts w:ascii="Arial" w:hAnsi="Arial" w:cs="Arial"/>
          <w:spacing w:val="-3"/>
        </w:rPr>
        <w:t xml:space="preserve"> </w:t>
      </w:r>
      <w:r w:rsidRPr="0097041E">
        <w:rPr>
          <w:rFonts w:ascii="Arial" w:hAnsi="Arial" w:cs="Arial"/>
        </w:rPr>
        <w:t>redigida</w:t>
      </w:r>
      <w:r w:rsidRPr="0097041E">
        <w:rPr>
          <w:rFonts w:ascii="Arial" w:hAnsi="Arial" w:cs="Arial"/>
          <w:spacing w:val="-3"/>
        </w:rPr>
        <w:t xml:space="preserve"> </w:t>
      </w:r>
      <w:r w:rsidRPr="0097041E">
        <w:rPr>
          <w:rFonts w:ascii="Arial" w:hAnsi="Arial" w:cs="Arial"/>
        </w:rPr>
        <w:t>em</w:t>
      </w:r>
      <w:r w:rsidRPr="0097041E">
        <w:rPr>
          <w:rFonts w:ascii="Arial" w:hAnsi="Arial" w:cs="Arial"/>
          <w:spacing w:val="-4"/>
        </w:rPr>
        <w:t xml:space="preserve"> </w:t>
      </w:r>
      <w:r w:rsidRPr="0097041E">
        <w:rPr>
          <w:rFonts w:ascii="Arial" w:hAnsi="Arial" w:cs="Arial"/>
        </w:rPr>
        <w:t>língua</w:t>
      </w:r>
      <w:r w:rsidRPr="0097041E">
        <w:rPr>
          <w:rFonts w:ascii="Arial" w:hAnsi="Arial" w:cs="Arial"/>
          <w:spacing w:val="-6"/>
        </w:rPr>
        <w:t xml:space="preserve"> </w:t>
      </w:r>
      <w:r w:rsidRPr="0097041E">
        <w:rPr>
          <w:rFonts w:ascii="Arial" w:hAnsi="Arial" w:cs="Arial"/>
        </w:rPr>
        <w:t>portuguesa,</w:t>
      </w:r>
      <w:r w:rsidRPr="0097041E">
        <w:rPr>
          <w:rFonts w:ascii="Arial" w:hAnsi="Arial" w:cs="Arial"/>
          <w:spacing w:val="-3"/>
        </w:rPr>
        <w:t xml:space="preserve"> </w:t>
      </w:r>
      <w:r w:rsidRPr="0097041E">
        <w:rPr>
          <w:rFonts w:ascii="Arial" w:hAnsi="Arial" w:cs="Arial"/>
        </w:rPr>
        <w:t>datilografada</w:t>
      </w:r>
      <w:r w:rsidRPr="0097041E">
        <w:rPr>
          <w:rFonts w:ascii="Arial" w:hAnsi="Arial" w:cs="Arial"/>
          <w:spacing w:val="-1"/>
        </w:rPr>
        <w:t xml:space="preserve"> </w:t>
      </w:r>
      <w:r w:rsidRPr="0097041E">
        <w:rPr>
          <w:rFonts w:ascii="Arial" w:hAnsi="Arial" w:cs="Arial"/>
        </w:rPr>
        <w:t>ou</w:t>
      </w:r>
      <w:r w:rsidRPr="0097041E">
        <w:rPr>
          <w:rFonts w:ascii="Arial" w:hAnsi="Arial" w:cs="Arial"/>
          <w:spacing w:val="-5"/>
        </w:rPr>
        <w:t xml:space="preserve"> </w:t>
      </w:r>
      <w:r w:rsidRPr="0097041E">
        <w:rPr>
          <w:rFonts w:ascii="Arial" w:hAnsi="Arial" w:cs="Arial"/>
        </w:rPr>
        <w:t>digitada,</w:t>
      </w:r>
      <w:r w:rsidRPr="0097041E">
        <w:rPr>
          <w:rFonts w:ascii="Arial" w:hAnsi="Arial" w:cs="Arial"/>
          <w:spacing w:val="-4"/>
        </w:rPr>
        <w:t xml:space="preserve"> </w:t>
      </w:r>
      <w:r w:rsidRPr="0097041E">
        <w:rPr>
          <w:rFonts w:ascii="Arial" w:hAnsi="Arial" w:cs="Arial"/>
        </w:rPr>
        <w:t>em</w:t>
      </w:r>
      <w:r w:rsidRPr="0097041E">
        <w:rPr>
          <w:rFonts w:ascii="Arial" w:hAnsi="Arial" w:cs="Arial"/>
          <w:spacing w:val="-6"/>
        </w:rPr>
        <w:t xml:space="preserve"> </w:t>
      </w:r>
      <w:r w:rsidRPr="0097041E">
        <w:rPr>
          <w:rFonts w:ascii="Arial" w:hAnsi="Arial" w:cs="Arial"/>
        </w:rPr>
        <w:t>uma</w:t>
      </w:r>
      <w:r w:rsidRPr="0097041E">
        <w:rPr>
          <w:rFonts w:ascii="Arial" w:hAnsi="Arial" w:cs="Arial"/>
          <w:spacing w:val="-4"/>
        </w:rPr>
        <w:t xml:space="preserve"> </w:t>
      </w:r>
      <w:r w:rsidRPr="0097041E">
        <w:rPr>
          <w:rFonts w:ascii="Arial" w:hAnsi="Arial" w:cs="Arial"/>
        </w:rPr>
        <w:t>via,</w:t>
      </w:r>
      <w:r w:rsidRPr="0097041E">
        <w:rPr>
          <w:rFonts w:ascii="Arial" w:hAnsi="Arial" w:cs="Arial"/>
          <w:spacing w:val="-3"/>
        </w:rPr>
        <w:t xml:space="preserve"> sem emendas</w:t>
      </w:r>
      <w:r w:rsidRPr="0097041E">
        <w:rPr>
          <w:rFonts w:ascii="Arial" w:hAnsi="Arial" w:cs="Arial"/>
        </w:rPr>
        <w:t>,</w:t>
      </w:r>
      <w:r w:rsidRPr="0097041E">
        <w:rPr>
          <w:rFonts w:ascii="Arial" w:hAnsi="Arial" w:cs="Arial"/>
          <w:spacing w:val="-5"/>
        </w:rPr>
        <w:t xml:space="preserve"> </w:t>
      </w:r>
      <w:r w:rsidRPr="0097041E">
        <w:rPr>
          <w:rFonts w:ascii="Arial" w:hAnsi="Arial" w:cs="Arial"/>
        </w:rPr>
        <w:t>rasuras,</w:t>
      </w:r>
      <w:r w:rsidRPr="0097041E">
        <w:rPr>
          <w:rFonts w:ascii="Arial" w:hAnsi="Arial" w:cs="Arial"/>
          <w:spacing w:val="-7"/>
        </w:rPr>
        <w:t xml:space="preserve"> </w:t>
      </w:r>
      <w:r w:rsidRPr="0097041E">
        <w:rPr>
          <w:rFonts w:ascii="Arial" w:hAnsi="Arial" w:cs="Arial"/>
        </w:rPr>
        <w:t>entrelinhas</w:t>
      </w:r>
      <w:r w:rsidRPr="0097041E">
        <w:rPr>
          <w:rFonts w:ascii="Arial" w:hAnsi="Arial" w:cs="Arial"/>
          <w:spacing w:val="-6"/>
        </w:rPr>
        <w:t xml:space="preserve"> </w:t>
      </w:r>
      <w:r w:rsidRPr="0097041E">
        <w:rPr>
          <w:rFonts w:ascii="Arial" w:hAnsi="Arial" w:cs="Arial"/>
        </w:rPr>
        <w:t>ou</w:t>
      </w:r>
      <w:r w:rsidRPr="0097041E">
        <w:rPr>
          <w:rFonts w:ascii="Arial" w:hAnsi="Arial" w:cs="Arial"/>
          <w:spacing w:val="-7"/>
        </w:rPr>
        <w:t xml:space="preserve"> </w:t>
      </w:r>
      <w:r w:rsidRPr="0097041E">
        <w:rPr>
          <w:rFonts w:ascii="Arial" w:hAnsi="Arial" w:cs="Arial"/>
        </w:rPr>
        <w:t>ressalvas,</w:t>
      </w:r>
      <w:r w:rsidRPr="0097041E">
        <w:rPr>
          <w:rFonts w:ascii="Arial" w:hAnsi="Arial" w:cs="Arial"/>
          <w:spacing w:val="-10"/>
        </w:rPr>
        <w:t xml:space="preserve"> </w:t>
      </w:r>
      <w:r w:rsidRPr="0097041E">
        <w:rPr>
          <w:rFonts w:ascii="Arial" w:hAnsi="Arial" w:cs="Arial"/>
        </w:rPr>
        <w:t>devendo</w:t>
      </w:r>
      <w:r w:rsidRPr="0097041E">
        <w:rPr>
          <w:rFonts w:ascii="Arial" w:hAnsi="Arial" w:cs="Arial"/>
          <w:spacing w:val="-6"/>
        </w:rPr>
        <w:t xml:space="preserve"> </w:t>
      </w:r>
      <w:r w:rsidRPr="0097041E">
        <w:rPr>
          <w:rFonts w:ascii="Arial" w:hAnsi="Arial" w:cs="Arial"/>
        </w:rPr>
        <w:t>a</w:t>
      </w:r>
      <w:r w:rsidRPr="0097041E">
        <w:rPr>
          <w:rFonts w:ascii="Arial" w:hAnsi="Arial" w:cs="Arial"/>
          <w:spacing w:val="-6"/>
        </w:rPr>
        <w:t xml:space="preserve"> </w:t>
      </w:r>
      <w:r w:rsidRPr="0097041E">
        <w:rPr>
          <w:rFonts w:ascii="Arial" w:hAnsi="Arial" w:cs="Arial"/>
        </w:rPr>
        <w:t>última</w:t>
      </w:r>
      <w:r w:rsidRPr="0097041E">
        <w:rPr>
          <w:rFonts w:ascii="Arial" w:hAnsi="Arial" w:cs="Arial"/>
          <w:spacing w:val="-6"/>
        </w:rPr>
        <w:t xml:space="preserve"> </w:t>
      </w:r>
      <w:r w:rsidRPr="0097041E">
        <w:rPr>
          <w:rFonts w:ascii="Arial" w:hAnsi="Arial" w:cs="Arial"/>
        </w:rPr>
        <w:t>folha</w:t>
      </w:r>
      <w:r w:rsidRPr="0097041E">
        <w:rPr>
          <w:rFonts w:ascii="Arial" w:hAnsi="Arial" w:cs="Arial"/>
          <w:spacing w:val="-8"/>
        </w:rPr>
        <w:t xml:space="preserve"> </w:t>
      </w:r>
      <w:r w:rsidRPr="0097041E">
        <w:rPr>
          <w:rFonts w:ascii="Arial" w:hAnsi="Arial" w:cs="Arial"/>
        </w:rPr>
        <w:t>ser</w:t>
      </w:r>
      <w:r w:rsidRPr="0097041E">
        <w:rPr>
          <w:rFonts w:ascii="Arial" w:hAnsi="Arial" w:cs="Arial"/>
          <w:spacing w:val="-9"/>
        </w:rPr>
        <w:t xml:space="preserve"> </w:t>
      </w:r>
      <w:r w:rsidRPr="0097041E">
        <w:rPr>
          <w:rFonts w:ascii="Arial" w:hAnsi="Arial" w:cs="Arial"/>
        </w:rPr>
        <w:t>assinada</w:t>
      </w:r>
      <w:r w:rsidRPr="0097041E">
        <w:rPr>
          <w:rFonts w:ascii="Arial" w:hAnsi="Arial" w:cs="Arial"/>
          <w:spacing w:val="-5"/>
        </w:rPr>
        <w:t xml:space="preserve"> </w:t>
      </w:r>
      <w:r w:rsidRPr="0097041E">
        <w:rPr>
          <w:rFonts w:ascii="Arial" w:hAnsi="Arial" w:cs="Arial"/>
        </w:rPr>
        <w:t>e</w:t>
      </w:r>
      <w:r w:rsidRPr="0097041E">
        <w:rPr>
          <w:rFonts w:ascii="Arial" w:hAnsi="Arial" w:cs="Arial"/>
          <w:spacing w:val="-7"/>
        </w:rPr>
        <w:t xml:space="preserve"> </w:t>
      </w:r>
      <w:r w:rsidRPr="0097041E">
        <w:rPr>
          <w:rFonts w:ascii="Arial" w:hAnsi="Arial" w:cs="Arial"/>
        </w:rPr>
        <w:t>as</w:t>
      </w:r>
      <w:r w:rsidRPr="0097041E">
        <w:rPr>
          <w:rFonts w:ascii="Arial" w:hAnsi="Arial" w:cs="Arial"/>
          <w:spacing w:val="-64"/>
        </w:rPr>
        <w:t xml:space="preserve">  </w:t>
      </w:r>
      <w:r w:rsidR="00D76A96">
        <w:rPr>
          <w:rFonts w:ascii="Arial" w:hAnsi="Arial" w:cs="Arial"/>
          <w:spacing w:val="-64"/>
        </w:rPr>
        <w:t xml:space="preserve">                                          </w:t>
      </w:r>
      <w:r w:rsidRPr="0097041E">
        <w:rPr>
          <w:rFonts w:ascii="Arial" w:hAnsi="Arial" w:cs="Arial"/>
        </w:rPr>
        <w:t>demais</w:t>
      </w:r>
      <w:r w:rsidRPr="0097041E">
        <w:rPr>
          <w:rFonts w:ascii="Arial" w:hAnsi="Arial" w:cs="Arial"/>
          <w:spacing w:val="-1"/>
        </w:rPr>
        <w:t xml:space="preserve"> </w:t>
      </w:r>
      <w:r w:rsidRPr="0097041E">
        <w:rPr>
          <w:rFonts w:ascii="Arial" w:hAnsi="Arial" w:cs="Arial"/>
        </w:rPr>
        <w:t>rubricadas</w:t>
      </w:r>
      <w:r w:rsidRPr="0097041E">
        <w:rPr>
          <w:rFonts w:ascii="Arial" w:hAnsi="Arial" w:cs="Arial"/>
          <w:spacing w:val="-3"/>
        </w:rPr>
        <w:t xml:space="preserve"> </w:t>
      </w:r>
      <w:r w:rsidRPr="0097041E">
        <w:rPr>
          <w:rFonts w:ascii="Arial" w:hAnsi="Arial" w:cs="Arial"/>
        </w:rPr>
        <w:t>pelo</w:t>
      </w:r>
      <w:r w:rsidRPr="0097041E">
        <w:rPr>
          <w:rFonts w:ascii="Arial" w:hAnsi="Arial" w:cs="Arial"/>
          <w:spacing w:val="4"/>
        </w:rPr>
        <w:t xml:space="preserve"> </w:t>
      </w:r>
      <w:r w:rsidRPr="0097041E">
        <w:rPr>
          <w:rFonts w:ascii="Arial" w:hAnsi="Arial" w:cs="Arial"/>
        </w:rPr>
        <w:t>licitante ou</w:t>
      </w:r>
      <w:r w:rsidRPr="0097041E">
        <w:rPr>
          <w:rFonts w:ascii="Arial" w:hAnsi="Arial" w:cs="Arial"/>
          <w:spacing w:val="-1"/>
        </w:rPr>
        <w:t xml:space="preserve"> </w:t>
      </w:r>
      <w:r w:rsidRPr="0097041E">
        <w:rPr>
          <w:rFonts w:ascii="Arial" w:hAnsi="Arial" w:cs="Arial"/>
        </w:rPr>
        <w:t>seu representante</w:t>
      </w:r>
      <w:r w:rsidRPr="0097041E">
        <w:rPr>
          <w:rFonts w:ascii="Arial" w:hAnsi="Arial" w:cs="Arial"/>
          <w:spacing w:val="1"/>
        </w:rPr>
        <w:t xml:space="preserve"> </w:t>
      </w:r>
      <w:r w:rsidRPr="0097041E">
        <w:rPr>
          <w:rFonts w:ascii="Arial" w:hAnsi="Arial" w:cs="Arial"/>
        </w:rPr>
        <w:t>legal;</w:t>
      </w:r>
    </w:p>
    <w:p w14:paraId="5CFCDA05" w14:textId="77777777" w:rsidR="0097041E" w:rsidRPr="0097041E" w:rsidRDefault="0097041E" w:rsidP="00EB51AA">
      <w:pPr>
        <w:pStyle w:val="PargrafodaLista"/>
        <w:widowControl w:val="0"/>
        <w:numPr>
          <w:ilvl w:val="2"/>
          <w:numId w:val="12"/>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Conter</w:t>
      </w:r>
      <w:r w:rsidRPr="0097041E">
        <w:rPr>
          <w:rFonts w:ascii="Arial" w:hAnsi="Arial" w:cs="Arial"/>
          <w:spacing w:val="-12"/>
        </w:rPr>
        <w:t xml:space="preserve"> </w:t>
      </w:r>
      <w:r w:rsidRPr="0097041E">
        <w:rPr>
          <w:rFonts w:ascii="Arial" w:hAnsi="Arial" w:cs="Arial"/>
        </w:rPr>
        <w:t>a indicação</w:t>
      </w:r>
      <w:r w:rsidRPr="0097041E">
        <w:rPr>
          <w:rFonts w:ascii="Arial" w:hAnsi="Arial" w:cs="Arial"/>
          <w:spacing w:val="-3"/>
        </w:rPr>
        <w:t xml:space="preserve"> </w:t>
      </w:r>
      <w:r w:rsidRPr="0097041E">
        <w:rPr>
          <w:rFonts w:ascii="Arial" w:hAnsi="Arial" w:cs="Arial"/>
        </w:rPr>
        <w:t>do</w:t>
      </w:r>
      <w:r w:rsidRPr="0097041E">
        <w:rPr>
          <w:rFonts w:ascii="Arial" w:hAnsi="Arial" w:cs="Arial"/>
          <w:spacing w:val="-7"/>
        </w:rPr>
        <w:t xml:space="preserve"> </w:t>
      </w:r>
      <w:r w:rsidRPr="0097041E">
        <w:rPr>
          <w:rFonts w:ascii="Arial" w:hAnsi="Arial" w:cs="Arial"/>
        </w:rPr>
        <w:t>banco,</w:t>
      </w:r>
      <w:r w:rsidRPr="0097041E">
        <w:rPr>
          <w:rFonts w:ascii="Arial" w:hAnsi="Arial" w:cs="Arial"/>
          <w:spacing w:val="-5"/>
        </w:rPr>
        <w:t xml:space="preserve"> </w:t>
      </w:r>
      <w:r w:rsidRPr="0097041E">
        <w:rPr>
          <w:rFonts w:ascii="Arial" w:hAnsi="Arial" w:cs="Arial"/>
        </w:rPr>
        <w:t>número</w:t>
      </w:r>
      <w:r w:rsidRPr="0097041E">
        <w:rPr>
          <w:rFonts w:ascii="Arial" w:hAnsi="Arial" w:cs="Arial"/>
          <w:spacing w:val="-6"/>
        </w:rPr>
        <w:t xml:space="preserve"> </w:t>
      </w:r>
      <w:r w:rsidRPr="0097041E">
        <w:rPr>
          <w:rFonts w:ascii="Arial" w:hAnsi="Arial" w:cs="Arial"/>
        </w:rPr>
        <w:t>da</w:t>
      </w:r>
      <w:r w:rsidRPr="0097041E">
        <w:rPr>
          <w:rFonts w:ascii="Arial" w:hAnsi="Arial" w:cs="Arial"/>
          <w:spacing w:val="-2"/>
        </w:rPr>
        <w:t xml:space="preserve"> </w:t>
      </w:r>
      <w:r w:rsidRPr="0097041E">
        <w:rPr>
          <w:rFonts w:ascii="Arial" w:hAnsi="Arial" w:cs="Arial"/>
        </w:rPr>
        <w:t>conta</w:t>
      </w:r>
      <w:r w:rsidRPr="0097041E">
        <w:rPr>
          <w:rFonts w:ascii="Arial" w:hAnsi="Arial" w:cs="Arial"/>
          <w:spacing w:val="-3"/>
        </w:rPr>
        <w:t xml:space="preserve"> </w:t>
      </w:r>
      <w:r w:rsidRPr="0097041E">
        <w:rPr>
          <w:rFonts w:ascii="Arial" w:hAnsi="Arial" w:cs="Arial"/>
        </w:rPr>
        <w:t>e</w:t>
      </w:r>
      <w:r w:rsidRPr="0097041E">
        <w:rPr>
          <w:rFonts w:ascii="Arial" w:hAnsi="Arial" w:cs="Arial"/>
          <w:spacing w:val="-6"/>
        </w:rPr>
        <w:t xml:space="preserve"> </w:t>
      </w:r>
      <w:r w:rsidRPr="0097041E">
        <w:rPr>
          <w:rFonts w:ascii="Arial" w:hAnsi="Arial" w:cs="Arial"/>
        </w:rPr>
        <w:t>agência</w:t>
      </w:r>
      <w:r w:rsidRPr="0097041E">
        <w:rPr>
          <w:rFonts w:ascii="Arial" w:hAnsi="Arial" w:cs="Arial"/>
          <w:spacing w:val="-6"/>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licitante</w:t>
      </w:r>
      <w:r w:rsidRPr="0097041E">
        <w:rPr>
          <w:rFonts w:ascii="Arial" w:hAnsi="Arial" w:cs="Arial"/>
          <w:spacing w:val="-5"/>
        </w:rPr>
        <w:t xml:space="preserve"> </w:t>
      </w:r>
      <w:r w:rsidRPr="0097041E">
        <w:rPr>
          <w:rFonts w:ascii="Arial" w:hAnsi="Arial" w:cs="Arial"/>
        </w:rPr>
        <w:t>vencedor,</w:t>
      </w:r>
      <w:r w:rsidRPr="0097041E">
        <w:rPr>
          <w:rFonts w:ascii="Arial" w:hAnsi="Arial" w:cs="Arial"/>
          <w:spacing w:val="-64"/>
        </w:rPr>
        <w:t xml:space="preserve"> </w:t>
      </w:r>
      <w:r w:rsidRPr="0097041E">
        <w:rPr>
          <w:rFonts w:ascii="Arial" w:hAnsi="Arial" w:cs="Arial"/>
        </w:rPr>
        <w:t>para</w:t>
      </w:r>
      <w:r w:rsidRPr="0097041E">
        <w:rPr>
          <w:rFonts w:ascii="Arial" w:hAnsi="Arial" w:cs="Arial"/>
          <w:spacing w:val="-1"/>
        </w:rPr>
        <w:t xml:space="preserve"> </w:t>
      </w:r>
      <w:r w:rsidRPr="0097041E">
        <w:rPr>
          <w:rFonts w:ascii="Arial" w:hAnsi="Arial" w:cs="Arial"/>
        </w:rPr>
        <w:t>fins</w:t>
      </w:r>
      <w:r w:rsidRPr="0097041E">
        <w:rPr>
          <w:rFonts w:ascii="Arial" w:hAnsi="Arial" w:cs="Arial"/>
          <w:spacing w:val="-6"/>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pagamento;</w:t>
      </w:r>
    </w:p>
    <w:p w14:paraId="6B44CB5A" w14:textId="77777777" w:rsidR="0097041E" w:rsidRPr="0097041E" w:rsidRDefault="0097041E" w:rsidP="00EB51AA">
      <w:pPr>
        <w:pStyle w:val="PargrafodaLista"/>
        <w:widowControl w:val="0"/>
        <w:numPr>
          <w:ilvl w:val="1"/>
          <w:numId w:val="12"/>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w:t>
      </w:r>
      <w:r w:rsidRPr="0097041E">
        <w:rPr>
          <w:rFonts w:ascii="Arial" w:hAnsi="Arial" w:cs="Arial"/>
          <w:spacing w:val="1"/>
        </w:rPr>
        <w:t xml:space="preserve"> </w:t>
      </w:r>
      <w:r w:rsidRPr="0097041E">
        <w:rPr>
          <w:rFonts w:ascii="Arial" w:hAnsi="Arial" w:cs="Arial"/>
        </w:rPr>
        <w:t>proposta</w:t>
      </w:r>
      <w:r w:rsidRPr="0097041E">
        <w:rPr>
          <w:rFonts w:ascii="Arial" w:hAnsi="Arial" w:cs="Arial"/>
          <w:spacing w:val="1"/>
        </w:rPr>
        <w:t xml:space="preserve"> </w:t>
      </w:r>
      <w:r w:rsidRPr="0097041E">
        <w:rPr>
          <w:rFonts w:ascii="Arial" w:hAnsi="Arial" w:cs="Arial"/>
        </w:rPr>
        <w:t>final</w:t>
      </w:r>
      <w:r w:rsidRPr="0097041E">
        <w:rPr>
          <w:rFonts w:ascii="Arial" w:hAnsi="Arial" w:cs="Arial"/>
          <w:spacing w:val="1"/>
        </w:rPr>
        <w:t xml:space="preserve"> </w:t>
      </w:r>
      <w:r w:rsidRPr="0097041E">
        <w:rPr>
          <w:rFonts w:ascii="Arial" w:hAnsi="Arial" w:cs="Arial"/>
        </w:rPr>
        <w:t>deverá</w:t>
      </w:r>
      <w:r w:rsidRPr="0097041E">
        <w:rPr>
          <w:rFonts w:ascii="Arial" w:hAnsi="Arial" w:cs="Arial"/>
          <w:spacing w:val="1"/>
        </w:rPr>
        <w:t xml:space="preserve"> </w:t>
      </w:r>
      <w:r w:rsidRPr="0097041E">
        <w:rPr>
          <w:rFonts w:ascii="Arial" w:hAnsi="Arial" w:cs="Arial"/>
        </w:rPr>
        <w:t>ser</w:t>
      </w:r>
      <w:r w:rsidRPr="0097041E">
        <w:rPr>
          <w:rFonts w:ascii="Arial" w:hAnsi="Arial" w:cs="Arial"/>
          <w:spacing w:val="1"/>
        </w:rPr>
        <w:t xml:space="preserve"> </w:t>
      </w:r>
      <w:r w:rsidRPr="0097041E">
        <w:rPr>
          <w:rFonts w:ascii="Arial" w:hAnsi="Arial" w:cs="Arial"/>
        </w:rPr>
        <w:t>documentada</w:t>
      </w:r>
      <w:r w:rsidRPr="0097041E">
        <w:rPr>
          <w:rFonts w:ascii="Arial" w:hAnsi="Arial" w:cs="Arial"/>
          <w:spacing w:val="1"/>
        </w:rPr>
        <w:t xml:space="preserve"> </w:t>
      </w:r>
      <w:r w:rsidRPr="0097041E">
        <w:rPr>
          <w:rFonts w:ascii="Arial" w:hAnsi="Arial" w:cs="Arial"/>
        </w:rPr>
        <w:t>nos</w:t>
      </w:r>
      <w:r w:rsidRPr="0097041E">
        <w:rPr>
          <w:rFonts w:ascii="Arial" w:hAnsi="Arial" w:cs="Arial"/>
          <w:spacing w:val="1"/>
        </w:rPr>
        <w:t xml:space="preserve"> </w:t>
      </w:r>
      <w:r w:rsidRPr="0097041E">
        <w:rPr>
          <w:rFonts w:ascii="Arial" w:hAnsi="Arial" w:cs="Arial"/>
        </w:rPr>
        <w:t>autos</w:t>
      </w:r>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será</w:t>
      </w:r>
      <w:r w:rsidRPr="0097041E">
        <w:rPr>
          <w:rFonts w:ascii="Arial" w:hAnsi="Arial" w:cs="Arial"/>
          <w:spacing w:val="1"/>
        </w:rPr>
        <w:t xml:space="preserve"> </w:t>
      </w:r>
      <w:r w:rsidRPr="0097041E">
        <w:rPr>
          <w:rFonts w:ascii="Arial" w:hAnsi="Arial" w:cs="Arial"/>
        </w:rPr>
        <w:t>levada</w:t>
      </w:r>
      <w:r w:rsidRPr="0097041E">
        <w:rPr>
          <w:rFonts w:ascii="Arial" w:hAnsi="Arial" w:cs="Arial"/>
          <w:spacing w:val="1"/>
        </w:rPr>
        <w:t xml:space="preserve"> </w:t>
      </w:r>
      <w:r w:rsidRPr="0097041E">
        <w:rPr>
          <w:rFonts w:ascii="Arial" w:hAnsi="Arial" w:cs="Arial"/>
        </w:rPr>
        <w:t>em</w:t>
      </w:r>
      <w:r w:rsidRPr="0097041E">
        <w:rPr>
          <w:rFonts w:ascii="Arial" w:hAnsi="Arial" w:cs="Arial"/>
          <w:spacing w:val="1"/>
        </w:rPr>
        <w:t xml:space="preserve"> </w:t>
      </w:r>
      <w:r w:rsidRPr="0097041E">
        <w:rPr>
          <w:rFonts w:ascii="Arial" w:hAnsi="Arial" w:cs="Arial"/>
        </w:rPr>
        <w:t xml:space="preserve">consideração no decorrer da execução do contrato e aplicação de eventual sanção à </w:t>
      </w:r>
      <w:r w:rsidRPr="0097041E">
        <w:rPr>
          <w:rFonts w:ascii="Arial" w:hAnsi="Arial" w:cs="Arial"/>
          <w:spacing w:val="-64"/>
        </w:rPr>
        <w:t xml:space="preserve">    </w:t>
      </w:r>
      <w:proofErr w:type="gramStart"/>
      <w:r w:rsidRPr="0097041E">
        <w:rPr>
          <w:rFonts w:ascii="Arial" w:hAnsi="Arial" w:cs="Arial"/>
          <w:spacing w:val="-64"/>
        </w:rPr>
        <w:t xml:space="preserve"> </w:t>
      </w:r>
      <w:r w:rsidRPr="0097041E">
        <w:rPr>
          <w:rFonts w:ascii="Arial" w:hAnsi="Arial" w:cs="Arial"/>
        </w:rPr>
        <w:t>Contratada</w:t>
      </w:r>
      <w:proofErr w:type="gramEnd"/>
      <w:r w:rsidRPr="0097041E">
        <w:rPr>
          <w:rFonts w:ascii="Arial" w:hAnsi="Arial" w:cs="Arial"/>
        </w:rPr>
        <w:t>,</w:t>
      </w:r>
      <w:r w:rsidRPr="0097041E">
        <w:rPr>
          <w:rFonts w:ascii="Arial" w:hAnsi="Arial" w:cs="Arial"/>
          <w:spacing w:val="-4"/>
        </w:rPr>
        <w:t xml:space="preserve"> </w:t>
      </w:r>
      <w:r w:rsidRPr="0097041E">
        <w:rPr>
          <w:rFonts w:ascii="Arial" w:hAnsi="Arial" w:cs="Arial"/>
        </w:rPr>
        <w:t>se</w:t>
      </w:r>
      <w:r w:rsidRPr="0097041E">
        <w:rPr>
          <w:rFonts w:ascii="Arial" w:hAnsi="Arial" w:cs="Arial"/>
          <w:spacing w:val="-2"/>
        </w:rPr>
        <w:t xml:space="preserve"> </w:t>
      </w:r>
      <w:r w:rsidRPr="0097041E">
        <w:rPr>
          <w:rFonts w:ascii="Arial" w:hAnsi="Arial" w:cs="Arial"/>
        </w:rPr>
        <w:t>for o</w:t>
      </w:r>
      <w:r w:rsidRPr="0097041E">
        <w:rPr>
          <w:rFonts w:ascii="Arial" w:hAnsi="Arial" w:cs="Arial"/>
          <w:spacing w:val="2"/>
        </w:rPr>
        <w:t xml:space="preserve"> </w:t>
      </w:r>
      <w:r w:rsidRPr="0097041E">
        <w:rPr>
          <w:rFonts w:ascii="Arial" w:hAnsi="Arial" w:cs="Arial"/>
        </w:rPr>
        <w:t>caso;</w:t>
      </w:r>
    </w:p>
    <w:p w14:paraId="493A3E38" w14:textId="77777777" w:rsidR="0097041E" w:rsidRPr="0097041E" w:rsidRDefault="0097041E" w:rsidP="00EB51AA">
      <w:pPr>
        <w:pStyle w:val="PargrafodaLista"/>
        <w:widowControl w:val="0"/>
        <w:numPr>
          <w:ilvl w:val="2"/>
          <w:numId w:val="12"/>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Todas as especificações do objeto contidas na proposta, tais como marca,</w:t>
      </w:r>
      <w:r w:rsidRPr="0097041E">
        <w:rPr>
          <w:rFonts w:ascii="Arial" w:hAnsi="Arial" w:cs="Arial"/>
          <w:spacing w:val="1"/>
        </w:rPr>
        <w:t xml:space="preserve"> </w:t>
      </w:r>
      <w:r w:rsidRPr="0097041E">
        <w:rPr>
          <w:rFonts w:ascii="Arial" w:hAnsi="Arial" w:cs="Arial"/>
        </w:rPr>
        <w:t>modelo,</w:t>
      </w:r>
      <w:r w:rsidRPr="0097041E">
        <w:rPr>
          <w:rFonts w:ascii="Arial" w:hAnsi="Arial" w:cs="Arial"/>
          <w:spacing w:val="-4"/>
        </w:rPr>
        <w:t xml:space="preserve"> </w:t>
      </w:r>
      <w:r w:rsidRPr="0097041E">
        <w:rPr>
          <w:rFonts w:ascii="Arial" w:hAnsi="Arial" w:cs="Arial"/>
        </w:rPr>
        <w:t>tipo,</w:t>
      </w:r>
      <w:r w:rsidRPr="0097041E">
        <w:rPr>
          <w:rFonts w:ascii="Arial" w:hAnsi="Arial" w:cs="Arial"/>
          <w:spacing w:val="-2"/>
        </w:rPr>
        <w:t xml:space="preserve"> </w:t>
      </w:r>
      <w:r w:rsidRPr="0097041E">
        <w:rPr>
          <w:rFonts w:ascii="Arial" w:hAnsi="Arial" w:cs="Arial"/>
        </w:rPr>
        <w:t>fabricante</w:t>
      </w:r>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procedência,</w:t>
      </w:r>
      <w:r w:rsidRPr="0097041E">
        <w:rPr>
          <w:rFonts w:ascii="Arial" w:hAnsi="Arial" w:cs="Arial"/>
          <w:spacing w:val="5"/>
        </w:rPr>
        <w:t xml:space="preserve"> </w:t>
      </w:r>
      <w:r w:rsidRPr="0097041E">
        <w:rPr>
          <w:rFonts w:ascii="Arial" w:hAnsi="Arial" w:cs="Arial"/>
        </w:rPr>
        <w:t>vinculam a Contratada;</w:t>
      </w:r>
    </w:p>
    <w:p w14:paraId="5A71D45E" w14:textId="77777777" w:rsidR="0097041E" w:rsidRPr="0097041E" w:rsidRDefault="0097041E" w:rsidP="00EB51AA">
      <w:pPr>
        <w:pStyle w:val="PargrafodaLista"/>
        <w:widowControl w:val="0"/>
        <w:numPr>
          <w:ilvl w:val="1"/>
          <w:numId w:val="12"/>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Os preços deverão ser expressos em moeda corrente nacional, o valor unitário</w:t>
      </w:r>
      <w:r w:rsidRPr="0097041E">
        <w:rPr>
          <w:rFonts w:ascii="Arial" w:hAnsi="Arial" w:cs="Arial"/>
          <w:spacing w:val="1"/>
        </w:rPr>
        <w:t xml:space="preserve"> </w:t>
      </w:r>
      <w:r w:rsidRPr="0097041E">
        <w:rPr>
          <w:rFonts w:ascii="Arial" w:hAnsi="Arial" w:cs="Arial"/>
          <w:spacing w:val="-1"/>
        </w:rPr>
        <w:t>e</w:t>
      </w:r>
      <w:r w:rsidRPr="0097041E">
        <w:rPr>
          <w:rFonts w:ascii="Arial" w:hAnsi="Arial" w:cs="Arial"/>
          <w:spacing w:val="-15"/>
        </w:rPr>
        <w:t xml:space="preserve"> </w:t>
      </w:r>
      <w:r w:rsidRPr="0097041E">
        <w:rPr>
          <w:rFonts w:ascii="Arial" w:hAnsi="Arial" w:cs="Arial"/>
          <w:spacing w:val="-1"/>
        </w:rPr>
        <w:t>o</w:t>
      </w:r>
      <w:r w:rsidRPr="0097041E">
        <w:rPr>
          <w:rFonts w:ascii="Arial" w:hAnsi="Arial" w:cs="Arial"/>
          <w:spacing w:val="-16"/>
        </w:rPr>
        <w:t xml:space="preserve"> </w:t>
      </w:r>
      <w:r w:rsidRPr="0097041E">
        <w:rPr>
          <w:rFonts w:ascii="Arial" w:hAnsi="Arial" w:cs="Arial"/>
          <w:spacing w:val="-1"/>
        </w:rPr>
        <w:t>valor</w:t>
      </w:r>
      <w:r w:rsidRPr="0097041E">
        <w:rPr>
          <w:rFonts w:ascii="Arial" w:hAnsi="Arial" w:cs="Arial"/>
          <w:spacing w:val="-17"/>
        </w:rPr>
        <w:t xml:space="preserve"> </w:t>
      </w:r>
      <w:r w:rsidRPr="0097041E">
        <w:rPr>
          <w:rFonts w:ascii="Arial" w:hAnsi="Arial" w:cs="Arial"/>
          <w:spacing w:val="-1"/>
        </w:rPr>
        <w:t>global</w:t>
      </w:r>
      <w:r w:rsidRPr="0097041E">
        <w:rPr>
          <w:rFonts w:ascii="Arial" w:hAnsi="Arial" w:cs="Arial"/>
          <w:spacing w:val="-16"/>
        </w:rPr>
        <w:t xml:space="preserve"> </w:t>
      </w:r>
      <w:r w:rsidRPr="0097041E">
        <w:rPr>
          <w:rFonts w:ascii="Arial" w:hAnsi="Arial" w:cs="Arial"/>
          <w:spacing w:val="-1"/>
        </w:rPr>
        <w:t>em</w:t>
      </w:r>
      <w:r w:rsidRPr="0097041E">
        <w:rPr>
          <w:rFonts w:ascii="Arial" w:hAnsi="Arial" w:cs="Arial"/>
          <w:spacing w:val="-15"/>
        </w:rPr>
        <w:t xml:space="preserve"> </w:t>
      </w:r>
      <w:r w:rsidRPr="0097041E">
        <w:rPr>
          <w:rFonts w:ascii="Arial" w:hAnsi="Arial" w:cs="Arial"/>
          <w:spacing w:val="-1"/>
        </w:rPr>
        <w:t>algarismos</w:t>
      </w:r>
      <w:r w:rsidRPr="0097041E">
        <w:rPr>
          <w:rFonts w:ascii="Arial" w:hAnsi="Arial" w:cs="Arial"/>
          <w:spacing w:val="-18"/>
        </w:rPr>
        <w:t xml:space="preserve"> </w:t>
      </w:r>
      <w:r w:rsidRPr="0097041E">
        <w:rPr>
          <w:rFonts w:ascii="Arial" w:hAnsi="Arial" w:cs="Arial"/>
        </w:rPr>
        <w:t>e</w:t>
      </w:r>
      <w:r w:rsidRPr="0097041E">
        <w:rPr>
          <w:rFonts w:ascii="Arial" w:hAnsi="Arial" w:cs="Arial"/>
          <w:spacing w:val="-16"/>
        </w:rPr>
        <w:t xml:space="preserve"> </w:t>
      </w:r>
      <w:r w:rsidRPr="0097041E">
        <w:rPr>
          <w:rFonts w:ascii="Arial" w:hAnsi="Arial" w:cs="Arial"/>
        </w:rPr>
        <w:t>por</w:t>
      </w:r>
      <w:r w:rsidRPr="0097041E">
        <w:rPr>
          <w:rFonts w:ascii="Arial" w:hAnsi="Arial" w:cs="Arial"/>
          <w:spacing w:val="-17"/>
        </w:rPr>
        <w:t xml:space="preserve"> </w:t>
      </w:r>
      <w:r w:rsidRPr="0097041E">
        <w:rPr>
          <w:rFonts w:ascii="Arial" w:hAnsi="Arial" w:cs="Arial"/>
        </w:rPr>
        <w:t>extenso;</w:t>
      </w:r>
    </w:p>
    <w:p w14:paraId="5BECF4CF" w14:textId="26D2668C" w:rsidR="0097041E" w:rsidRPr="0097041E" w:rsidRDefault="0097041E" w:rsidP="00EB51AA">
      <w:pPr>
        <w:pStyle w:val="PargrafodaLista"/>
        <w:widowControl w:val="0"/>
        <w:numPr>
          <w:ilvl w:val="2"/>
          <w:numId w:val="12"/>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Ocorrendo</w:t>
      </w:r>
      <w:r w:rsidRPr="0097041E">
        <w:rPr>
          <w:rFonts w:ascii="Arial" w:hAnsi="Arial" w:cs="Arial"/>
          <w:spacing w:val="-5"/>
        </w:rPr>
        <w:t xml:space="preserve"> </w:t>
      </w:r>
      <w:r w:rsidRPr="0097041E">
        <w:rPr>
          <w:rFonts w:ascii="Arial" w:hAnsi="Arial" w:cs="Arial"/>
        </w:rPr>
        <w:t>divergência</w:t>
      </w:r>
      <w:r w:rsidRPr="0097041E">
        <w:rPr>
          <w:rFonts w:ascii="Arial" w:hAnsi="Arial" w:cs="Arial"/>
          <w:spacing w:val="-13"/>
        </w:rPr>
        <w:t xml:space="preserve"> </w:t>
      </w:r>
      <w:r w:rsidRPr="0097041E">
        <w:rPr>
          <w:rFonts w:ascii="Arial" w:hAnsi="Arial" w:cs="Arial"/>
        </w:rPr>
        <w:t>entre</w:t>
      </w:r>
      <w:r w:rsidRPr="0097041E">
        <w:rPr>
          <w:rFonts w:ascii="Arial" w:hAnsi="Arial" w:cs="Arial"/>
          <w:spacing w:val="-10"/>
        </w:rPr>
        <w:t xml:space="preserve"> </w:t>
      </w:r>
      <w:r w:rsidRPr="0097041E">
        <w:rPr>
          <w:rFonts w:ascii="Arial" w:hAnsi="Arial" w:cs="Arial"/>
        </w:rPr>
        <w:t>os</w:t>
      </w:r>
      <w:r w:rsidRPr="0097041E">
        <w:rPr>
          <w:rFonts w:ascii="Arial" w:hAnsi="Arial" w:cs="Arial"/>
          <w:spacing w:val="-10"/>
        </w:rPr>
        <w:t xml:space="preserve"> </w:t>
      </w:r>
      <w:r w:rsidRPr="0097041E">
        <w:rPr>
          <w:rFonts w:ascii="Arial" w:hAnsi="Arial" w:cs="Arial"/>
        </w:rPr>
        <w:t>preços</w:t>
      </w:r>
      <w:r w:rsidRPr="0097041E">
        <w:rPr>
          <w:rFonts w:ascii="Arial" w:hAnsi="Arial" w:cs="Arial"/>
          <w:spacing w:val="-9"/>
        </w:rPr>
        <w:t xml:space="preserve"> </w:t>
      </w:r>
      <w:r w:rsidRPr="0097041E">
        <w:rPr>
          <w:rFonts w:ascii="Arial" w:hAnsi="Arial" w:cs="Arial"/>
        </w:rPr>
        <w:t>unitários</w:t>
      </w:r>
      <w:r w:rsidRPr="0097041E">
        <w:rPr>
          <w:rFonts w:ascii="Arial" w:hAnsi="Arial" w:cs="Arial"/>
          <w:spacing w:val="-11"/>
        </w:rPr>
        <w:t xml:space="preserve"> </w:t>
      </w:r>
      <w:r w:rsidRPr="0097041E">
        <w:rPr>
          <w:rFonts w:ascii="Arial" w:hAnsi="Arial" w:cs="Arial"/>
        </w:rPr>
        <w:t>e</w:t>
      </w:r>
      <w:r w:rsidRPr="0097041E">
        <w:rPr>
          <w:rFonts w:ascii="Arial" w:hAnsi="Arial" w:cs="Arial"/>
          <w:spacing w:val="-11"/>
        </w:rPr>
        <w:t xml:space="preserve"> </w:t>
      </w:r>
      <w:r w:rsidRPr="0097041E">
        <w:rPr>
          <w:rFonts w:ascii="Arial" w:hAnsi="Arial" w:cs="Arial"/>
        </w:rPr>
        <w:t>o</w:t>
      </w:r>
      <w:r w:rsidRPr="0097041E">
        <w:rPr>
          <w:rFonts w:ascii="Arial" w:hAnsi="Arial" w:cs="Arial"/>
          <w:spacing w:val="-9"/>
        </w:rPr>
        <w:t xml:space="preserve"> </w:t>
      </w:r>
      <w:r w:rsidRPr="0097041E">
        <w:rPr>
          <w:rFonts w:ascii="Arial" w:hAnsi="Arial" w:cs="Arial"/>
        </w:rPr>
        <w:t>preço</w:t>
      </w:r>
      <w:r w:rsidRPr="0097041E">
        <w:rPr>
          <w:rFonts w:ascii="Arial" w:hAnsi="Arial" w:cs="Arial"/>
          <w:spacing w:val="-8"/>
        </w:rPr>
        <w:t xml:space="preserve"> </w:t>
      </w:r>
      <w:r w:rsidRPr="0097041E">
        <w:rPr>
          <w:rFonts w:ascii="Arial" w:hAnsi="Arial" w:cs="Arial"/>
        </w:rPr>
        <w:t>global,</w:t>
      </w:r>
      <w:r w:rsidRPr="0097041E">
        <w:rPr>
          <w:rFonts w:ascii="Arial" w:hAnsi="Arial" w:cs="Arial"/>
          <w:spacing w:val="-9"/>
        </w:rPr>
        <w:t xml:space="preserve"> </w:t>
      </w:r>
      <w:r w:rsidRPr="0097041E">
        <w:rPr>
          <w:rFonts w:ascii="Arial" w:hAnsi="Arial" w:cs="Arial"/>
        </w:rPr>
        <w:t>prevalecerão</w:t>
      </w:r>
      <w:r w:rsidRPr="0097041E">
        <w:rPr>
          <w:rFonts w:ascii="Arial" w:hAnsi="Arial" w:cs="Arial"/>
          <w:spacing w:val="-64"/>
        </w:rPr>
        <w:t xml:space="preserve">  </w:t>
      </w:r>
      <w:r w:rsidR="00D76A96">
        <w:rPr>
          <w:rFonts w:ascii="Arial" w:hAnsi="Arial" w:cs="Arial"/>
          <w:spacing w:val="-64"/>
        </w:rPr>
        <w:t xml:space="preserve">                                                 </w:t>
      </w:r>
      <w:r w:rsidRPr="0097041E">
        <w:rPr>
          <w:rFonts w:ascii="Arial" w:hAnsi="Arial" w:cs="Arial"/>
        </w:rPr>
        <w:t>os</w:t>
      </w:r>
      <w:r w:rsidRPr="0097041E">
        <w:rPr>
          <w:rFonts w:ascii="Arial" w:hAnsi="Arial" w:cs="Arial"/>
          <w:spacing w:val="1"/>
        </w:rPr>
        <w:t xml:space="preserve"> </w:t>
      </w:r>
      <w:r w:rsidRPr="0097041E">
        <w:rPr>
          <w:rFonts w:ascii="Arial" w:hAnsi="Arial" w:cs="Arial"/>
        </w:rPr>
        <w:t>primeiros;</w:t>
      </w:r>
      <w:r w:rsidRPr="0097041E">
        <w:rPr>
          <w:rFonts w:ascii="Arial" w:hAnsi="Arial" w:cs="Arial"/>
          <w:spacing w:val="1"/>
        </w:rPr>
        <w:t xml:space="preserve"> </w:t>
      </w:r>
      <w:r w:rsidRPr="0097041E">
        <w:rPr>
          <w:rFonts w:ascii="Arial" w:hAnsi="Arial" w:cs="Arial"/>
        </w:rPr>
        <w:t>no</w:t>
      </w:r>
      <w:r w:rsidRPr="0097041E">
        <w:rPr>
          <w:rFonts w:ascii="Arial" w:hAnsi="Arial" w:cs="Arial"/>
          <w:spacing w:val="1"/>
        </w:rPr>
        <w:t xml:space="preserve"> </w:t>
      </w:r>
      <w:r w:rsidRPr="0097041E">
        <w:rPr>
          <w:rFonts w:ascii="Arial" w:hAnsi="Arial" w:cs="Arial"/>
        </w:rPr>
        <w:t>caso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divergência</w:t>
      </w:r>
      <w:r w:rsidRPr="0097041E">
        <w:rPr>
          <w:rFonts w:ascii="Arial" w:hAnsi="Arial" w:cs="Arial"/>
          <w:spacing w:val="1"/>
        </w:rPr>
        <w:t xml:space="preserve"> </w:t>
      </w:r>
      <w:r w:rsidRPr="0097041E">
        <w:rPr>
          <w:rFonts w:ascii="Arial" w:hAnsi="Arial" w:cs="Arial"/>
        </w:rPr>
        <w:t>entre</w:t>
      </w:r>
      <w:r w:rsidRPr="0097041E">
        <w:rPr>
          <w:rFonts w:ascii="Arial" w:hAnsi="Arial" w:cs="Arial"/>
          <w:spacing w:val="1"/>
        </w:rPr>
        <w:t xml:space="preserve"> </w:t>
      </w:r>
      <w:r w:rsidRPr="0097041E">
        <w:rPr>
          <w:rFonts w:ascii="Arial" w:hAnsi="Arial" w:cs="Arial"/>
        </w:rPr>
        <w:t>os</w:t>
      </w:r>
      <w:r w:rsidRPr="0097041E">
        <w:rPr>
          <w:rFonts w:ascii="Arial" w:hAnsi="Arial" w:cs="Arial"/>
          <w:spacing w:val="1"/>
        </w:rPr>
        <w:t xml:space="preserve"> </w:t>
      </w:r>
      <w:r w:rsidRPr="0097041E">
        <w:rPr>
          <w:rFonts w:ascii="Arial" w:hAnsi="Arial" w:cs="Arial"/>
        </w:rPr>
        <w:t>valores</w:t>
      </w:r>
      <w:r w:rsidRPr="0097041E">
        <w:rPr>
          <w:rFonts w:ascii="Arial" w:hAnsi="Arial" w:cs="Arial"/>
          <w:spacing w:val="1"/>
        </w:rPr>
        <w:t xml:space="preserve"> </w:t>
      </w:r>
      <w:r w:rsidRPr="0097041E">
        <w:rPr>
          <w:rFonts w:ascii="Arial" w:hAnsi="Arial" w:cs="Arial"/>
        </w:rPr>
        <w:t>numéricos</w:t>
      </w:r>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os</w:t>
      </w:r>
      <w:r w:rsidRPr="0097041E">
        <w:rPr>
          <w:rFonts w:ascii="Arial" w:hAnsi="Arial" w:cs="Arial"/>
          <w:spacing w:val="1"/>
        </w:rPr>
        <w:t xml:space="preserve"> </w:t>
      </w:r>
      <w:r w:rsidRPr="0097041E">
        <w:rPr>
          <w:rFonts w:ascii="Arial" w:hAnsi="Arial" w:cs="Arial"/>
        </w:rPr>
        <w:t>valores expressos</w:t>
      </w:r>
      <w:r w:rsidRPr="0097041E">
        <w:rPr>
          <w:rFonts w:ascii="Arial" w:hAnsi="Arial" w:cs="Arial"/>
          <w:spacing w:val="-3"/>
        </w:rPr>
        <w:t xml:space="preserve"> </w:t>
      </w:r>
      <w:r w:rsidRPr="0097041E">
        <w:rPr>
          <w:rFonts w:ascii="Arial" w:hAnsi="Arial" w:cs="Arial"/>
        </w:rPr>
        <w:t>por extenso, prevalecerão estes</w:t>
      </w:r>
      <w:r w:rsidRPr="0097041E">
        <w:rPr>
          <w:rFonts w:ascii="Arial" w:hAnsi="Arial" w:cs="Arial"/>
          <w:spacing w:val="-4"/>
        </w:rPr>
        <w:t xml:space="preserve"> </w:t>
      </w:r>
      <w:r w:rsidRPr="0097041E">
        <w:rPr>
          <w:rFonts w:ascii="Arial" w:hAnsi="Arial" w:cs="Arial"/>
        </w:rPr>
        <w:t>últimos;</w:t>
      </w:r>
    </w:p>
    <w:p w14:paraId="2C78A129" w14:textId="77777777" w:rsidR="0097041E" w:rsidRPr="0097041E" w:rsidRDefault="0097041E" w:rsidP="00EB51AA">
      <w:pPr>
        <w:pStyle w:val="PargrafodaLista"/>
        <w:widowControl w:val="0"/>
        <w:numPr>
          <w:ilvl w:val="1"/>
          <w:numId w:val="12"/>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 oferta deverá ser firme e precisa, limitada, rigorosamente, ao objeto deste</w:t>
      </w:r>
      <w:r w:rsidRPr="0097041E">
        <w:rPr>
          <w:rFonts w:ascii="Arial" w:hAnsi="Arial" w:cs="Arial"/>
          <w:spacing w:val="1"/>
        </w:rPr>
        <w:t xml:space="preserve"> </w:t>
      </w:r>
      <w:r w:rsidRPr="0097041E">
        <w:rPr>
          <w:rFonts w:ascii="Arial" w:hAnsi="Arial" w:cs="Arial"/>
        </w:rPr>
        <w:t>Edital, sem conter alternativas de preço ou de qualquer outra condição que induza o</w:t>
      </w:r>
      <w:r w:rsidRPr="0097041E">
        <w:rPr>
          <w:rFonts w:ascii="Arial" w:hAnsi="Arial" w:cs="Arial"/>
          <w:spacing w:val="1"/>
        </w:rPr>
        <w:t xml:space="preserve"> </w:t>
      </w:r>
      <w:r w:rsidRPr="0097041E">
        <w:rPr>
          <w:rFonts w:ascii="Arial" w:hAnsi="Arial" w:cs="Arial"/>
        </w:rPr>
        <w:t>julgamento</w:t>
      </w:r>
      <w:r w:rsidRPr="0097041E">
        <w:rPr>
          <w:rFonts w:ascii="Arial" w:hAnsi="Arial" w:cs="Arial"/>
          <w:spacing w:val="1"/>
        </w:rPr>
        <w:t xml:space="preserve"> </w:t>
      </w:r>
      <w:r w:rsidRPr="0097041E">
        <w:rPr>
          <w:rFonts w:ascii="Arial" w:hAnsi="Arial" w:cs="Arial"/>
        </w:rPr>
        <w:t>a</w:t>
      </w:r>
      <w:r w:rsidRPr="0097041E">
        <w:rPr>
          <w:rFonts w:ascii="Arial" w:hAnsi="Arial" w:cs="Arial"/>
          <w:spacing w:val="-5"/>
        </w:rPr>
        <w:t xml:space="preserve"> </w:t>
      </w:r>
      <w:r w:rsidRPr="0097041E">
        <w:rPr>
          <w:rFonts w:ascii="Arial" w:hAnsi="Arial" w:cs="Arial"/>
        </w:rPr>
        <w:t>mais de</w:t>
      </w:r>
      <w:r w:rsidRPr="0097041E">
        <w:rPr>
          <w:rFonts w:ascii="Arial" w:hAnsi="Arial" w:cs="Arial"/>
          <w:spacing w:val="-4"/>
        </w:rPr>
        <w:t xml:space="preserve"> </w:t>
      </w:r>
      <w:r w:rsidRPr="0097041E">
        <w:rPr>
          <w:rFonts w:ascii="Arial" w:hAnsi="Arial" w:cs="Arial"/>
        </w:rPr>
        <w:t>um</w:t>
      </w:r>
      <w:r w:rsidRPr="0097041E">
        <w:rPr>
          <w:rFonts w:ascii="Arial" w:hAnsi="Arial" w:cs="Arial"/>
          <w:spacing w:val="2"/>
        </w:rPr>
        <w:t xml:space="preserve"> </w:t>
      </w:r>
      <w:r w:rsidRPr="0097041E">
        <w:rPr>
          <w:rFonts w:ascii="Arial" w:hAnsi="Arial" w:cs="Arial"/>
        </w:rPr>
        <w:t>resultado,</w:t>
      </w:r>
      <w:r w:rsidRPr="0097041E">
        <w:rPr>
          <w:rFonts w:ascii="Arial" w:hAnsi="Arial" w:cs="Arial"/>
          <w:spacing w:val="3"/>
        </w:rPr>
        <w:t xml:space="preserve"> </w:t>
      </w:r>
      <w:r w:rsidRPr="0097041E">
        <w:rPr>
          <w:rFonts w:ascii="Arial" w:hAnsi="Arial" w:cs="Arial"/>
        </w:rPr>
        <w:t>sob</w:t>
      </w:r>
      <w:r w:rsidRPr="0097041E">
        <w:rPr>
          <w:rFonts w:ascii="Arial" w:hAnsi="Arial" w:cs="Arial"/>
          <w:spacing w:val="-1"/>
        </w:rPr>
        <w:t xml:space="preserve"> </w:t>
      </w:r>
      <w:r w:rsidRPr="0097041E">
        <w:rPr>
          <w:rFonts w:ascii="Arial" w:hAnsi="Arial" w:cs="Arial"/>
        </w:rPr>
        <w:t>pena de desclassificação;</w:t>
      </w:r>
    </w:p>
    <w:p w14:paraId="2ACB7451" w14:textId="7F2E6B6B" w:rsidR="0097041E" w:rsidRPr="0097041E" w:rsidRDefault="0097041E" w:rsidP="00EB51AA">
      <w:pPr>
        <w:pStyle w:val="PargrafodaLista"/>
        <w:widowControl w:val="0"/>
        <w:numPr>
          <w:ilvl w:val="1"/>
          <w:numId w:val="12"/>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 proposta deverá obedecer aos termos deste Edital e seus Anexos, não sendo</w:t>
      </w:r>
      <w:r w:rsidR="00D76A96">
        <w:rPr>
          <w:rFonts w:ascii="Arial" w:hAnsi="Arial" w:cs="Arial"/>
        </w:rPr>
        <w:t xml:space="preserve">   </w:t>
      </w:r>
      <w:r w:rsidRPr="0097041E">
        <w:rPr>
          <w:rFonts w:ascii="Arial" w:hAnsi="Arial" w:cs="Arial"/>
          <w:spacing w:val="-64"/>
        </w:rPr>
        <w:t xml:space="preserve">  </w:t>
      </w:r>
      <w:r w:rsidRPr="0097041E">
        <w:rPr>
          <w:rFonts w:ascii="Arial" w:hAnsi="Arial" w:cs="Arial"/>
        </w:rPr>
        <w:t>considerada aquela que</w:t>
      </w:r>
      <w:r w:rsidRPr="0097041E">
        <w:rPr>
          <w:rFonts w:ascii="Arial" w:hAnsi="Arial" w:cs="Arial"/>
          <w:spacing w:val="1"/>
        </w:rPr>
        <w:t xml:space="preserve"> </w:t>
      </w:r>
      <w:r w:rsidRPr="0097041E">
        <w:rPr>
          <w:rFonts w:ascii="Arial" w:hAnsi="Arial" w:cs="Arial"/>
        </w:rPr>
        <w:t>não corresponda às especificações ali contidas ou</w:t>
      </w:r>
      <w:r w:rsidRPr="0097041E">
        <w:rPr>
          <w:rFonts w:ascii="Arial" w:hAnsi="Arial" w:cs="Arial"/>
          <w:spacing w:val="1"/>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estabeleça</w:t>
      </w:r>
      <w:r w:rsidRPr="0097041E">
        <w:rPr>
          <w:rFonts w:ascii="Arial" w:hAnsi="Arial" w:cs="Arial"/>
          <w:spacing w:val="1"/>
        </w:rPr>
        <w:t xml:space="preserve"> </w:t>
      </w:r>
      <w:r w:rsidRPr="0097041E">
        <w:rPr>
          <w:rFonts w:ascii="Arial" w:hAnsi="Arial" w:cs="Arial"/>
        </w:rPr>
        <w:t>vínculo</w:t>
      </w:r>
      <w:r w:rsidRPr="0097041E">
        <w:rPr>
          <w:rFonts w:ascii="Arial" w:hAnsi="Arial" w:cs="Arial"/>
          <w:spacing w:val="-3"/>
        </w:rPr>
        <w:t xml:space="preserve"> </w:t>
      </w:r>
      <w:r w:rsidRPr="0097041E">
        <w:rPr>
          <w:rFonts w:ascii="Arial" w:hAnsi="Arial" w:cs="Arial"/>
        </w:rPr>
        <w:t>à</w:t>
      </w:r>
      <w:r w:rsidRPr="0097041E">
        <w:rPr>
          <w:rFonts w:ascii="Arial" w:hAnsi="Arial" w:cs="Arial"/>
          <w:spacing w:val="1"/>
        </w:rPr>
        <w:t xml:space="preserve"> </w:t>
      </w:r>
      <w:r w:rsidRPr="0097041E">
        <w:rPr>
          <w:rFonts w:ascii="Arial" w:hAnsi="Arial" w:cs="Arial"/>
        </w:rPr>
        <w:t>proposta</w:t>
      </w:r>
      <w:r w:rsidRPr="0097041E">
        <w:rPr>
          <w:rFonts w:ascii="Arial" w:hAnsi="Arial" w:cs="Arial"/>
          <w:spacing w:val="-3"/>
        </w:rPr>
        <w:t xml:space="preserve"> </w:t>
      </w:r>
      <w:r w:rsidRPr="0097041E">
        <w:rPr>
          <w:rFonts w:ascii="Arial" w:hAnsi="Arial" w:cs="Arial"/>
        </w:rPr>
        <w:t>de</w:t>
      </w:r>
      <w:r w:rsidRPr="0097041E">
        <w:rPr>
          <w:rFonts w:ascii="Arial" w:hAnsi="Arial" w:cs="Arial"/>
          <w:spacing w:val="-4"/>
        </w:rPr>
        <w:t xml:space="preserve"> </w:t>
      </w:r>
      <w:r w:rsidRPr="0097041E">
        <w:rPr>
          <w:rFonts w:ascii="Arial" w:hAnsi="Arial" w:cs="Arial"/>
        </w:rPr>
        <w:t>outro</w:t>
      </w:r>
      <w:r w:rsidRPr="0097041E">
        <w:rPr>
          <w:rFonts w:ascii="Arial" w:hAnsi="Arial" w:cs="Arial"/>
          <w:spacing w:val="-2"/>
        </w:rPr>
        <w:t xml:space="preserve"> </w:t>
      </w:r>
      <w:r w:rsidRPr="0097041E">
        <w:rPr>
          <w:rFonts w:ascii="Arial" w:hAnsi="Arial" w:cs="Arial"/>
        </w:rPr>
        <w:t>licitante;</w:t>
      </w:r>
    </w:p>
    <w:p w14:paraId="5A3A19C5" w14:textId="77777777" w:rsidR="0097041E" w:rsidRPr="0097041E" w:rsidRDefault="0097041E" w:rsidP="00EB51AA">
      <w:pPr>
        <w:pStyle w:val="PargrafodaLista"/>
        <w:widowControl w:val="0"/>
        <w:numPr>
          <w:ilvl w:val="1"/>
          <w:numId w:val="12"/>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As propostas que contenham a descrição do objeto, o valor e os </w:t>
      </w:r>
      <w:r w:rsidRPr="0097041E">
        <w:rPr>
          <w:rFonts w:ascii="Arial" w:hAnsi="Arial" w:cs="Arial"/>
        </w:rPr>
        <w:lastRenderedPageBreak/>
        <w:t>documentos</w:t>
      </w:r>
      <w:r w:rsidRPr="0097041E">
        <w:rPr>
          <w:rFonts w:ascii="Arial" w:hAnsi="Arial" w:cs="Arial"/>
          <w:spacing w:val="1"/>
        </w:rPr>
        <w:t xml:space="preserve"> </w:t>
      </w:r>
      <w:r w:rsidRPr="0097041E">
        <w:rPr>
          <w:rFonts w:ascii="Arial" w:hAnsi="Arial" w:cs="Arial"/>
        </w:rPr>
        <w:t>complementares</w:t>
      </w:r>
      <w:r w:rsidRPr="0097041E">
        <w:rPr>
          <w:rFonts w:ascii="Arial" w:hAnsi="Arial" w:cs="Arial"/>
          <w:spacing w:val="-1"/>
        </w:rPr>
        <w:t xml:space="preserve"> </w:t>
      </w:r>
      <w:r w:rsidRPr="0097041E">
        <w:rPr>
          <w:rFonts w:ascii="Arial" w:hAnsi="Arial" w:cs="Arial"/>
        </w:rPr>
        <w:t>estarão</w:t>
      </w:r>
      <w:r w:rsidRPr="0097041E">
        <w:rPr>
          <w:rFonts w:ascii="Arial" w:hAnsi="Arial" w:cs="Arial"/>
          <w:spacing w:val="3"/>
        </w:rPr>
        <w:t xml:space="preserve"> </w:t>
      </w:r>
      <w:r w:rsidRPr="0097041E">
        <w:rPr>
          <w:rFonts w:ascii="Arial" w:hAnsi="Arial" w:cs="Arial"/>
        </w:rPr>
        <w:t>disponíveis</w:t>
      </w:r>
      <w:r w:rsidRPr="0097041E">
        <w:rPr>
          <w:rFonts w:ascii="Arial" w:hAnsi="Arial" w:cs="Arial"/>
          <w:spacing w:val="-1"/>
        </w:rPr>
        <w:t xml:space="preserve"> </w:t>
      </w:r>
      <w:r w:rsidRPr="0097041E">
        <w:rPr>
          <w:rFonts w:ascii="Arial" w:hAnsi="Arial" w:cs="Arial"/>
        </w:rPr>
        <w:t>na internet,</w:t>
      </w:r>
      <w:r w:rsidRPr="0097041E">
        <w:rPr>
          <w:rFonts w:ascii="Arial" w:hAnsi="Arial" w:cs="Arial"/>
          <w:spacing w:val="-4"/>
        </w:rPr>
        <w:t xml:space="preserve"> </w:t>
      </w:r>
      <w:r w:rsidRPr="0097041E">
        <w:rPr>
          <w:rFonts w:ascii="Arial" w:hAnsi="Arial" w:cs="Arial"/>
        </w:rPr>
        <w:t>após</w:t>
      </w:r>
      <w:r w:rsidRPr="0097041E">
        <w:rPr>
          <w:rFonts w:ascii="Arial" w:hAnsi="Arial" w:cs="Arial"/>
          <w:spacing w:val="-1"/>
        </w:rPr>
        <w:t xml:space="preserve"> </w:t>
      </w:r>
      <w:r w:rsidRPr="0097041E">
        <w:rPr>
          <w:rFonts w:ascii="Arial" w:hAnsi="Arial" w:cs="Arial"/>
        </w:rPr>
        <w:t>a</w:t>
      </w:r>
      <w:r w:rsidRPr="0097041E">
        <w:rPr>
          <w:rFonts w:ascii="Arial" w:hAnsi="Arial" w:cs="Arial"/>
          <w:spacing w:val="-5"/>
        </w:rPr>
        <w:t xml:space="preserve"> </w:t>
      </w:r>
      <w:r w:rsidRPr="0097041E">
        <w:rPr>
          <w:rFonts w:ascii="Arial" w:hAnsi="Arial" w:cs="Arial"/>
        </w:rPr>
        <w:t>homologação.</w:t>
      </w:r>
    </w:p>
    <w:p w14:paraId="01FB8C50" w14:textId="77777777" w:rsidR="0097041E" w:rsidRPr="0097041E" w:rsidRDefault="0097041E" w:rsidP="00EB51AA">
      <w:pPr>
        <w:pStyle w:val="Ttulo1"/>
        <w:keepNext w:val="0"/>
        <w:keepLines w:val="0"/>
        <w:widowControl w:val="0"/>
        <w:numPr>
          <w:ilvl w:val="0"/>
          <w:numId w:val="12"/>
        </w:numPr>
        <w:shd w:val="clear" w:color="auto" w:fill="D9D9D9" w:themeFill="background1" w:themeFillShade="D9"/>
        <w:tabs>
          <w:tab w:val="left" w:pos="1134"/>
        </w:tabs>
        <w:autoSpaceDE w:val="0"/>
        <w:autoSpaceDN w:val="0"/>
        <w:spacing w:before="0" w:after="120" w:line="240" w:lineRule="auto"/>
        <w:ind w:left="0" w:right="13" w:firstLine="0"/>
        <w:jc w:val="both"/>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DOS</w:t>
      </w:r>
      <w:r w:rsidRPr="0097041E">
        <w:rPr>
          <w:rFonts w:ascii="Arial" w:hAnsi="Arial" w:cs="Arial"/>
          <w:b/>
          <w:bCs/>
          <w:color w:val="0A2F41" w:themeColor="accent1" w:themeShade="80"/>
          <w:spacing w:val="-3"/>
          <w:sz w:val="24"/>
          <w:szCs w:val="24"/>
        </w:rPr>
        <w:t xml:space="preserve"> </w:t>
      </w:r>
      <w:r w:rsidRPr="0097041E">
        <w:rPr>
          <w:rFonts w:ascii="Arial" w:hAnsi="Arial" w:cs="Arial"/>
          <w:b/>
          <w:bCs/>
          <w:color w:val="0A2F41" w:themeColor="accent1" w:themeShade="80"/>
          <w:sz w:val="24"/>
          <w:szCs w:val="24"/>
        </w:rPr>
        <w:t>RECURSOS</w:t>
      </w:r>
    </w:p>
    <w:p w14:paraId="2A428233" w14:textId="77777777" w:rsidR="0097041E" w:rsidRPr="0097041E" w:rsidRDefault="0097041E" w:rsidP="00EB51AA">
      <w:pPr>
        <w:pStyle w:val="PargrafodaLista"/>
        <w:widowControl w:val="0"/>
        <w:numPr>
          <w:ilvl w:val="1"/>
          <w:numId w:val="12"/>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Declarado o vencedor e decorrida a fase de habilitação </w:t>
      </w:r>
      <w:proofErr w:type="gramStart"/>
      <w:r w:rsidRPr="0097041E">
        <w:rPr>
          <w:rFonts w:ascii="Arial" w:hAnsi="Arial" w:cs="Arial"/>
        </w:rPr>
        <w:t xml:space="preserve">da </w:t>
      </w:r>
      <w:r w:rsidRPr="0097041E">
        <w:rPr>
          <w:rFonts w:ascii="Arial" w:hAnsi="Arial" w:cs="Arial"/>
          <w:spacing w:val="-64"/>
        </w:rPr>
        <w:t xml:space="preserve"> </w:t>
      </w:r>
      <w:r w:rsidRPr="0097041E">
        <w:rPr>
          <w:rFonts w:ascii="Arial" w:hAnsi="Arial" w:cs="Arial"/>
        </w:rPr>
        <w:t>licitante</w:t>
      </w:r>
      <w:proofErr w:type="gramEnd"/>
      <w:r w:rsidRPr="0097041E">
        <w:rPr>
          <w:rFonts w:ascii="Arial" w:hAnsi="Arial" w:cs="Arial"/>
        </w:rPr>
        <w:t>,</w:t>
      </w:r>
      <w:r w:rsidRPr="0097041E">
        <w:rPr>
          <w:rFonts w:ascii="Arial" w:hAnsi="Arial" w:cs="Arial"/>
          <w:spacing w:val="-3"/>
        </w:rPr>
        <w:t xml:space="preserve"> </w:t>
      </w:r>
      <w:r w:rsidRPr="0097041E">
        <w:rPr>
          <w:rFonts w:ascii="Arial" w:hAnsi="Arial" w:cs="Arial"/>
        </w:rPr>
        <w:t>se</w:t>
      </w:r>
      <w:r w:rsidRPr="0097041E">
        <w:rPr>
          <w:rFonts w:ascii="Arial" w:hAnsi="Arial" w:cs="Arial"/>
          <w:spacing w:val="-8"/>
        </w:rPr>
        <w:t xml:space="preserve"> </w:t>
      </w:r>
      <w:r w:rsidRPr="0097041E">
        <w:rPr>
          <w:rFonts w:ascii="Arial" w:hAnsi="Arial" w:cs="Arial"/>
        </w:rPr>
        <w:t>for</w:t>
      </w:r>
      <w:r w:rsidRPr="0097041E">
        <w:rPr>
          <w:rFonts w:ascii="Arial" w:hAnsi="Arial" w:cs="Arial"/>
          <w:spacing w:val="-7"/>
        </w:rPr>
        <w:t xml:space="preserve"> </w:t>
      </w:r>
      <w:r w:rsidRPr="0097041E">
        <w:rPr>
          <w:rFonts w:ascii="Arial" w:hAnsi="Arial" w:cs="Arial"/>
        </w:rPr>
        <w:t>o</w:t>
      </w:r>
      <w:r w:rsidRPr="0097041E">
        <w:rPr>
          <w:rFonts w:ascii="Arial" w:hAnsi="Arial" w:cs="Arial"/>
          <w:spacing w:val="-5"/>
        </w:rPr>
        <w:t xml:space="preserve"> </w:t>
      </w:r>
      <w:r w:rsidRPr="0097041E">
        <w:rPr>
          <w:rFonts w:ascii="Arial" w:hAnsi="Arial" w:cs="Arial"/>
        </w:rPr>
        <w:t>caso,</w:t>
      </w:r>
      <w:r w:rsidRPr="0097041E">
        <w:rPr>
          <w:rFonts w:ascii="Arial" w:hAnsi="Arial" w:cs="Arial"/>
          <w:spacing w:val="-64"/>
        </w:rPr>
        <w:t xml:space="preserve"> </w:t>
      </w:r>
      <w:r w:rsidRPr="0097041E">
        <w:rPr>
          <w:rFonts w:ascii="Arial" w:hAnsi="Arial" w:cs="Arial"/>
        </w:rPr>
        <w:t>será concedido o prazo de 10 (dez) minutos, para que qualquer licitante</w:t>
      </w:r>
      <w:r w:rsidRPr="0097041E">
        <w:rPr>
          <w:rFonts w:ascii="Arial" w:hAnsi="Arial" w:cs="Arial"/>
          <w:spacing w:val="1"/>
        </w:rPr>
        <w:t xml:space="preserve"> </w:t>
      </w:r>
      <w:r w:rsidRPr="0097041E">
        <w:rPr>
          <w:rFonts w:ascii="Arial" w:hAnsi="Arial" w:cs="Arial"/>
        </w:rPr>
        <w:t>manifeste a intenção de recorrer, de forma motivada, isto é, indicando contra qual(</w:t>
      </w:r>
      <w:proofErr w:type="spellStart"/>
      <w:r w:rsidRPr="0097041E">
        <w:rPr>
          <w:rFonts w:ascii="Arial" w:hAnsi="Arial" w:cs="Arial"/>
        </w:rPr>
        <w:t>is</w:t>
      </w:r>
      <w:proofErr w:type="spellEnd"/>
      <w:r w:rsidRPr="0097041E">
        <w:rPr>
          <w:rFonts w:ascii="Arial" w:hAnsi="Arial" w:cs="Arial"/>
        </w:rPr>
        <w:t>)</w:t>
      </w:r>
      <w:r w:rsidRPr="0097041E">
        <w:rPr>
          <w:rFonts w:ascii="Arial" w:hAnsi="Arial" w:cs="Arial"/>
          <w:spacing w:val="-64"/>
        </w:rPr>
        <w:t xml:space="preserve"> </w:t>
      </w:r>
      <w:r w:rsidRPr="0097041E">
        <w:rPr>
          <w:rFonts w:ascii="Arial" w:hAnsi="Arial" w:cs="Arial"/>
        </w:rPr>
        <w:t>decisão(</w:t>
      </w:r>
      <w:proofErr w:type="spellStart"/>
      <w:r w:rsidRPr="0097041E">
        <w:rPr>
          <w:rFonts w:ascii="Arial" w:hAnsi="Arial" w:cs="Arial"/>
        </w:rPr>
        <w:t>ões</w:t>
      </w:r>
      <w:proofErr w:type="spellEnd"/>
      <w:r w:rsidRPr="0097041E">
        <w:rPr>
          <w:rFonts w:ascii="Arial" w:hAnsi="Arial" w:cs="Arial"/>
        </w:rPr>
        <w:t>)</w:t>
      </w:r>
      <w:r w:rsidRPr="0097041E">
        <w:rPr>
          <w:rFonts w:ascii="Arial" w:hAnsi="Arial" w:cs="Arial"/>
          <w:spacing w:val="-2"/>
        </w:rPr>
        <w:t xml:space="preserve"> </w:t>
      </w:r>
      <w:r w:rsidRPr="0097041E">
        <w:rPr>
          <w:rFonts w:ascii="Arial" w:hAnsi="Arial" w:cs="Arial"/>
        </w:rPr>
        <w:t>pretende</w:t>
      </w:r>
      <w:r w:rsidRPr="0097041E">
        <w:rPr>
          <w:rFonts w:ascii="Arial" w:hAnsi="Arial" w:cs="Arial"/>
          <w:spacing w:val="-3"/>
        </w:rPr>
        <w:t xml:space="preserve"> </w:t>
      </w:r>
      <w:r w:rsidRPr="0097041E">
        <w:rPr>
          <w:rFonts w:ascii="Arial" w:hAnsi="Arial" w:cs="Arial"/>
        </w:rPr>
        <w:t>recorrer</w:t>
      </w:r>
      <w:r w:rsidRPr="0097041E">
        <w:rPr>
          <w:rFonts w:ascii="Arial" w:hAnsi="Arial" w:cs="Arial"/>
          <w:spacing w:val="-2"/>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por</w:t>
      </w:r>
      <w:r w:rsidRPr="0097041E">
        <w:rPr>
          <w:rFonts w:ascii="Arial" w:hAnsi="Arial" w:cs="Arial"/>
          <w:spacing w:val="-3"/>
        </w:rPr>
        <w:t xml:space="preserve"> </w:t>
      </w:r>
      <w:r w:rsidRPr="0097041E">
        <w:rPr>
          <w:rFonts w:ascii="Arial" w:hAnsi="Arial" w:cs="Arial"/>
        </w:rPr>
        <w:t>quais</w:t>
      </w:r>
      <w:r w:rsidRPr="0097041E">
        <w:rPr>
          <w:rFonts w:ascii="Arial" w:hAnsi="Arial" w:cs="Arial"/>
          <w:spacing w:val="-4"/>
        </w:rPr>
        <w:t xml:space="preserve"> </w:t>
      </w:r>
      <w:r w:rsidRPr="0097041E">
        <w:rPr>
          <w:rFonts w:ascii="Arial" w:hAnsi="Arial" w:cs="Arial"/>
        </w:rPr>
        <w:t>motivos,</w:t>
      </w:r>
      <w:r w:rsidRPr="0097041E">
        <w:rPr>
          <w:rFonts w:ascii="Arial" w:hAnsi="Arial" w:cs="Arial"/>
          <w:spacing w:val="-3"/>
        </w:rPr>
        <w:t xml:space="preserve"> </w:t>
      </w:r>
      <w:r w:rsidRPr="0097041E">
        <w:rPr>
          <w:rFonts w:ascii="Arial" w:hAnsi="Arial" w:cs="Arial"/>
        </w:rPr>
        <w:t>em</w:t>
      </w:r>
      <w:r w:rsidRPr="0097041E">
        <w:rPr>
          <w:rFonts w:ascii="Arial" w:hAnsi="Arial" w:cs="Arial"/>
          <w:spacing w:val="1"/>
        </w:rPr>
        <w:t xml:space="preserve"> </w:t>
      </w:r>
      <w:r w:rsidRPr="0097041E">
        <w:rPr>
          <w:rFonts w:ascii="Arial" w:hAnsi="Arial" w:cs="Arial"/>
        </w:rPr>
        <w:t>campo</w:t>
      </w:r>
      <w:r w:rsidRPr="0097041E">
        <w:rPr>
          <w:rFonts w:ascii="Arial" w:hAnsi="Arial" w:cs="Arial"/>
          <w:spacing w:val="-3"/>
        </w:rPr>
        <w:t xml:space="preserve"> </w:t>
      </w:r>
      <w:r w:rsidRPr="0097041E">
        <w:rPr>
          <w:rFonts w:ascii="Arial" w:hAnsi="Arial" w:cs="Arial"/>
        </w:rPr>
        <w:t>próprio</w:t>
      </w:r>
      <w:r w:rsidRPr="0097041E">
        <w:rPr>
          <w:rFonts w:ascii="Arial" w:hAnsi="Arial" w:cs="Arial"/>
          <w:spacing w:val="-2"/>
        </w:rPr>
        <w:t xml:space="preserve"> </w:t>
      </w:r>
      <w:r w:rsidRPr="0097041E">
        <w:rPr>
          <w:rFonts w:ascii="Arial" w:hAnsi="Arial" w:cs="Arial"/>
        </w:rPr>
        <w:t>do</w:t>
      </w:r>
      <w:r w:rsidRPr="0097041E">
        <w:rPr>
          <w:rFonts w:ascii="Arial" w:hAnsi="Arial" w:cs="Arial"/>
          <w:spacing w:val="-2"/>
        </w:rPr>
        <w:t xml:space="preserve"> </w:t>
      </w:r>
      <w:r w:rsidRPr="0097041E">
        <w:rPr>
          <w:rFonts w:ascii="Arial" w:hAnsi="Arial" w:cs="Arial"/>
        </w:rPr>
        <w:t>sistema.</w:t>
      </w:r>
    </w:p>
    <w:p w14:paraId="5489ADA7" w14:textId="4B0CEA6C" w:rsidR="0097041E" w:rsidRPr="0097041E" w:rsidRDefault="0097041E" w:rsidP="00EB51AA">
      <w:pPr>
        <w:pStyle w:val="PargrafodaLista"/>
        <w:widowControl w:val="0"/>
        <w:numPr>
          <w:ilvl w:val="1"/>
          <w:numId w:val="12"/>
        </w:numPr>
        <w:tabs>
          <w:tab w:val="left" w:pos="567"/>
          <w:tab w:val="left" w:pos="1843"/>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Havendo</w:t>
      </w:r>
      <w:r w:rsidRPr="0097041E">
        <w:rPr>
          <w:rFonts w:ascii="Arial" w:hAnsi="Arial" w:cs="Arial"/>
          <w:spacing w:val="1"/>
        </w:rPr>
        <w:t xml:space="preserve"> </w:t>
      </w:r>
      <w:r w:rsidRPr="0097041E">
        <w:rPr>
          <w:rFonts w:ascii="Arial" w:hAnsi="Arial" w:cs="Arial"/>
        </w:rPr>
        <w:t>quem</w:t>
      </w:r>
      <w:r w:rsidRPr="0097041E">
        <w:rPr>
          <w:rFonts w:ascii="Arial" w:hAnsi="Arial" w:cs="Arial"/>
          <w:spacing w:val="1"/>
        </w:rPr>
        <w:t xml:space="preserve"> </w:t>
      </w:r>
      <w:r w:rsidRPr="0097041E">
        <w:rPr>
          <w:rFonts w:ascii="Arial" w:hAnsi="Arial" w:cs="Arial"/>
        </w:rPr>
        <w:t>se</w:t>
      </w:r>
      <w:r w:rsidRPr="0097041E">
        <w:rPr>
          <w:rFonts w:ascii="Arial" w:hAnsi="Arial" w:cs="Arial"/>
          <w:spacing w:val="1"/>
        </w:rPr>
        <w:t xml:space="preserve"> </w:t>
      </w:r>
      <w:r w:rsidRPr="0097041E">
        <w:rPr>
          <w:rFonts w:ascii="Arial" w:hAnsi="Arial" w:cs="Arial"/>
        </w:rPr>
        <w:t>manifeste,</w:t>
      </w:r>
      <w:r w:rsidRPr="0097041E">
        <w:rPr>
          <w:rFonts w:ascii="Arial" w:hAnsi="Arial" w:cs="Arial"/>
          <w:spacing w:val="1"/>
        </w:rPr>
        <w:t xml:space="preserve"> </w:t>
      </w:r>
      <w:r w:rsidRPr="0097041E">
        <w:rPr>
          <w:rFonts w:ascii="Arial" w:hAnsi="Arial" w:cs="Arial"/>
        </w:rPr>
        <w:t>caberá</w:t>
      </w:r>
      <w:r w:rsidRPr="0097041E">
        <w:rPr>
          <w:rFonts w:ascii="Arial" w:hAnsi="Arial" w:cs="Arial"/>
          <w:spacing w:val="1"/>
        </w:rPr>
        <w:t xml:space="preserve"> </w:t>
      </w:r>
      <w:r w:rsidR="006130FB">
        <w:rPr>
          <w:rFonts w:ascii="Arial" w:hAnsi="Arial" w:cs="Arial"/>
        </w:rPr>
        <w:t>à</w:t>
      </w:r>
      <w:r w:rsidRPr="0097041E">
        <w:rPr>
          <w:rFonts w:ascii="Arial" w:hAnsi="Arial" w:cs="Arial"/>
        </w:rPr>
        <w:t xml:space="preserve"> </w:t>
      </w:r>
      <w:r w:rsidR="006130FB">
        <w:rPr>
          <w:rFonts w:ascii="Arial" w:hAnsi="Arial" w:cs="Arial"/>
        </w:rPr>
        <w:t>Pregoeira</w:t>
      </w:r>
      <w:r w:rsidRPr="0097041E">
        <w:rPr>
          <w:rFonts w:ascii="Arial" w:hAnsi="Arial" w:cs="Arial"/>
          <w:spacing w:val="1"/>
        </w:rPr>
        <w:t xml:space="preserve"> </w:t>
      </w:r>
      <w:r w:rsidRPr="0097041E">
        <w:rPr>
          <w:rFonts w:ascii="Arial" w:hAnsi="Arial" w:cs="Arial"/>
        </w:rPr>
        <w:t>verificar</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tempestividade e a existência de motivação da intenção de recorrer, para decidir se</w:t>
      </w:r>
      <w:r w:rsidRPr="0097041E">
        <w:rPr>
          <w:rFonts w:ascii="Arial" w:hAnsi="Arial" w:cs="Arial"/>
          <w:spacing w:val="1"/>
        </w:rPr>
        <w:t xml:space="preserve"> </w:t>
      </w:r>
      <w:r w:rsidRPr="0097041E">
        <w:rPr>
          <w:rFonts w:ascii="Arial" w:hAnsi="Arial" w:cs="Arial"/>
        </w:rPr>
        <w:t>admite</w:t>
      </w:r>
      <w:r w:rsidRPr="0097041E">
        <w:rPr>
          <w:rFonts w:ascii="Arial" w:hAnsi="Arial" w:cs="Arial"/>
          <w:spacing w:val="-2"/>
        </w:rPr>
        <w:t xml:space="preserve"> </w:t>
      </w:r>
      <w:r w:rsidRPr="0097041E">
        <w:rPr>
          <w:rFonts w:ascii="Arial" w:hAnsi="Arial" w:cs="Arial"/>
        </w:rPr>
        <w:t>ou</w:t>
      </w:r>
      <w:r w:rsidRPr="0097041E">
        <w:rPr>
          <w:rFonts w:ascii="Arial" w:hAnsi="Arial" w:cs="Arial"/>
          <w:spacing w:val="1"/>
        </w:rPr>
        <w:t xml:space="preserve"> </w:t>
      </w:r>
      <w:r w:rsidRPr="0097041E">
        <w:rPr>
          <w:rFonts w:ascii="Arial" w:hAnsi="Arial" w:cs="Arial"/>
        </w:rPr>
        <w:t>não</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recurso, fundamentadamente.</w:t>
      </w:r>
    </w:p>
    <w:p w14:paraId="40D7C951" w14:textId="68D0BB31" w:rsidR="0097041E" w:rsidRPr="0097041E" w:rsidRDefault="006130FB" w:rsidP="00EB51AA">
      <w:pPr>
        <w:pStyle w:val="PargrafodaLista"/>
        <w:widowControl w:val="0"/>
        <w:numPr>
          <w:ilvl w:val="2"/>
          <w:numId w:val="12"/>
        </w:numPr>
        <w:autoSpaceDE w:val="0"/>
        <w:autoSpaceDN w:val="0"/>
        <w:spacing w:after="120" w:line="240" w:lineRule="auto"/>
        <w:ind w:left="0" w:right="13" w:firstLine="0"/>
        <w:contextualSpacing w:val="0"/>
        <w:jc w:val="both"/>
        <w:rPr>
          <w:rFonts w:ascii="Arial" w:hAnsi="Arial" w:cs="Arial"/>
        </w:rPr>
      </w:pPr>
      <w:r>
        <w:rPr>
          <w:rFonts w:ascii="Arial" w:hAnsi="Arial" w:cs="Arial"/>
        </w:rPr>
        <w:t>Nesse momento à Pregoeira</w:t>
      </w:r>
      <w:r w:rsidR="0097041E" w:rsidRPr="0097041E">
        <w:rPr>
          <w:rFonts w:ascii="Arial" w:hAnsi="Arial" w:cs="Arial"/>
        </w:rPr>
        <w:t xml:space="preserve"> não adentrará no mérito</w:t>
      </w:r>
      <w:r w:rsidR="0097041E" w:rsidRPr="0097041E">
        <w:rPr>
          <w:rFonts w:ascii="Arial" w:hAnsi="Arial" w:cs="Arial"/>
          <w:spacing w:val="1"/>
        </w:rPr>
        <w:t xml:space="preserve"> </w:t>
      </w:r>
      <w:r w:rsidR="0097041E" w:rsidRPr="0097041E">
        <w:rPr>
          <w:rFonts w:ascii="Arial" w:hAnsi="Arial" w:cs="Arial"/>
        </w:rPr>
        <w:t>recursal, mas</w:t>
      </w:r>
      <w:r w:rsidR="0097041E" w:rsidRPr="0097041E">
        <w:rPr>
          <w:rFonts w:ascii="Arial" w:hAnsi="Arial" w:cs="Arial"/>
          <w:spacing w:val="1"/>
        </w:rPr>
        <w:t xml:space="preserve"> </w:t>
      </w:r>
      <w:r w:rsidR="0097041E" w:rsidRPr="0097041E">
        <w:rPr>
          <w:rFonts w:ascii="Arial" w:hAnsi="Arial" w:cs="Arial"/>
        </w:rPr>
        <w:t>apenas</w:t>
      </w:r>
      <w:r w:rsidR="0097041E" w:rsidRPr="0097041E">
        <w:rPr>
          <w:rFonts w:ascii="Arial" w:hAnsi="Arial" w:cs="Arial"/>
          <w:spacing w:val="-2"/>
        </w:rPr>
        <w:t xml:space="preserve"> </w:t>
      </w:r>
      <w:r w:rsidR="0097041E" w:rsidRPr="0097041E">
        <w:rPr>
          <w:rFonts w:ascii="Arial" w:hAnsi="Arial" w:cs="Arial"/>
        </w:rPr>
        <w:t>verificará</w:t>
      </w:r>
      <w:r w:rsidR="0097041E" w:rsidRPr="0097041E">
        <w:rPr>
          <w:rFonts w:ascii="Arial" w:hAnsi="Arial" w:cs="Arial"/>
          <w:spacing w:val="-1"/>
        </w:rPr>
        <w:t xml:space="preserve"> </w:t>
      </w:r>
      <w:r w:rsidR="0097041E" w:rsidRPr="0097041E">
        <w:rPr>
          <w:rFonts w:ascii="Arial" w:hAnsi="Arial" w:cs="Arial"/>
        </w:rPr>
        <w:t>as condições</w:t>
      </w:r>
      <w:r w:rsidR="0097041E" w:rsidRPr="0097041E">
        <w:rPr>
          <w:rFonts w:ascii="Arial" w:hAnsi="Arial" w:cs="Arial"/>
          <w:spacing w:val="-1"/>
        </w:rPr>
        <w:t xml:space="preserve"> </w:t>
      </w:r>
      <w:r w:rsidR="0097041E" w:rsidRPr="0097041E">
        <w:rPr>
          <w:rFonts w:ascii="Arial" w:hAnsi="Arial" w:cs="Arial"/>
        </w:rPr>
        <w:t>de</w:t>
      </w:r>
      <w:r w:rsidR="0097041E" w:rsidRPr="0097041E">
        <w:rPr>
          <w:rFonts w:ascii="Arial" w:hAnsi="Arial" w:cs="Arial"/>
          <w:spacing w:val="5"/>
        </w:rPr>
        <w:t xml:space="preserve"> </w:t>
      </w:r>
      <w:r w:rsidR="0097041E" w:rsidRPr="0097041E">
        <w:rPr>
          <w:rFonts w:ascii="Arial" w:hAnsi="Arial" w:cs="Arial"/>
        </w:rPr>
        <w:t>admissibilidade</w:t>
      </w:r>
      <w:r w:rsidR="0097041E" w:rsidRPr="0097041E">
        <w:rPr>
          <w:rFonts w:ascii="Arial" w:hAnsi="Arial" w:cs="Arial"/>
          <w:spacing w:val="-2"/>
        </w:rPr>
        <w:t xml:space="preserve"> </w:t>
      </w:r>
      <w:r w:rsidR="0097041E" w:rsidRPr="0097041E">
        <w:rPr>
          <w:rFonts w:ascii="Arial" w:hAnsi="Arial" w:cs="Arial"/>
        </w:rPr>
        <w:t>do</w:t>
      </w:r>
      <w:r w:rsidR="0097041E" w:rsidRPr="0097041E">
        <w:rPr>
          <w:rFonts w:ascii="Arial" w:hAnsi="Arial" w:cs="Arial"/>
          <w:spacing w:val="2"/>
        </w:rPr>
        <w:t xml:space="preserve"> </w:t>
      </w:r>
      <w:r w:rsidR="0097041E" w:rsidRPr="0097041E">
        <w:rPr>
          <w:rFonts w:ascii="Arial" w:hAnsi="Arial" w:cs="Arial"/>
        </w:rPr>
        <w:t>recurso.</w:t>
      </w:r>
    </w:p>
    <w:p w14:paraId="3153069D" w14:textId="77777777" w:rsidR="0097041E" w:rsidRPr="0097041E" w:rsidRDefault="0097041E" w:rsidP="00EB51AA">
      <w:pPr>
        <w:pStyle w:val="PargrafodaLista"/>
        <w:widowControl w:val="0"/>
        <w:numPr>
          <w:ilvl w:val="2"/>
          <w:numId w:val="12"/>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 falta de manifestação motivada do licitante quanto à intenção de recorrer</w:t>
      </w:r>
      <w:r w:rsidRPr="0097041E">
        <w:rPr>
          <w:rFonts w:ascii="Arial" w:hAnsi="Arial" w:cs="Arial"/>
          <w:spacing w:val="1"/>
        </w:rPr>
        <w:t xml:space="preserve"> </w:t>
      </w:r>
      <w:r w:rsidRPr="0097041E">
        <w:rPr>
          <w:rFonts w:ascii="Arial" w:hAnsi="Arial" w:cs="Arial"/>
        </w:rPr>
        <w:t>importará</w:t>
      </w:r>
      <w:r w:rsidRPr="0097041E">
        <w:rPr>
          <w:rFonts w:ascii="Arial" w:hAnsi="Arial" w:cs="Arial"/>
          <w:spacing w:val="-2"/>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decadência desse direito.</w:t>
      </w:r>
    </w:p>
    <w:p w14:paraId="593174DF" w14:textId="77777777" w:rsidR="0097041E" w:rsidRPr="0097041E" w:rsidRDefault="0097041E" w:rsidP="00EB51AA">
      <w:pPr>
        <w:pStyle w:val="PargrafodaLista"/>
        <w:widowControl w:val="0"/>
        <w:numPr>
          <w:ilvl w:val="2"/>
          <w:numId w:val="12"/>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Uma vez admitido o recurso, o recorrente terá, a partir de então, o prazo de</w:t>
      </w:r>
      <w:r w:rsidRPr="0097041E">
        <w:rPr>
          <w:rFonts w:ascii="Arial" w:hAnsi="Arial" w:cs="Arial"/>
          <w:spacing w:val="1"/>
        </w:rPr>
        <w:t xml:space="preserve"> </w:t>
      </w:r>
      <w:r w:rsidRPr="0097041E">
        <w:rPr>
          <w:rFonts w:ascii="Arial" w:hAnsi="Arial" w:cs="Arial"/>
        </w:rPr>
        <w:t xml:space="preserve">três dias para apresentar as razões, pelo sistema eletrônico, </w:t>
      </w:r>
      <w:hyperlink r:id="rId14" w:history="1">
        <w:r w:rsidRPr="0097041E">
          <w:rPr>
            <w:rStyle w:val="Hyperlink"/>
            <w:rFonts w:ascii="Arial" w:hAnsi="Arial" w:cs="Arial"/>
          </w:rPr>
          <w:t>www.bnc.org.br.</w:t>
        </w:r>
      </w:hyperlink>
      <w:r w:rsidRPr="0097041E">
        <w:rPr>
          <w:rFonts w:ascii="Arial" w:hAnsi="Arial" w:cs="Arial"/>
        </w:rPr>
        <w:t xml:space="preserve"> ficando os demais</w:t>
      </w:r>
      <w:r w:rsidRPr="0097041E">
        <w:rPr>
          <w:rFonts w:ascii="Arial" w:hAnsi="Arial" w:cs="Arial"/>
          <w:spacing w:val="1"/>
        </w:rPr>
        <w:t xml:space="preserve"> </w:t>
      </w:r>
      <w:r w:rsidRPr="0097041E">
        <w:rPr>
          <w:rFonts w:ascii="Arial" w:hAnsi="Arial" w:cs="Arial"/>
          <w:spacing w:val="-1"/>
        </w:rPr>
        <w:t>licitantes,</w:t>
      </w:r>
      <w:r w:rsidRPr="0097041E">
        <w:rPr>
          <w:rFonts w:ascii="Arial" w:hAnsi="Arial" w:cs="Arial"/>
          <w:spacing w:val="-14"/>
        </w:rPr>
        <w:t xml:space="preserve"> </w:t>
      </w:r>
      <w:r w:rsidRPr="0097041E">
        <w:rPr>
          <w:rFonts w:ascii="Arial" w:hAnsi="Arial" w:cs="Arial"/>
        </w:rPr>
        <w:t>desde</w:t>
      </w:r>
      <w:r w:rsidRPr="0097041E">
        <w:rPr>
          <w:rFonts w:ascii="Arial" w:hAnsi="Arial" w:cs="Arial"/>
          <w:spacing w:val="-13"/>
        </w:rPr>
        <w:t xml:space="preserve"> </w:t>
      </w:r>
      <w:r w:rsidRPr="0097041E">
        <w:rPr>
          <w:rFonts w:ascii="Arial" w:hAnsi="Arial" w:cs="Arial"/>
        </w:rPr>
        <w:t>logo,</w:t>
      </w:r>
      <w:r w:rsidRPr="0097041E">
        <w:rPr>
          <w:rFonts w:ascii="Arial" w:hAnsi="Arial" w:cs="Arial"/>
          <w:spacing w:val="-12"/>
        </w:rPr>
        <w:t xml:space="preserve"> </w:t>
      </w:r>
      <w:r w:rsidRPr="0097041E">
        <w:rPr>
          <w:rFonts w:ascii="Arial" w:hAnsi="Arial" w:cs="Arial"/>
        </w:rPr>
        <w:t>intimados</w:t>
      </w:r>
      <w:r w:rsidRPr="0097041E">
        <w:rPr>
          <w:rFonts w:ascii="Arial" w:hAnsi="Arial" w:cs="Arial"/>
          <w:spacing w:val="-16"/>
        </w:rPr>
        <w:t xml:space="preserve"> </w:t>
      </w:r>
      <w:r w:rsidRPr="0097041E">
        <w:rPr>
          <w:rFonts w:ascii="Arial" w:hAnsi="Arial" w:cs="Arial"/>
        </w:rPr>
        <w:t>para,</w:t>
      </w:r>
      <w:r w:rsidRPr="0097041E">
        <w:rPr>
          <w:rFonts w:ascii="Arial" w:hAnsi="Arial" w:cs="Arial"/>
          <w:spacing w:val="-15"/>
        </w:rPr>
        <w:t xml:space="preserve"> </w:t>
      </w:r>
      <w:r w:rsidRPr="0097041E">
        <w:rPr>
          <w:rFonts w:ascii="Arial" w:hAnsi="Arial" w:cs="Arial"/>
        </w:rPr>
        <w:t>querendo,</w:t>
      </w:r>
      <w:r w:rsidRPr="0097041E">
        <w:rPr>
          <w:rFonts w:ascii="Arial" w:hAnsi="Arial" w:cs="Arial"/>
          <w:spacing w:val="-16"/>
        </w:rPr>
        <w:t xml:space="preserve"> </w:t>
      </w:r>
      <w:r w:rsidRPr="0097041E">
        <w:rPr>
          <w:rFonts w:ascii="Arial" w:hAnsi="Arial" w:cs="Arial"/>
        </w:rPr>
        <w:t>apresentarem</w:t>
      </w:r>
      <w:r w:rsidRPr="0097041E">
        <w:rPr>
          <w:rFonts w:ascii="Arial" w:hAnsi="Arial" w:cs="Arial"/>
          <w:spacing w:val="-12"/>
        </w:rPr>
        <w:t xml:space="preserve"> </w:t>
      </w:r>
      <w:r w:rsidRPr="0097041E">
        <w:rPr>
          <w:rFonts w:ascii="Arial" w:hAnsi="Arial" w:cs="Arial"/>
        </w:rPr>
        <w:t>contrarrazões</w:t>
      </w:r>
      <w:r w:rsidRPr="0097041E">
        <w:rPr>
          <w:rFonts w:ascii="Arial" w:hAnsi="Arial" w:cs="Arial"/>
          <w:spacing w:val="-16"/>
        </w:rPr>
        <w:t xml:space="preserve"> </w:t>
      </w:r>
      <w:r w:rsidRPr="0097041E">
        <w:rPr>
          <w:rFonts w:ascii="Arial" w:hAnsi="Arial" w:cs="Arial"/>
        </w:rPr>
        <w:t xml:space="preserve">também pelo sistema eletrônico, </w:t>
      </w:r>
      <w:hyperlink r:id="rId15" w:history="1">
        <w:r w:rsidRPr="0097041E">
          <w:rPr>
            <w:rStyle w:val="Hyperlink"/>
            <w:rFonts w:ascii="Arial" w:hAnsi="Arial" w:cs="Arial"/>
          </w:rPr>
          <w:t>www.bnc.org.br.</w:t>
        </w:r>
      </w:hyperlink>
      <w:r w:rsidRPr="0097041E">
        <w:rPr>
          <w:rFonts w:ascii="Arial" w:hAnsi="Arial" w:cs="Arial"/>
        </w:rPr>
        <w:t xml:space="preserve"> em outros três dias, que começarão a contar do término do</w:t>
      </w:r>
      <w:r w:rsidRPr="0097041E">
        <w:rPr>
          <w:rFonts w:ascii="Arial" w:hAnsi="Arial" w:cs="Arial"/>
          <w:spacing w:val="1"/>
        </w:rPr>
        <w:t xml:space="preserve"> </w:t>
      </w:r>
      <w:r w:rsidRPr="0097041E">
        <w:rPr>
          <w:rFonts w:ascii="Arial" w:hAnsi="Arial" w:cs="Arial"/>
        </w:rPr>
        <w:t>prazo</w:t>
      </w:r>
      <w:r w:rsidRPr="0097041E">
        <w:rPr>
          <w:rFonts w:ascii="Arial" w:hAnsi="Arial" w:cs="Arial"/>
          <w:spacing w:val="1"/>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recorrente,</w:t>
      </w:r>
      <w:r w:rsidRPr="0097041E">
        <w:rPr>
          <w:rFonts w:ascii="Arial" w:hAnsi="Arial" w:cs="Arial"/>
          <w:spacing w:val="1"/>
        </w:rPr>
        <w:t xml:space="preserve"> </w:t>
      </w:r>
      <w:r w:rsidRPr="0097041E">
        <w:rPr>
          <w:rFonts w:ascii="Arial" w:hAnsi="Arial" w:cs="Arial"/>
        </w:rPr>
        <w:t>sendo-lhes</w:t>
      </w:r>
      <w:r w:rsidRPr="0097041E">
        <w:rPr>
          <w:rFonts w:ascii="Arial" w:hAnsi="Arial" w:cs="Arial"/>
          <w:spacing w:val="1"/>
        </w:rPr>
        <w:t xml:space="preserve"> </w:t>
      </w:r>
      <w:r w:rsidRPr="0097041E">
        <w:rPr>
          <w:rFonts w:ascii="Arial" w:hAnsi="Arial" w:cs="Arial"/>
        </w:rPr>
        <w:t>assegurada</w:t>
      </w:r>
      <w:r w:rsidRPr="0097041E">
        <w:rPr>
          <w:rFonts w:ascii="Arial" w:hAnsi="Arial" w:cs="Arial"/>
          <w:spacing w:val="1"/>
        </w:rPr>
        <w:t xml:space="preserve"> </w:t>
      </w:r>
      <w:r w:rsidRPr="0097041E">
        <w:rPr>
          <w:rFonts w:ascii="Arial" w:hAnsi="Arial" w:cs="Arial"/>
        </w:rPr>
        <w:t>vista</w:t>
      </w:r>
      <w:r w:rsidRPr="0097041E">
        <w:rPr>
          <w:rFonts w:ascii="Arial" w:hAnsi="Arial" w:cs="Arial"/>
          <w:spacing w:val="1"/>
        </w:rPr>
        <w:t xml:space="preserve"> </w:t>
      </w:r>
      <w:r w:rsidRPr="0097041E">
        <w:rPr>
          <w:rFonts w:ascii="Arial" w:hAnsi="Arial" w:cs="Arial"/>
        </w:rPr>
        <w:t>imediata</w:t>
      </w:r>
      <w:r w:rsidRPr="0097041E">
        <w:rPr>
          <w:rFonts w:ascii="Arial" w:hAnsi="Arial" w:cs="Arial"/>
          <w:spacing w:val="1"/>
        </w:rPr>
        <w:t xml:space="preserve"> </w:t>
      </w:r>
      <w:r w:rsidRPr="0097041E">
        <w:rPr>
          <w:rFonts w:ascii="Arial" w:hAnsi="Arial" w:cs="Arial"/>
        </w:rPr>
        <w:t>dos</w:t>
      </w:r>
      <w:r w:rsidRPr="0097041E">
        <w:rPr>
          <w:rFonts w:ascii="Arial" w:hAnsi="Arial" w:cs="Arial"/>
          <w:spacing w:val="1"/>
        </w:rPr>
        <w:t xml:space="preserve"> </w:t>
      </w:r>
      <w:r w:rsidRPr="0097041E">
        <w:rPr>
          <w:rFonts w:ascii="Arial" w:hAnsi="Arial" w:cs="Arial"/>
        </w:rPr>
        <w:t>elementos</w:t>
      </w:r>
      <w:r w:rsidRPr="0097041E">
        <w:rPr>
          <w:rFonts w:ascii="Arial" w:hAnsi="Arial" w:cs="Arial"/>
          <w:spacing w:val="1"/>
        </w:rPr>
        <w:t xml:space="preserve"> </w:t>
      </w:r>
      <w:r w:rsidRPr="0097041E">
        <w:rPr>
          <w:rFonts w:ascii="Arial" w:hAnsi="Arial" w:cs="Arial"/>
        </w:rPr>
        <w:t>indispensáveis</w:t>
      </w:r>
      <w:r w:rsidRPr="0097041E">
        <w:rPr>
          <w:rFonts w:ascii="Arial" w:hAnsi="Arial" w:cs="Arial"/>
          <w:spacing w:val="-2"/>
        </w:rPr>
        <w:t xml:space="preserve"> </w:t>
      </w:r>
      <w:r w:rsidRPr="0097041E">
        <w:rPr>
          <w:rFonts w:ascii="Arial" w:hAnsi="Arial" w:cs="Arial"/>
        </w:rPr>
        <w:t>à</w:t>
      </w:r>
      <w:r w:rsidRPr="0097041E">
        <w:rPr>
          <w:rFonts w:ascii="Arial" w:hAnsi="Arial" w:cs="Arial"/>
          <w:spacing w:val="1"/>
        </w:rPr>
        <w:t xml:space="preserve"> </w:t>
      </w:r>
      <w:r w:rsidRPr="0097041E">
        <w:rPr>
          <w:rFonts w:ascii="Arial" w:hAnsi="Arial" w:cs="Arial"/>
        </w:rPr>
        <w:t>defesa de</w:t>
      </w:r>
      <w:r w:rsidRPr="0097041E">
        <w:rPr>
          <w:rFonts w:ascii="Arial" w:hAnsi="Arial" w:cs="Arial"/>
          <w:spacing w:val="-2"/>
        </w:rPr>
        <w:t xml:space="preserve"> </w:t>
      </w:r>
      <w:r w:rsidRPr="0097041E">
        <w:rPr>
          <w:rFonts w:ascii="Arial" w:hAnsi="Arial" w:cs="Arial"/>
        </w:rPr>
        <w:t>seus</w:t>
      </w:r>
      <w:r w:rsidRPr="0097041E">
        <w:rPr>
          <w:rFonts w:ascii="Arial" w:hAnsi="Arial" w:cs="Arial"/>
          <w:spacing w:val="-3"/>
        </w:rPr>
        <w:t xml:space="preserve"> </w:t>
      </w:r>
      <w:r w:rsidRPr="0097041E">
        <w:rPr>
          <w:rFonts w:ascii="Arial" w:hAnsi="Arial" w:cs="Arial"/>
        </w:rPr>
        <w:t>interesses.</w:t>
      </w:r>
    </w:p>
    <w:p w14:paraId="595D85EC" w14:textId="77777777" w:rsidR="0097041E" w:rsidRPr="0097041E" w:rsidRDefault="0097041E" w:rsidP="00EB51AA">
      <w:pPr>
        <w:pStyle w:val="PargrafodaLista"/>
        <w:widowControl w:val="0"/>
        <w:numPr>
          <w:ilvl w:val="1"/>
          <w:numId w:val="12"/>
        </w:numPr>
        <w:tabs>
          <w:tab w:val="left" w:pos="709"/>
          <w:tab w:val="left" w:pos="1276"/>
          <w:tab w:val="left" w:pos="1985"/>
          <w:tab w:val="left" w:pos="2268"/>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 acolhimento</w:t>
      </w:r>
      <w:r w:rsidRPr="0097041E">
        <w:rPr>
          <w:rFonts w:ascii="Arial" w:hAnsi="Arial" w:cs="Arial"/>
          <w:spacing w:val="1"/>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recurso</w:t>
      </w:r>
      <w:r w:rsidRPr="0097041E">
        <w:rPr>
          <w:rFonts w:ascii="Arial" w:hAnsi="Arial" w:cs="Arial"/>
          <w:spacing w:val="1"/>
        </w:rPr>
        <w:t xml:space="preserve"> </w:t>
      </w:r>
      <w:r w:rsidRPr="0097041E">
        <w:rPr>
          <w:rFonts w:ascii="Arial" w:hAnsi="Arial" w:cs="Arial"/>
        </w:rPr>
        <w:t>invalida</w:t>
      </w:r>
      <w:r w:rsidRPr="0097041E">
        <w:rPr>
          <w:rFonts w:ascii="Arial" w:hAnsi="Arial" w:cs="Arial"/>
          <w:spacing w:val="1"/>
        </w:rPr>
        <w:t xml:space="preserve"> </w:t>
      </w:r>
      <w:r w:rsidRPr="0097041E">
        <w:rPr>
          <w:rFonts w:ascii="Arial" w:hAnsi="Arial" w:cs="Arial"/>
        </w:rPr>
        <w:t>tão</w:t>
      </w:r>
      <w:r w:rsidRPr="0097041E">
        <w:rPr>
          <w:rFonts w:ascii="Arial" w:hAnsi="Arial" w:cs="Arial"/>
          <w:spacing w:val="1"/>
        </w:rPr>
        <w:t xml:space="preserve"> </w:t>
      </w:r>
      <w:r w:rsidRPr="0097041E">
        <w:rPr>
          <w:rFonts w:ascii="Arial" w:hAnsi="Arial" w:cs="Arial"/>
        </w:rPr>
        <w:t>somente</w:t>
      </w:r>
      <w:r w:rsidRPr="0097041E">
        <w:rPr>
          <w:rFonts w:ascii="Arial" w:hAnsi="Arial" w:cs="Arial"/>
          <w:spacing w:val="1"/>
        </w:rPr>
        <w:t xml:space="preserve"> </w:t>
      </w:r>
      <w:r w:rsidRPr="0097041E">
        <w:rPr>
          <w:rFonts w:ascii="Arial" w:hAnsi="Arial" w:cs="Arial"/>
        </w:rPr>
        <w:t>os</w:t>
      </w:r>
      <w:r w:rsidRPr="0097041E">
        <w:rPr>
          <w:rFonts w:ascii="Arial" w:hAnsi="Arial" w:cs="Arial"/>
          <w:spacing w:val="1"/>
        </w:rPr>
        <w:t xml:space="preserve"> </w:t>
      </w:r>
      <w:r w:rsidRPr="0097041E">
        <w:rPr>
          <w:rFonts w:ascii="Arial" w:hAnsi="Arial" w:cs="Arial"/>
        </w:rPr>
        <w:t>atos</w:t>
      </w:r>
      <w:r w:rsidRPr="0097041E">
        <w:rPr>
          <w:rFonts w:ascii="Arial" w:hAnsi="Arial" w:cs="Arial"/>
          <w:spacing w:val="1"/>
        </w:rPr>
        <w:t xml:space="preserve"> </w:t>
      </w:r>
      <w:r w:rsidRPr="0097041E">
        <w:rPr>
          <w:rFonts w:ascii="Arial" w:hAnsi="Arial" w:cs="Arial"/>
        </w:rPr>
        <w:t>insuscetíveis</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aproveitamento.</w:t>
      </w:r>
    </w:p>
    <w:p w14:paraId="73E792B0" w14:textId="77777777" w:rsidR="0097041E" w:rsidRPr="0097041E" w:rsidRDefault="0097041E" w:rsidP="00EB51AA">
      <w:pPr>
        <w:pStyle w:val="PargrafodaLista"/>
        <w:widowControl w:val="0"/>
        <w:numPr>
          <w:ilvl w:val="1"/>
          <w:numId w:val="12"/>
        </w:numPr>
        <w:tabs>
          <w:tab w:val="left" w:pos="709"/>
          <w:tab w:val="left" w:pos="1701"/>
          <w:tab w:val="left" w:pos="1843"/>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Os</w:t>
      </w:r>
      <w:r w:rsidRPr="0097041E">
        <w:rPr>
          <w:rFonts w:ascii="Arial" w:hAnsi="Arial" w:cs="Arial"/>
          <w:spacing w:val="-11"/>
        </w:rPr>
        <w:t xml:space="preserve"> </w:t>
      </w:r>
      <w:r w:rsidRPr="0097041E">
        <w:rPr>
          <w:rFonts w:ascii="Arial" w:hAnsi="Arial" w:cs="Arial"/>
        </w:rPr>
        <w:t>autos</w:t>
      </w:r>
      <w:r w:rsidRPr="0097041E">
        <w:rPr>
          <w:rFonts w:ascii="Arial" w:hAnsi="Arial" w:cs="Arial"/>
          <w:spacing w:val="-9"/>
        </w:rPr>
        <w:t xml:space="preserve"> </w:t>
      </w:r>
      <w:r w:rsidRPr="0097041E">
        <w:rPr>
          <w:rFonts w:ascii="Arial" w:hAnsi="Arial" w:cs="Arial"/>
        </w:rPr>
        <w:t>do</w:t>
      </w:r>
      <w:r w:rsidRPr="0097041E">
        <w:rPr>
          <w:rFonts w:ascii="Arial" w:hAnsi="Arial" w:cs="Arial"/>
          <w:spacing w:val="-4"/>
        </w:rPr>
        <w:t xml:space="preserve"> </w:t>
      </w:r>
      <w:r w:rsidRPr="0097041E">
        <w:rPr>
          <w:rFonts w:ascii="Arial" w:hAnsi="Arial" w:cs="Arial"/>
        </w:rPr>
        <w:t>processo</w:t>
      </w:r>
      <w:r w:rsidRPr="0097041E">
        <w:rPr>
          <w:rFonts w:ascii="Arial" w:hAnsi="Arial" w:cs="Arial"/>
          <w:spacing w:val="-9"/>
        </w:rPr>
        <w:t xml:space="preserve"> </w:t>
      </w:r>
      <w:r w:rsidRPr="0097041E">
        <w:rPr>
          <w:rFonts w:ascii="Arial" w:hAnsi="Arial" w:cs="Arial"/>
        </w:rPr>
        <w:t>permanecerão</w:t>
      </w:r>
      <w:r w:rsidRPr="0097041E">
        <w:rPr>
          <w:rFonts w:ascii="Arial" w:hAnsi="Arial" w:cs="Arial"/>
          <w:spacing w:val="-5"/>
        </w:rPr>
        <w:t xml:space="preserve"> </w:t>
      </w:r>
      <w:r w:rsidRPr="0097041E">
        <w:rPr>
          <w:rFonts w:ascii="Arial" w:hAnsi="Arial" w:cs="Arial"/>
        </w:rPr>
        <w:t>com</w:t>
      </w:r>
      <w:r w:rsidRPr="0097041E">
        <w:rPr>
          <w:rFonts w:ascii="Arial" w:hAnsi="Arial" w:cs="Arial"/>
          <w:spacing w:val="-5"/>
        </w:rPr>
        <w:t xml:space="preserve"> </w:t>
      </w:r>
      <w:r w:rsidRPr="0097041E">
        <w:rPr>
          <w:rFonts w:ascii="Arial" w:hAnsi="Arial" w:cs="Arial"/>
        </w:rPr>
        <w:t>vista</w:t>
      </w:r>
      <w:r w:rsidRPr="0097041E">
        <w:rPr>
          <w:rFonts w:ascii="Arial" w:hAnsi="Arial" w:cs="Arial"/>
          <w:spacing w:val="-6"/>
        </w:rPr>
        <w:t xml:space="preserve"> </w:t>
      </w:r>
      <w:r w:rsidRPr="0097041E">
        <w:rPr>
          <w:rFonts w:ascii="Arial" w:hAnsi="Arial" w:cs="Arial"/>
        </w:rPr>
        <w:t>franqueada</w:t>
      </w:r>
      <w:r w:rsidRPr="0097041E">
        <w:rPr>
          <w:rFonts w:ascii="Arial" w:hAnsi="Arial" w:cs="Arial"/>
          <w:spacing w:val="-3"/>
        </w:rPr>
        <w:t xml:space="preserve"> </w:t>
      </w:r>
      <w:r w:rsidRPr="0097041E">
        <w:rPr>
          <w:rFonts w:ascii="Arial" w:hAnsi="Arial" w:cs="Arial"/>
        </w:rPr>
        <w:t>aos</w:t>
      </w:r>
      <w:r w:rsidRPr="0097041E">
        <w:rPr>
          <w:rFonts w:ascii="Arial" w:hAnsi="Arial" w:cs="Arial"/>
          <w:spacing w:val="-9"/>
        </w:rPr>
        <w:t xml:space="preserve"> </w:t>
      </w:r>
      <w:r w:rsidRPr="0097041E">
        <w:rPr>
          <w:rFonts w:ascii="Arial" w:hAnsi="Arial" w:cs="Arial"/>
        </w:rPr>
        <w:t>interessados,</w:t>
      </w:r>
      <w:r w:rsidRPr="0097041E">
        <w:rPr>
          <w:rFonts w:ascii="Arial" w:hAnsi="Arial" w:cs="Arial"/>
          <w:spacing w:val="-8"/>
        </w:rPr>
        <w:t xml:space="preserve"> </w:t>
      </w:r>
      <w:r w:rsidRPr="0097041E">
        <w:rPr>
          <w:rFonts w:ascii="Arial" w:hAnsi="Arial" w:cs="Arial"/>
        </w:rPr>
        <w:t>no</w:t>
      </w:r>
      <w:r w:rsidRPr="0097041E">
        <w:rPr>
          <w:rFonts w:ascii="Arial" w:hAnsi="Arial" w:cs="Arial"/>
          <w:spacing w:val="-64"/>
        </w:rPr>
        <w:t xml:space="preserve"> </w:t>
      </w:r>
      <w:r w:rsidRPr="0097041E">
        <w:rPr>
          <w:rFonts w:ascii="Arial" w:hAnsi="Arial" w:cs="Arial"/>
        </w:rPr>
        <w:t>endereço</w:t>
      </w:r>
      <w:r w:rsidRPr="0097041E">
        <w:rPr>
          <w:rFonts w:ascii="Arial" w:hAnsi="Arial" w:cs="Arial"/>
          <w:spacing w:val="-2"/>
        </w:rPr>
        <w:t xml:space="preserve"> </w:t>
      </w:r>
      <w:r w:rsidRPr="0097041E">
        <w:rPr>
          <w:rFonts w:ascii="Arial" w:hAnsi="Arial" w:cs="Arial"/>
        </w:rPr>
        <w:t>constante</w:t>
      </w:r>
      <w:r w:rsidRPr="0097041E">
        <w:rPr>
          <w:rFonts w:ascii="Arial" w:hAnsi="Arial" w:cs="Arial"/>
          <w:spacing w:val="-1"/>
        </w:rPr>
        <w:t xml:space="preserve"> </w:t>
      </w:r>
      <w:r w:rsidRPr="0097041E">
        <w:rPr>
          <w:rFonts w:ascii="Arial" w:hAnsi="Arial" w:cs="Arial"/>
        </w:rPr>
        <w:t>neste</w:t>
      </w:r>
      <w:r w:rsidRPr="0097041E">
        <w:rPr>
          <w:rFonts w:ascii="Arial" w:hAnsi="Arial" w:cs="Arial"/>
          <w:spacing w:val="6"/>
        </w:rPr>
        <w:t xml:space="preserve"> </w:t>
      </w:r>
      <w:r w:rsidRPr="0097041E">
        <w:rPr>
          <w:rFonts w:ascii="Arial" w:hAnsi="Arial" w:cs="Arial"/>
        </w:rPr>
        <w:t>Edital.</w:t>
      </w:r>
    </w:p>
    <w:p w14:paraId="15F34F9E" w14:textId="77777777" w:rsidR="0097041E" w:rsidRPr="0097041E" w:rsidRDefault="0097041E" w:rsidP="00EB51AA">
      <w:pPr>
        <w:pStyle w:val="Ttulo1"/>
        <w:keepNext w:val="0"/>
        <w:keepLines w:val="0"/>
        <w:widowControl w:val="0"/>
        <w:numPr>
          <w:ilvl w:val="0"/>
          <w:numId w:val="12"/>
        </w:numPr>
        <w:shd w:val="clear" w:color="auto" w:fill="D9D9D9" w:themeFill="background1" w:themeFillShade="D9"/>
        <w:tabs>
          <w:tab w:val="left" w:pos="567"/>
        </w:tabs>
        <w:autoSpaceDE w:val="0"/>
        <w:autoSpaceDN w:val="0"/>
        <w:spacing w:before="0" w:after="120" w:line="240" w:lineRule="auto"/>
        <w:ind w:left="0" w:right="13" w:firstLine="0"/>
        <w:jc w:val="both"/>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DA</w:t>
      </w:r>
      <w:r w:rsidRPr="0097041E">
        <w:rPr>
          <w:rFonts w:ascii="Arial" w:hAnsi="Arial" w:cs="Arial"/>
          <w:b/>
          <w:bCs/>
          <w:color w:val="0A2F41" w:themeColor="accent1" w:themeShade="80"/>
          <w:spacing w:val="-2"/>
          <w:sz w:val="24"/>
          <w:szCs w:val="24"/>
        </w:rPr>
        <w:t xml:space="preserve"> </w:t>
      </w:r>
      <w:r w:rsidRPr="0097041E">
        <w:rPr>
          <w:rFonts w:ascii="Arial" w:hAnsi="Arial" w:cs="Arial"/>
          <w:b/>
          <w:bCs/>
          <w:color w:val="0A2F41" w:themeColor="accent1" w:themeShade="80"/>
          <w:sz w:val="24"/>
          <w:szCs w:val="24"/>
        </w:rPr>
        <w:t>REABERTURA</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DA</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SESSÃO</w:t>
      </w:r>
      <w:r w:rsidRPr="0097041E">
        <w:rPr>
          <w:rFonts w:ascii="Arial" w:hAnsi="Arial" w:cs="Arial"/>
          <w:b/>
          <w:bCs/>
          <w:color w:val="0A2F41" w:themeColor="accent1" w:themeShade="80"/>
          <w:spacing w:val="-2"/>
          <w:sz w:val="24"/>
          <w:szCs w:val="24"/>
        </w:rPr>
        <w:t xml:space="preserve"> </w:t>
      </w:r>
      <w:r w:rsidRPr="0097041E">
        <w:rPr>
          <w:rFonts w:ascii="Arial" w:hAnsi="Arial" w:cs="Arial"/>
          <w:b/>
          <w:bCs/>
          <w:color w:val="0A2F41" w:themeColor="accent1" w:themeShade="80"/>
          <w:sz w:val="24"/>
          <w:szCs w:val="24"/>
        </w:rPr>
        <w:t>PÚBLICA</w:t>
      </w:r>
    </w:p>
    <w:p w14:paraId="3242269B" w14:textId="77777777" w:rsidR="0097041E" w:rsidRPr="0097041E" w:rsidRDefault="0097041E" w:rsidP="00EB51AA">
      <w:pPr>
        <w:pStyle w:val="PargrafodaLista"/>
        <w:widowControl w:val="0"/>
        <w:numPr>
          <w:ilvl w:val="1"/>
          <w:numId w:val="12"/>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w:t>
      </w:r>
      <w:r w:rsidRPr="0097041E">
        <w:rPr>
          <w:rFonts w:ascii="Arial" w:hAnsi="Arial" w:cs="Arial"/>
          <w:spacing w:val="-5"/>
        </w:rPr>
        <w:t xml:space="preserve"> </w:t>
      </w:r>
      <w:r w:rsidRPr="0097041E">
        <w:rPr>
          <w:rFonts w:ascii="Arial" w:hAnsi="Arial" w:cs="Arial"/>
        </w:rPr>
        <w:t>sessão</w:t>
      </w:r>
      <w:r w:rsidRPr="0097041E">
        <w:rPr>
          <w:rFonts w:ascii="Arial" w:hAnsi="Arial" w:cs="Arial"/>
          <w:spacing w:val="-3"/>
        </w:rPr>
        <w:t xml:space="preserve"> </w:t>
      </w:r>
      <w:r w:rsidRPr="0097041E">
        <w:rPr>
          <w:rFonts w:ascii="Arial" w:hAnsi="Arial" w:cs="Arial"/>
        </w:rPr>
        <w:t>pública</w:t>
      </w:r>
      <w:r w:rsidRPr="0097041E">
        <w:rPr>
          <w:rFonts w:ascii="Arial" w:hAnsi="Arial" w:cs="Arial"/>
          <w:spacing w:val="-2"/>
        </w:rPr>
        <w:t xml:space="preserve"> </w:t>
      </w:r>
      <w:r w:rsidRPr="0097041E">
        <w:rPr>
          <w:rFonts w:ascii="Arial" w:hAnsi="Arial" w:cs="Arial"/>
        </w:rPr>
        <w:t>poderá</w:t>
      </w:r>
      <w:r w:rsidRPr="0097041E">
        <w:rPr>
          <w:rFonts w:ascii="Arial" w:hAnsi="Arial" w:cs="Arial"/>
          <w:spacing w:val="-1"/>
        </w:rPr>
        <w:t xml:space="preserve"> </w:t>
      </w:r>
      <w:r w:rsidRPr="0097041E">
        <w:rPr>
          <w:rFonts w:ascii="Arial" w:hAnsi="Arial" w:cs="Arial"/>
        </w:rPr>
        <w:t>ser</w:t>
      </w:r>
      <w:r w:rsidRPr="0097041E">
        <w:rPr>
          <w:rFonts w:ascii="Arial" w:hAnsi="Arial" w:cs="Arial"/>
          <w:spacing w:val="-3"/>
        </w:rPr>
        <w:t xml:space="preserve"> </w:t>
      </w:r>
      <w:r w:rsidRPr="0097041E">
        <w:rPr>
          <w:rFonts w:ascii="Arial" w:hAnsi="Arial" w:cs="Arial"/>
        </w:rPr>
        <w:t>reaberta:</w:t>
      </w:r>
    </w:p>
    <w:p w14:paraId="2ECFE9B7" w14:textId="784FD815" w:rsidR="0097041E" w:rsidRPr="0097041E" w:rsidRDefault="0097041E" w:rsidP="00EB51AA">
      <w:pPr>
        <w:pStyle w:val="PargrafodaLista"/>
        <w:widowControl w:val="0"/>
        <w:numPr>
          <w:ilvl w:val="2"/>
          <w:numId w:val="12"/>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spacing w:val="-1"/>
        </w:rPr>
        <w:t>Nas</w:t>
      </w:r>
      <w:r w:rsidRPr="0097041E">
        <w:rPr>
          <w:rFonts w:ascii="Arial" w:hAnsi="Arial" w:cs="Arial"/>
          <w:spacing w:val="-12"/>
        </w:rPr>
        <w:t xml:space="preserve"> </w:t>
      </w:r>
      <w:r w:rsidRPr="0097041E">
        <w:rPr>
          <w:rFonts w:ascii="Arial" w:hAnsi="Arial" w:cs="Arial"/>
          <w:spacing w:val="-1"/>
        </w:rPr>
        <w:t>hipóteses</w:t>
      </w:r>
      <w:r w:rsidRPr="0097041E">
        <w:rPr>
          <w:rFonts w:ascii="Arial" w:hAnsi="Arial" w:cs="Arial"/>
          <w:spacing w:val="-13"/>
        </w:rPr>
        <w:t xml:space="preserve"> </w:t>
      </w:r>
      <w:r w:rsidRPr="0097041E">
        <w:rPr>
          <w:rFonts w:ascii="Arial" w:hAnsi="Arial" w:cs="Arial"/>
          <w:spacing w:val="-1"/>
        </w:rPr>
        <w:t>de</w:t>
      </w:r>
      <w:r w:rsidRPr="0097041E">
        <w:rPr>
          <w:rFonts w:ascii="Arial" w:hAnsi="Arial" w:cs="Arial"/>
          <w:spacing w:val="-14"/>
        </w:rPr>
        <w:t xml:space="preserve"> </w:t>
      </w:r>
      <w:r w:rsidRPr="0097041E">
        <w:rPr>
          <w:rFonts w:ascii="Arial" w:hAnsi="Arial" w:cs="Arial"/>
          <w:spacing w:val="-1"/>
        </w:rPr>
        <w:t>provimento</w:t>
      </w:r>
      <w:r w:rsidRPr="0097041E">
        <w:rPr>
          <w:rFonts w:ascii="Arial" w:hAnsi="Arial" w:cs="Arial"/>
          <w:spacing w:val="-10"/>
        </w:rPr>
        <w:t xml:space="preserve"> </w:t>
      </w:r>
      <w:r w:rsidRPr="0097041E">
        <w:rPr>
          <w:rFonts w:ascii="Arial" w:hAnsi="Arial" w:cs="Arial"/>
        </w:rPr>
        <w:t>de</w:t>
      </w:r>
      <w:r w:rsidRPr="0097041E">
        <w:rPr>
          <w:rFonts w:ascii="Arial" w:hAnsi="Arial" w:cs="Arial"/>
          <w:spacing w:val="-12"/>
        </w:rPr>
        <w:t xml:space="preserve"> </w:t>
      </w:r>
      <w:r w:rsidRPr="0097041E">
        <w:rPr>
          <w:rFonts w:ascii="Arial" w:hAnsi="Arial" w:cs="Arial"/>
        </w:rPr>
        <w:t>recurso</w:t>
      </w:r>
      <w:r w:rsidRPr="0097041E">
        <w:rPr>
          <w:rFonts w:ascii="Arial" w:hAnsi="Arial" w:cs="Arial"/>
          <w:spacing w:val="-14"/>
        </w:rPr>
        <w:t xml:space="preserve"> </w:t>
      </w:r>
      <w:r w:rsidRPr="0097041E">
        <w:rPr>
          <w:rFonts w:ascii="Arial" w:hAnsi="Arial" w:cs="Arial"/>
        </w:rPr>
        <w:t>que</w:t>
      </w:r>
      <w:r w:rsidRPr="0097041E">
        <w:rPr>
          <w:rFonts w:ascii="Arial" w:hAnsi="Arial" w:cs="Arial"/>
          <w:spacing w:val="-12"/>
        </w:rPr>
        <w:t xml:space="preserve"> </w:t>
      </w:r>
      <w:r w:rsidRPr="0097041E">
        <w:rPr>
          <w:rFonts w:ascii="Arial" w:hAnsi="Arial" w:cs="Arial"/>
        </w:rPr>
        <w:t>leve</w:t>
      </w:r>
      <w:r w:rsidRPr="0097041E">
        <w:rPr>
          <w:rFonts w:ascii="Arial" w:hAnsi="Arial" w:cs="Arial"/>
          <w:spacing w:val="-13"/>
        </w:rPr>
        <w:t xml:space="preserve"> </w:t>
      </w:r>
      <w:r w:rsidRPr="0097041E">
        <w:rPr>
          <w:rFonts w:ascii="Arial" w:hAnsi="Arial" w:cs="Arial"/>
        </w:rPr>
        <w:t>à</w:t>
      </w:r>
      <w:r w:rsidRPr="0097041E">
        <w:rPr>
          <w:rFonts w:ascii="Arial" w:hAnsi="Arial" w:cs="Arial"/>
          <w:spacing w:val="-13"/>
        </w:rPr>
        <w:t xml:space="preserve"> </w:t>
      </w:r>
      <w:r w:rsidRPr="0097041E">
        <w:rPr>
          <w:rFonts w:ascii="Arial" w:hAnsi="Arial" w:cs="Arial"/>
        </w:rPr>
        <w:t>anulação</w:t>
      </w:r>
      <w:r w:rsidRPr="0097041E">
        <w:rPr>
          <w:rFonts w:ascii="Arial" w:hAnsi="Arial" w:cs="Arial"/>
          <w:spacing w:val="-14"/>
        </w:rPr>
        <w:t xml:space="preserve"> </w:t>
      </w:r>
      <w:r w:rsidRPr="0097041E">
        <w:rPr>
          <w:rFonts w:ascii="Arial" w:hAnsi="Arial" w:cs="Arial"/>
        </w:rPr>
        <w:t>de</w:t>
      </w:r>
      <w:r w:rsidRPr="0097041E">
        <w:rPr>
          <w:rFonts w:ascii="Arial" w:hAnsi="Arial" w:cs="Arial"/>
          <w:spacing w:val="-16"/>
        </w:rPr>
        <w:t xml:space="preserve"> </w:t>
      </w:r>
      <w:r w:rsidRPr="0097041E">
        <w:rPr>
          <w:rFonts w:ascii="Arial" w:hAnsi="Arial" w:cs="Arial"/>
        </w:rPr>
        <w:t>atos</w:t>
      </w:r>
      <w:r w:rsidRPr="0097041E">
        <w:rPr>
          <w:rFonts w:ascii="Arial" w:hAnsi="Arial" w:cs="Arial"/>
          <w:spacing w:val="-15"/>
        </w:rPr>
        <w:t xml:space="preserve"> </w:t>
      </w:r>
      <w:r w:rsidR="00D76A96" w:rsidRPr="0097041E">
        <w:rPr>
          <w:rFonts w:ascii="Arial" w:hAnsi="Arial" w:cs="Arial"/>
        </w:rPr>
        <w:t>anteriores</w:t>
      </w:r>
      <w:r w:rsidR="00D76A96" w:rsidRPr="0097041E">
        <w:rPr>
          <w:rFonts w:ascii="Arial" w:hAnsi="Arial" w:cs="Arial"/>
          <w:spacing w:val="-64"/>
        </w:rPr>
        <w:t xml:space="preserve"> à</w:t>
      </w:r>
      <w:r w:rsidRPr="0097041E">
        <w:rPr>
          <w:rFonts w:ascii="Arial" w:hAnsi="Arial" w:cs="Arial"/>
        </w:rPr>
        <w:t xml:space="preserve"> realização da sessão pública precedente ou em que seja anulada a própria </w:t>
      </w:r>
      <w:r w:rsidR="00D76A96" w:rsidRPr="0097041E">
        <w:rPr>
          <w:rFonts w:ascii="Arial" w:hAnsi="Arial" w:cs="Arial"/>
        </w:rPr>
        <w:t xml:space="preserve">sessão </w:t>
      </w:r>
      <w:r w:rsidR="00D76A96" w:rsidRPr="0097041E">
        <w:rPr>
          <w:rFonts w:ascii="Arial" w:hAnsi="Arial" w:cs="Arial"/>
          <w:spacing w:val="1"/>
        </w:rPr>
        <w:t>pública</w:t>
      </w:r>
      <w:r w:rsidRPr="0097041E">
        <w:rPr>
          <w:rFonts w:ascii="Arial" w:hAnsi="Arial" w:cs="Arial"/>
        </w:rPr>
        <w:t>,</w:t>
      </w:r>
      <w:r w:rsidRPr="0097041E">
        <w:rPr>
          <w:rFonts w:ascii="Arial" w:hAnsi="Arial" w:cs="Arial"/>
          <w:spacing w:val="-3"/>
        </w:rPr>
        <w:t xml:space="preserve"> </w:t>
      </w:r>
      <w:r w:rsidRPr="0097041E">
        <w:rPr>
          <w:rFonts w:ascii="Arial" w:hAnsi="Arial" w:cs="Arial"/>
        </w:rPr>
        <w:t>situação</w:t>
      </w:r>
      <w:r w:rsidRPr="0097041E">
        <w:rPr>
          <w:rFonts w:ascii="Arial" w:hAnsi="Arial" w:cs="Arial"/>
          <w:spacing w:val="-4"/>
        </w:rPr>
        <w:t xml:space="preserve"> </w:t>
      </w:r>
      <w:r w:rsidRPr="0097041E">
        <w:rPr>
          <w:rFonts w:ascii="Arial" w:hAnsi="Arial" w:cs="Arial"/>
        </w:rPr>
        <w:t>em</w:t>
      </w:r>
      <w:r w:rsidRPr="0097041E">
        <w:rPr>
          <w:rFonts w:ascii="Arial" w:hAnsi="Arial" w:cs="Arial"/>
          <w:spacing w:val="-3"/>
        </w:rPr>
        <w:t xml:space="preserve"> </w:t>
      </w:r>
      <w:r w:rsidRPr="0097041E">
        <w:rPr>
          <w:rFonts w:ascii="Arial" w:hAnsi="Arial" w:cs="Arial"/>
        </w:rPr>
        <w:t>que serão</w:t>
      </w:r>
      <w:r w:rsidRPr="0097041E">
        <w:rPr>
          <w:rFonts w:ascii="Arial" w:hAnsi="Arial" w:cs="Arial"/>
          <w:spacing w:val="-3"/>
        </w:rPr>
        <w:t xml:space="preserve"> </w:t>
      </w:r>
      <w:r w:rsidRPr="0097041E">
        <w:rPr>
          <w:rFonts w:ascii="Arial" w:hAnsi="Arial" w:cs="Arial"/>
        </w:rPr>
        <w:t>repetidos</w:t>
      </w:r>
      <w:r w:rsidRPr="0097041E">
        <w:rPr>
          <w:rFonts w:ascii="Arial" w:hAnsi="Arial" w:cs="Arial"/>
          <w:spacing w:val="-3"/>
        </w:rPr>
        <w:t xml:space="preserve"> </w:t>
      </w:r>
      <w:r w:rsidRPr="0097041E">
        <w:rPr>
          <w:rFonts w:ascii="Arial" w:hAnsi="Arial" w:cs="Arial"/>
        </w:rPr>
        <w:t>os</w:t>
      </w:r>
      <w:r w:rsidRPr="0097041E">
        <w:rPr>
          <w:rFonts w:ascii="Arial" w:hAnsi="Arial" w:cs="Arial"/>
          <w:spacing w:val="-6"/>
        </w:rPr>
        <w:t xml:space="preserve"> </w:t>
      </w:r>
      <w:r w:rsidRPr="0097041E">
        <w:rPr>
          <w:rFonts w:ascii="Arial" w:hAnsi="Arial" w:cs="Arial"/>
        </w:rPr>
        <w:t>atos</w:t>
      </w:r>
      <w:r w:rsidRPr="0097041E">
        <w:rPr>
          <w:rFonts w:ascii="Arial" w:hAnsi="Arial" w:cs="Arial"/>
          <w:spacing w:val="-3"/>
        </w:rPr>
        <w:t xml:space="preserve"> </w:t>
      </w:r>
      <w:r w:rsidRPr="0097041E">
        <w:rPr>
          <w:rFonts w:ascii="Arial" w:hAnsi="Arial" w:cs="Arial"/>
        </w:rPr>
        <w:t>anulados</w:t>
      </w:r>
      <w:r w:rsidRPr="0097041E">
        <w:rPr>
          <w:rFonts w:ascii="Arial" w:hAnsi="Arial" w:cs="Arial"/>
          <w:spacing w:val="-5"/>
        </w:rPr>
        <w:t xml:space="preserve"> </w:t>
      </w:r>
      <w:r w:rsidRPr="0097041E">
        <w:rPr>
          <w:rFonts w:ascii="Arial" w:hAnsi="Arial" w:cs="Arial"/>
        </w:rPr>
        <w:t>e</w:t>
      </w:r>
      <w:r w:rsidRPr="0097041E">
        <w:rPr>
          <w:rFonts w:ascii="Arial" w:hAnsi="Arial" w:cs="Arial"/>
          <w:spacing w:val="2"/>
        </w:rPr>
        <w:t xml:space="preserve"> </w:t>
      </w:r>
      <w:r w:rsidRPr="0097041E">
        <w:rPr>
          <w:rFonts w:ascii="Arial" w:hAnsi="Arial" w:cs="Arial"/>
        </w:rPr>
        <w:t>os</w:t>
      </w:r>
      <w:r w:rsidRPr="0097041E">
        <w:rPr>
          <w:rFonts w:ascii="Arial" w:hAnsi="Arial" w:cs="Arial"/>
          <w:spacing w:val="-8"/>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dele dependam.</w:t>
      </w:r>
    </w:p>
    <w:p w14:paraId="7945F069" w14:textId="77777777" w:rsidR="0097041E" w:rsidRPr="0097041E" w:rsidRDefault="0097041E" w:rsidP="00EB51AA">
      <w:pPr>
        <w:pStyle w:val="PargrafodaLista"/>
        <w:widowControl w:val="0"/>
        <w:numPr>
          <w:ilvl w:val="2"/>
          <w:numId w:val="12"/>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Quando houver erro na aceitação do preço melhor classificado ou quando o</w:t>
      </w:r>
      <w:r w:rsidRPr="0097041E">
        <w:rPr>
          <w:rFonts w:ascii="Arial" w:hAnsi="Arial" w:cs="Arial"/>
          <w:spacing w:val="1"/>
        </w:rPr>
        <w:t xml:space="preserve"> </w:t>
      </w:r>
      <w:r w:rsidRPr="0097041E">
        <w:rPr>
          <w:rFonts w:ascii="Arial" w:hAnsi="Arial" w:cs="Arial"/>
        </w:rPr>
        <w:t>licitante</w:t>
      </w:r>
      <w:r w:rsidRPr="0097041E">
        <w:rPr>
          <w:rFonts w:ascii="Arial" w:hAnsi="Arial" w:cs="Arial"/>
          <w:spacing w:val="1"/>
        </w:rPr>
        <w:t xml:space="preserve"> </w:t>
      </w:r>
      <w:r w:rsidRPr="0097041E">
        <w:rPr>
          <w:rFonts w:ascii="Arial" w:hAnsi="Arial" w:cs="Arial"/>
        </w:rPr>
        <w:t>declarado</w:t>
      </w:r>
      <w:r w:rsidRPr="0097041E">
        <w:rPr>
          <w:rFonts w:ascii="Arial" w:hAnsi="Arial" w:cs="Arial"/>
          <w:spacing w:val="1"/>
        </w:rPr>
        <w:t xml:space="preserve"> </w:t>
      </w:r>
      <w:r w:rsidRPr="0097041E">
        <w:rPr>
          <w:rFonts w:ascii="Arial" w:hAnsi="Arial" w:cs="Arial"/>
        </w:rPr>
        <w:t>vencedor</w:t>
      </w:r>
      <w:r w:rsidRPr="0097041E">
        <w:rPr>
          <w:rFonts w:ascii="Arial" w:hAnsi="Arial" w:cs="Arial"/>
          <w:spacing w:val="1"/>
        </w:rPr>
        <w:t xml:space="preserve"> </w:t>
      </w:r>
      <w:r w:rsidRPr="0097041E">
        <w:rPr>
          <w:rFonts w:ascii="Arial" w:hAnsi="Arial" w:cs="Arial"/>
        </w:rPr>
        <w:t>não</w:t>
      </w:r>
      <w:r w:rsidRPr="0097041E">
        <w:rPr>
          <w:rFonts w:ascii="Arial" w:hAnsi="Arial" w:cs="Arial"/>
          <w:spacing w:val="1"/>
        </w:rPr>
        <w:t xml:space="preserve"> </w:t>
      </w:r>
      <w:r w:rsidRPr="0097041E">
        <w:rPr>
          <w:rFonts w:ascii="Arial" w:hAnsi="Arial" w:cs="Arial"/>
        </w:rPr>
        <w:t>assinar</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contrato,</w:t>
      </w:r>
      <w:r w:rsidRPr="0097041E">
        <w:rPr>
          <w:rFonts w:ascii="Arial" w:hAnsi="Arial" w:cs="Arial"/>
          <w:spacing w:val="1"/>
        </w:rPr>
        <w:t xml:space="preserve"> </w:t>
      </w:r>
      <w:r w:rsidRPr="0097041E">
        <w:rPr>
          <w:rFonts w:ascii="Arial" w:hAnsi="Arial" w:cs="Arial"/>
        </w:rPr>
        <w:t>não</w:t>
      </w:r>
      <w:r w:rsidRPr="0097041E">
        <w:rPr>
          <w:rFonts w:ascii="Arial" w:hAnsi="Arial" w:cs="Arial"/>
          <w:spacing w:val="1"/>
        </w:rPr>
        <w:t xml:space="preserve"> </w:t>
      </w:r>
      <w:r w:rsidRPr="0097041E">
        <w:rPr>
          <w:rFonts w:ascii="Arial" w:hAnsi="Arial" w:cs="Arial"/>
        </w:rPr>
        <w:t>retirar</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instrumento</w:t>
      </w:r>
      <w:r w:rsidRPr="0097041E">
        <w:rPr>
          <w:rFonts w:ascii="Arial" w:hAnsi="Arial" w:cs="Arial"/>
          <w:spacing w:val="1"/>
        </w:rPr>
        <w:t xml:space="preserve"> </w:t>
      </w:r>
      <w:r w:rsidRPr="0097041E">
        <w:rPr>
          <w:rFonts w:ascii="Arial" w:hAnsi="Arial" w:cs="Arial"/>
        </w:rPr>
        <w:t>equivalente ou não comprovar a regularização fiscal e trabalhista, nos termos do art.</w:t>
      </w:r>
      <w:r w:rsidRPr="0097041E">
        <w:rPr>
          <w:rFonts w:ascii="Arial" w:hAnsi="Arial" w:cs="Arial"/>
          <w:spacing w:val="1"/>
        </w:rPr>
        <w:t xml:space="preserve"> </w:t>
      </w:r>
      <w:r w:rsidRPr="0097041E">
        <w:rPr>
          <w:rFonts w:ascii="Arial" w:hAnsi="Arial" w:cs="Arial"/>
        </w:rPr>
        <w:t>43, §1º da LC nº 123/2006. Nessas hipóteses, serão adotados os procedimentos</w:t>
      </w:r>
      <w:r w:rsidRPr="0097041E">
        <w:rPr>
          <w:rFonts w:ascii="Arial" w:hAnsi="Arial" w:cs="Arial"/>
          <w:spacing w:val="1"/>
        </w:rPr>
        <w:t xml:space="preserve"> </w:t>
      </w:r>
      <w:r w:rsidRPr="0097041E">
        <w:rPr>
          <w:rFonts w:ascii="Arial" w:hAnsi="Arial" w:cs="Arial"/>
        </w:rPr>
        <w:t>imediatamente posteriores</w:t>
      </w:r>
      <w:r w:rsidRPr="0097041E">
        <w:rPr>
          <w:rFonts w:ascii="Arial" w:hAnsi="Arial" w:cs="Arial"/>
          <w:spacing w:val="-1"/>
        </w:rPr>
        <w:t xml:space="preserve"> </w:t>
      </w:r>
      <w:r w:rsidRPr="0097041E">
        <w:rPr>
          <w:rFonts w:ascii="Arial" w:hAnsi="Arial" w:cs="Arial"/>
        </w:rPr>
        <w:t>ao</w:t>
      </w:r>
      <w:r w:rsidRPr="0097041E">
        <w:rPr>
          <w:rFonts w:ascii="Arial" w:hAnsi="Arial" w:cs="Arial"/>
          <w:spacing w:val="-2"/>
        </w:rPr>
        <w:t xml:space="preserve"> </w:t>
      </w:r>
      <w:r w:rsidRPr="0097041E">
        <w:rPr>
          <w:rFonts w:ascii="Arial" w:hAnsi="Arial" w:cs="Arial"/>
        </w:rPr>
        <w:t>encerramento</w:t>
      </w:r>
      <w:r w:rsidRPr="0097041E">
        <w:rPr>
          <w:rFonts w:ascii="Arial" w:hAnsi="Arial" w:cs="Arial"/>
          <w:spacing w:val="-2"/>
        </w:rPr>
        <w:t xml:space="preserve"> </w:t>
      </w:r>
      <w:r w:rsidRPr="0097041E">
        <w:rPr>
          <w:rFonts w:ascii="Arial" w:hAnsi="Arial" w:cs="Arial"/>
        </w:rPr>
        <w:t>da</w:t>
      </w:r>
      <w:r w:rsidRPr="0097041E">
        <w:rPr>
          <w:rFonts w:ascii="Arial" w:hAnsi="Arial" w:cs="Arial"/>
          <w:spacing w:val="1"/>
        </w:rPr>
        <w:t xml:space="preserve"> </w:t>
      </w:r>
      <w:r w:rsidRPr="0097041E">
        <w:rPr>
          <w:rFonts w:ascii="Arial" w:hAnsi="Arial" w:cs="Arial"/>
        </w:rPr>
        <w:t>etapa</w:t>
      </w:r>
      <w:r w:rsidRPr="0097041E">
        <w:rPr>
          <w:rFonts w:ascii="Arial" w:hAnsi="Arial" w:cs="Arial"/>
          <w:spacing w:val="1"/>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lances.</w:t>
      </w:r>
    </w:p>
    <w:p w14:paraId="0B24F1AC" w14:textId="77777777" w:rsidR="0097041E" w:rsidRPr="0097041E" w:rsidRDefault="0097041E" w:rsidP="00EB51AA">
      <w:pPr>
        <w:pStyle w:val="PargrafodaLista"/>
        <w:widowControl w:val="0"/>
        <w:numPr>
          <w:ilvl w:val="1"/>
          <w:numId w:val="12"/>
        </w:numPr>
        <w:tabs>
          <w:tab w:val="left" w:pos="426"/>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lastRenderedPageBreak/>
        <w:t>Todos os licitantes remanescentes deverão ser convocados para acompanhar a</w:t>
      </w:r>
      <w:r w:rsidRPr="0097041E">
        <w:rPr>
          <w:rFonts w:ascii="Arial" w:hAnsi="Arial" w:cs="Arial"/>
          <w:spacing w:val="-64"/>
        </w:rPr>
        <w:t xml:space="preserve"> </w:t>
      </w:r>
      <w:r w:rsidRPr="0097041E">
        <w:rPr>
          <w:rFonts w:ascii="Arial" w:hAnsi="Arial" w:cs="Arial"/>
        </w:rPr>
        <w:t>sessão reaberta.</w:t>
      </w:r>
    </w:p>
    <w:p w14:paraId="2357FAF9" w14:textId="77777777" w:rsidR="0097041E" w:rsidRPr="0097041E" w:rsidRDefault="0097041E" w:rsidP="00EB51AA">
      <w:pPr>
        <w:pStyle w:val="PargrafodaLista"/>
        <w:widowControl w:val="0"/>
        <w:numPr>
          <w:ilvl w:val="2"/>
          <w:numId w:val="12"/>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spacing w:val="-1"/>
        </w:rPr>
        <w:t>A</w:t>
      </w:r>
      <w:r w:rsidRPr="0097041E">
        <w:rPr>
          <w:rFonts w:ascii="Arial" w:hAnsi="Arial" w:cs="Arial"/>
          <w:spacing w:val="-14"/>
        </w:rPr>
        <w:t xml:space="preserve"> </w:t>
      </w:r>
      <w:r w:rsidRPr="0097041E">
        <w:rPr>
          <w:rFonts w:ascii="Arial" w:hAnsi="Arial" w:cs="Arial"/>
          <w:spacing w:val="-1"/>
        </w:rPr>
        <w:t>convocação</w:t>
      </w:r>
      <w:r w:rsidRPr="0097041E">
        <w:rPr>
          <w:rFonts w:ascii="Arial" w:hAnsi="Arial" w:cs="Arial"/>
          <w:spacing w:val="-12"/>
        </w:rPr>
        <w:t xml:space="preserve"> </w:t>
      </w:r>
      <w:r w:rsidRPr="0097041E">
        <w:rPr>
          <w:rFonts w:ascii="Arial" w:hAnsi="Arial" w:cs="Arial"/>
          <w:spacing w:val="-1"/>
        </w:rPr>
        <w:t>se</w:t>
      </w:r>
      <w:r w:rsidRPr="0097041E">
        <w:rPr>
          <w:rFonts w:ascii="Arial" w:hAnsi="Arial" w:cs="Arial"/>
          <w:spacing w:val="-11"/>
        </w:rPr>
        <w:t xml:space="preserve"> </w:t>
      </w:r>
      <w:r w:rsidRPr="0097041E">
        <w:rPr>
          <w:rFonts w:ascii="Arial" w:hAnsi="Arial" w:cs="Arial"/>
          <w:spacing w:val="-1"/>
        </w:rPr>
        <w:t>dará</w:t>
      </w:r>
      <w:r w:rsidRPr="0097041E">
        <w:rPr>
          <w:rFonts w:ascii="Arial" w:hAnsi="Arial" w:cs="Arial"/>
          <w:spacing w:val="-16"/>
        </w:rPr>
        <w:t xml:space="preserve"> </w:t>
      </w:r>
      <w:r w:rsidRPr="0097041E">
        <w:rPr>
          <w:rFonts w:ascii="Arial" w:hAnsi="Arial" w:cs="Arial"/>
          <w:spacing w:val="-1"/>
        </w:rPr>
        <w:t>por</w:t>
      </w:r>
      <w:r w:rsidRPr="0097041E">
        <w:rPr>
          <w:rFonts w:ascii="Arial" w:hAnsi="Arial" w:cs="Arial"/>
          <w:spacing w:val="-17"/>
        </w:rPr>
        <w:t xml:space="preserve"> </w:t>
      </w:r>
      <w:r w:rsidRPr="0097041E">
        <w:rPr>
          <w:rFonts w:ascii="Arial" w:hAnsi="Arial" w:cs="Arial"/>
          <w:spacing w:val="-1"/>
        </w:rPr>
        <w:t>meio</w:t>
      </w:r>
      <w:r w:rsidRPr="0097041E">
        <w:rPr>
          <w:rFonts w:ascii="Arial" w:hAnsi="Arial" w:cs="Arial"/>
          <w:spacing w:val="-13"/>
        </w:rPr>
        <w:t xml:space="preserve"> </w:t>
      </w:r>
      <w:r w:rsidRPr="0097041E">
        <w:rPr>
          <w:rFonts w:ascii="Arial" w:hAnsi="Arial" w:cs="Arial"/>
          <w:spacing w:val="-1"/>
        </w:rPr>
        <w:t>do</w:t>
      </w:r>
      <w:r w:rsidRPr="0097041E">
        <w:rPr>
          <w:rFonts w:ascii="Arial" w:hAnsi="Arial" w:cs="Arial"/>
          <w:spacing w:val="-9"/>
        </w:rPr>
        <w:t xml:space="preserve"> </w:t>
      </w:r>
      <w:r w:rsidRPr="0097041E">
        <w:rPr>
          <w:rFonts w:ascii="Arial" w:hAnsi="Arial" w:cs="Arial"/>
          <w:spacing w:val="-1"/>
        </w:rPr>
        <w:t>sistema</w:t>
      </w:r>
      <w:r w:rsidRPr="0097041E">
        <w:rPr>
          <w:rFonts w:ascii="Arial" w:hAnsi="Arial" w:cs="Arial"/>
          <w:spacing w:val="-12"/>
        </w:rPr>
        <w:t xml:space="preserve"> </w:t>
      </w:r>
      <w:r w:rsidRPr="0097041E">
        <w:rPr>
          <w:rFonts w:ascii="Arial" w:hAnsi="Arial" w:cs="Arial"/>
          <w:spacing w:val="-1"/>
        </w:rPr>
        <w:t>eletrônico</w:t>
      </w:r>
      <w:r w:rsidRPr="0097041E">
        <w:rPr>
          <w:rFonts w:ascii="Arial" w:hAnsi="Arial" w:cs="Arial"/>
          <w:spacing w:val="-12"/>
        </w:rPr>
        <w:t xml:space="preserve"> </w:t>
      </w:r>
      <w:r w:rsidRPr="0097041E">
        <w:rPr>
          <w:rFonts w:ascii="Arial" w:hAnsi="Arial" w:cs="Arial"/>
        </w:rPr>
        <w:t>(“chat”) ou</w:t>
      </w:r>
      <w:r w:rsidRPr="0097041E">
        <w:rPr>
          <w:rFonts w:ascii="Arial" w:hAnsi="Arial" w:cs="Arial"/>
          <w:spacing w:val="-11"/>
        </w:rPr>
        <w:t xml:space="preserve"> </w:t>
      </w:r>
      <w:r w:rsidRPr="0097041E">
        <w:rPr>
          <w:rFonts w:ascii="Arial" w:hAnsi="Arial" w:cs="Arial"/>
        </w:rPr>
        <w:t>e-mail</w:t>
      </w:r>
      <w:r w:rsidRPr="0097041E">
        <w:rPr>
          <w:rFonts w:ascii="Arial" w:hAnsi="Arial" w:cs="Arial"/>
          <w:spacing w:val="-2"/>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acordo com</w:t>
      </w:r>
      <w:r w:rsidRPr="0097041E">
        <w:rPr>
          <w:rFonts w:ascii="Arial" w:hAnsi="Arial" w:cs="Arial"/>
          <w:spacing w:val="3"/>
        </w:rPr>
        <w:t xml:space="preserve"> </w:t>
      </w:r>
      <w:r w:rsidRPr="0097041E">
        <w:rPr>
          <w:rFonts w:ascii="Arial" w:hAnsi="Arial" w:cs="Arial"/>
        </w:rPr>
        <w:t>a fase</w:t>
      </w:r>
      <w:r w:rsidRPr="0097041E">
        <w:rPr>
          <w:rFonts w:ascii="Arial" w:hAnsi="Arial" w:cs="Arial"/>
          <w:spacing w:val="-3"/>
        </w:rPr>
        <w:t xml:space="preserve"> </w:t>
      </w:r>
      <w:r w:rsidRPr="0097041E">
        <w:rPr>
          <w:rFonts w:ascii="Arial" w:hAnsi="Arial" w:cs="Arial"/>
        </w:rPr>
        <w:t>do</w:t>
      </w:r>
      <w:r w:rsidRPr="0097041E">
        <w:rPr>
          <w:rFonts w:ascii="Arial" w:hAnsi="Arial" w:cs="Arial"/>
          <w:spacing w:val="2"/>
        </w:rPr>
        <w:t xml:space="preserve"> </w:t>
      </w:r>
      <w:r w:rsidRPr="0097041E">
        <w:rPr>
          <w:rFonts w:ascii="Arial" w:hAnsi="Arial" w:cs="Arial"/>
        </w:rPr>
        <w:t>procedimento licitatório.</w:t>
      </w:r>
    </w:p>
    <w:p w14:paraId="0143F1BC" w14:textId="77777777" w:rsidR="0097041E" w:rsidRPr="0097041E" w:rsidRDefault="0097041E" w:rsidP="00EB51AA">
      <w:pPr>
        <w:pStyle w:val="Ttulo1"/>
        <w:keepNext w:val="0"/>
        <w:keepLines w:val="0"/>
        <w:widowControl w:val="0"/>
        <w:numPr>
          <w:ilvl w:val="0"/>
          <w:numId w:val="12"/>
        </w:numPr>
        <w:shd w:val="clear" w:color="auto" w:fill="D9D9D9" w:themeFill="background1" w:themeFillShade="D9"/>
        <w:tabs>
          <w:tab w:val="left" w:pos="709"/>
        </w:tabs>
        <w:autoSpaceDE w:val="0"/>
        <w:autoSpaceDN w:val="0"/>
        <w:spacing w:before="0" w:after="120" w:line="240" w:lineRule="auto"/>
        <w:ind w:left="0" w:right="13" w:firstLine="0"/>
        <w:jc w:val="both"/>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 xml:space="preserve"> DA</w:t>
      </w:r>
      <w:r w:rsidRPr="0097041E">
        <w:rPr>
          <w:rFonts w:ascii="Arial" w:hAnsi="Arial" w:cs="Arial"/>
          <w:b/>
          <w:bCs/>
          <w:color w:val="0A2F41" w:themeColor="accent1" w:themeShade="80"/>
          <w:spacing w:val="-4"/>
          <w:sz w:val="24"/>
          <w:szCs w:val="24"/>
        </w:rPr>
        <w:t xml:space="preserve"> </w:t>
      </w:r>
      <w:r w:rsidRPr="0097041E">
        <w:rPr>
          <w:rFonts w:ascii="Arial" w:hAnsi="Arial" w:cs="Arial"/>
          <w:b/>
          <w:bCs/>
          <w:color w:val="0A2F41" w:themeColor="accent1" w:themeShade="80"/>
          <w:sz w:val="24"/>
          <w:szCs w:val="24"/>
        </w:rPr>
        <w:t>ADJUDICAÇÃO</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E HOMOLOGAÇÃO</w:t>
      </w:r>
    </w:p>
    <w:p w14:paraId="269D7385" w14:textId="77777777" w:rsidR="0097041E" w:rsidRPr="0097041E" w:rsidRDefault="0097041E" w:rsidP="00EB51AA">
      <w:pPr>
        <w:pStyle w:val="PargrafodaLista"/>
        <w:widowControl w:val="0"/>
        <w:numPr>
          <w:ilvl w:val="1"/>
          <w:numId w:val="12"/>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 objeto da licitação será adjudicado e homologado ao licitante declarado vencedor, por ato da Autoridade Superior, caso não haja interposição de recurso, ou,</w:t>
      </w:r>
      <w:r w:rsidRPr="0097041E">
        <w:rPr>
          <w:rFonts w:ascii="Arial" w:hAnsi="Arial" w:cs="Arial"/>
          <w:spacing w:val="1"/>
        </w:rPr>
        <w:t xml:space="preserve"> </w:t>
      </w:r>
      <w:r w:rsidRPr="0097041E">
        <w:rPr>
          <w:rFonts w:ascii="Arial" w:hAnsi="Arial" w:cs="Arial"/>
        </w:rPr>
        <w:t>após</w:t>
      </w:r>
      <w:r w:rsidRPr="0097041E">
        <w:rPr>
          <w:rFonts w:ascii="Arial" w:hAnsi="Arial" w:cs="Arial"/>
          <w:spacing w:val="-6"/>
        </w:rPr>
        <w:t xml:space="preserve"> </w:t>
      </w:r>
      <w:r w:rsidRPr="0097041E">
        <w:rPr>
          <w:rFonts w:ascii="Arial" w:hAnsi="Arial" w:cs="Arial"/>
        </w:rPr>
        <w:t>a regular decisão</w:t>
      </w:r>
      <w:r w:rsidRPr="0097041E">
        <w:rPr>
          <w:rFonts w:ascii="Arial" w:hAnsi="Arial" w:cs="Arial"/>
          <w:spacing w:val="-2"/>
        </w:rPr>
        <w:t xml:space="preserve"> </w:t>
      </w:r>
      <w:r w:rsidRPr="0097041E">
        <w:rPr>
          <w:rFonts w:ascii="Arial" w:hAnsi="Arial" w:cs="Arial"/>
        </w:rPr>
        <w:t>dos</w:t>
      </w:r>
      <w:r w:rsidRPr="0097041E">
        <w:rPr>
          <w:rFonts w:ascii="Arial" w:hAnsi="Arial" w:cs="Arial"/>
          <w:spacing w:val="-1"/>
        </w:rPr>
        <w:t xml:space="preserve"> </w:t>
      </w:r>
      <w:r w:rsidRPr="0097041E">
        <w:rPr>
          <w:rFonts w:ascii="Arial" w:hAnsi="Arial" w:cs="Arial"/>
        </w:rPr>
        <w:t>recursos apresentados.</w:t>
      </w:r>
    </w:p>
    <w:p w14:paraId="01656DF8" w14:textId="77777777" w:rsidR="0097041E" w:rsidRPr="0097041E" w:rsidRDefault="0097041E" w:rsidP="00EB51AA">
      <w:pPr>
        <w:pStyle w:val="PargrafodaLista"/>
        <w:widowControl w:val="0"/>
        <w:numPr>
          <w:ilvl w:val="1"/>
          <w:numId w:val="12"/>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spacing w:val="-1"/>
        </w:rPr>
        <w:t>Após</w:t>
      </w:r>
      <w:r w:rsidRPr="0097041E">
        <w:rPr>
          <w:rFonts w:ascii="Arial" w:hAnsi="Arial" w:cs="Arial"/>
          <w:spacing w:val="-14"/>
        </w:rPr>
        <w:t xml:space="preserve"> </w:t>
      </w:r>
      <w:r w:rsidRPr="0097041E">
        <w:rPr>
          <w:rFonts w:ascii="Arial" w:hAnsi="Arial" w:cs="Arial"/>
          <w:spacing w:val="-1"/>
        </w:rPr>
        <w:t>a</w:t>
      </w:r>
      <w:r w:rsidRPr="0097041E">
        <w:rPr>
          <w:rFonts w:ascii="Arial" w:hAnsi="Arial" w:cs="Arial"/>
          <w:spacing w:val="-13"/>
        </w:rPr>
        <w:t xml:space="preserve"> </w:t>
      </w:r>
      <w:r w:rsidRPr="0097041E">
        <w:rPr>
          <w:rFonts w:ascii="Arial" w:hAnsi="Arial" w:cs="Arial"/>
          <w:spacing w:val="-1"/>
        </w:rPr>
        <w:t>fase</w:t>
      </w:r>
      <w:r w:rsidRPr="0097041E">
        <w:rPr>
          <w:rFonts w:ascii="Arial" w:hAnsi="Arial" w:cs="Arial"/>
          <w:spacing w:val="-10"/>
        </w:rPr>
        <w:t xml:space="preserve"> </w:t>
      </w:r>
      <w:r w:rsidRPr="0097041E">
        <w:rPr>
          <w:rFonts w:ascii="Arial" w:hAnsi="Arial" w:cs="Arial"/>
          <w:spacing w:val="-1"/>
        </w:rPr>
        <w:t>recursal,</w:t>
      </w:r>
      <w:r w:rsidRPr="0097041E">
        <w:rPr>
          <w:rFonts w:ascii="Arial" w:hAnsi="Arial" w:cs="Arial"/>
          <w:spacing w:val="-11"/>
        </w:rPr>
        <w:t xml:space="preserve"> </w:t>
      </w:r>
      <w:r w:rsidRPr="0097041E">
        <w:rPr>
          <w:rFonts w:ascii="Arial" w:hAnsi="Arial" w:cs="Arial"/>
          <w:spacing w:val="-1"/>
        </w:rPr>
        <w:t>constatada</w:t>
      </w:r>
      <w:r w:rsidRPr="0097041E">
        <w:rPr>
          <w:rFonts w:ascii="Arial" w:hAnsi="Arial" w:cs="Arial"/>
          <w:spacing w:val="-11"/>
        </w:rPr>
        <w:t xml:space="preserve"> </w:t>
      </w:r>
      <w:r w:rsidRPr="0097041E">
        <w:rPr>
          <w:rFonts w:ascii="Arial" w:hAnsi="Arial" w:cs="Arial"/>
          <w:spacing w:val="-1"/>
        </w:rPr>
        <w:t>a</w:t>
      </w:r>
      <w:r w:rsidRPr="0097041E">
        <w:rPr>
          <w:rFonts w:ascii="Arial" w:hAnsi="Arial" w:cs="Arial"/>
          <w:spacing w:val="-11"/>
        </w:rPr>
        <w:t xml:space="preserve"> </w:t>
      </w:r>
      <w:r w:rsidRPr="0097041E">
        <w:rPr>
          <w:rFonts w:ascii="Arial" w:hAnsi="Arial" w:cs="Arial"/>
          <w:spacing w:val="-1"/>
        </w:rPr>
        <w:t>regularidade</w:t>
      </w:r>
      <w:r w:rsidRPr="0097041E">
        <w:rPr>
          <w:rFonts w:ascii="Arial" w:hAnsi="Arial" w:cs="Arial"/>
          <w:spacing w:val="-10"/>
        </w:rPr>
        <w:t xml:space="preserve"> </w:t>
      </w:r>
      <w:r w:rsidRPr="0097041E">
        <w:rPr>
          <w:rFonts w:ascii="Arial" w:hAnsi="Arial" w:cs="Arial"/>
          <w:spacing w:val="-1"/>
        </w:rPr>
        <w:t>dos</w:t>
      </w:r>
      <w:r w:rsidRPr="0097041E">
        <w:rPr>
          <w:rFonts w:ascii="Arial" w:hAnsi="Arial" w:cs="Arial"/>
          <w:spacing w:val="-17"/>
        </w:rPr>
        <w:t xml:space="preserve"> </w:t>
      </w:r>
      <w:r w:rsidRPr="0097041E">
        <w:rPr>
          <w:rFonts w:ascii="Arial" w:hAnsi="Arial" w:cs="Arial"/>
          <w:spacing w:val="-1"/>
        </w:rPr>
        <w:t>atos</w:t>
      </w:r>
      <w:r w:rsidRPr="0097041E">
        <w:rPr>
          <w:rFonts w:ascii="Arial" w:hAnsi="Arial" w:cs="Arial"/>
          <w:spacing w:val="-10"/>
        </w:rPr>
        <w:t xml:space="preserve"> </w:t>
      </w:r>
      <w:r w:rsidRPr="0097041E">
        <w:rPr>
          <w:rFonts w:ascii="Arial" w:hAnsi="Arial" w:cs="Arial"/>
        </w:rPr>
        <w:t>praticados,</w:t>
      </w:r>
      <w:r w:rsidRPr="0097041E">
        <w:rPr>
          <w:rFonts w:ascii="Arial" w:hAnsi="Arial" w:cs="Arial"/>
          <w:spacing w:val="-16"/>
        </w:rPr>
        <w:t xml:space="preserve"> </w:t>
      </w:r>
      <w:r w:rsidRPr="0097041E">
        <w:rPr>
          <w:rFonts w:ascii="Arial" w:hAnsi="Arial" w:cs="Arial"/>
        </w:rPr>
        <w:t>a</w:t>
      </w:r>
      <w:r w:rsidRPr="0097041E">
        <w:rPr>
          <w:rFonts w:ascii="Arial" w:hAnsi="Arial" w:cs="Arial"/>
          <w:spacing w:val="-13"/>
        </w:rPr>
        <w:t xml:space="preserve"> </w:t>
      </w:r>
      <w:r w:rsidRPr="0097041E">
        <w:rPr>
          <w:rFonts w:ascii="Arial" w:hAnsi="Arial" w:cs="Arial"/>
        </w:rPr>
        <w:t>autoridade</w:t>
      </w:r>
      <w:r w:rsidRPr="0097041E">
        <w:rPr>
          <w:rFonts w:ascii="Arial" w:hAnsi="Arial" w:cs="Arial"/>
          <w:spacing w:val="-64"/>
        </w:rPr>
        <w:t xml:space="preserve"> </w:t>
      </w:r>
      <w:r w:rsidRPr="0097041E">
        <w:rPr>
          <w:rFonts w:ascii="Arial" w:hAnsi="Arial" w:cs="Arial"/>
        </w:rPr>
        <w:t>competente</w:t>
      </w:r>
      <w:r w:rsidRPr="0097041E">
        <w:rPr>
          <w:rFonts w:ascii="Arial" w:hAnsi="Arial" w:cs="Arial"/>
          <w:spacing w:val="-3"/>
        </w:rPr>
        <w:t xml:space="preserve"> </w:t>
      </w:r>
      <w:r w:rsidRPr="0097041E">
        <w:rPr>
          <w:rFonts w:ascii="Arial" w:hAnsi="Arial" w:cs="Arial"/>
        </w:rPr>
        <w:t>homologará o</w:t>
      </w:r>
      <w:r w:rsidRPr="0097041E">
        <w:rPr>
          <w:rFonts w:ascii="Arial" w:hAnsi="Arial" w:cs="Arial"/>
          <w:spacing w:val="-1"/>
        </w:rPr>
        <w:t xml:space="preserve"> </w:t>
      </w:r>
      <w:r w:rsidRPr="0097041E">
        <w:rPr>
          <w:rFonts w:ascii="Arial" w:hAnsi="Arial" w:cs="Arial"/>
        </w:rPr>
        <w:t>procedimento</w:t>
      </w:r>
      <w:r w:rsidRPr="0097041E">
        <w:rPr>
          <w:rFonts w:ascii="Arial" w:hAnsi="Arial" w:cs="Arial"/>
          <w:spacing w:val="5"/>
        </w:rPr>
        <w:t xml:space="preserve"> </w:t>
      </w:r>
      <w:r w:rsidRPr="0097041E">
        <w:rPr>
          <w:rFonts w:ascii="Arial" w:hAnsi="Arial" w:cs="Arial"/>
        </w:rPr>
        <w:t>licitatório.</w:t>
      </w:r>
    </w:p>
    <w:p w14:paraId="2B3867FF" w14:textId="04A9BADA" w:rsidR="0097041E" w:rsidRPr="0097041E" w:rsidRDefault="0097041E" w:rsidP="00EB51AA">
      <w:pPr>
        <w:pStyle w:val="Ttulo1"/>
        <w:keepNext w:val="0"/>
        <w:keepLines w:val="0"/>
        <w:widowControl w:val="0"/>
        <w:numPr>
          <w:ilvl w:val="0"/>
          <w:numId w:val="12"/>
        </w:numPr>
        <w:shd w:val="clear" w:color="auto" w:fill="D9D9D9" w:themeFill="background1" w:themeFillShade="D9"/>
        <w:tabs>
          <w:tab w:val="left" w:pos="709"/>
          <w:tab w:val="left" w:pos="1843"/>
        </w:tabs>
        <w:autoSpaceDE w:val="0"/>
        <w:autoSpaceDN w:val="0"/>
        <w:spacing w:before="0" w:after="120" w:line="240" w:lineRule="auto"/>
        <w:ind w:right="13"/>
        <w:jc w:val="both"/>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DO</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RECEBIMENTO DO</w:t>
      </w:r>
      <w:r w:rsidRPr="0097041E">
        <w:rPr>
          <w:rFonts w:ascii="Arial" w:hAnsi="Arial" w:cs="Arial"/>
          <w:b/>
          <w:bCs/>
          <w:color w:val="0A2F41" w:themeColor="accent1" w:themeShade="80"/>
          <w:spacing w:val="-2"/>
          <w:sz w:val="24"/>
          <w:szCs w:val="24"/>
        </w:rPr>
        <w:t xml:space="preserve"> </w:t>
      </w:r>
      <w:r w:rsidRPr="0097041E">
        <w:rPr>
          <w:rFonts w:ascii="Arial" w:hAnsi="Arial" w:cs="Arial"/>
          <w:b/>
          <w:bCs/>
          <w:color w:val="0A2F41" w:themeColor="accent1" w:themeShade="80"/>
          <w:sz w:val="24"/>
          <w:szCs w:val="24"/>
        </w:rPr>
        <w:t>OBJETO</w:t>
      </w:r>
      <w:r w:rsidRPr="0097041E">
        <w:rPr>
          <w:rFonts w:ascii="Arial" w:hAnsi="Arial" w:cs="Arial"/>
          <w:b/>
          <w:bCs/>
          <w:color w:val="0A2F41" w:themeColor="accent1" w:themeShade="80"/>
          <w:spacing w:val="-4"/>
          <w:sz w:val="24"/>
          <w:szCs w:val="24"/>
        </w:rPr>
        <w:t xml:space="preserve"> </w:t>
      </w:r>
      <w:r w:rsidRPr="0097041E">
        <w:rPr>
          <w:rFonts w:ascii="Arial" w:hAnsi="Arial" w:cs="Arial"/>
          <w:b/>
          <w:bCs/>
          <w:color w:val="0A2F41" w:themeColor="accent1" w:themeShade="80"/>
          <w:sz w:val="24"/>
          <w:szCs w:val="24"/>
        </w:rPr>
        <w:t>E</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DA</w:t>
      </w:r>
      <w:r w:rsidRPr="0097041E">
        <w:rPr>
          <w:rFonts w:ascii="Arial" w:hAnsi="Arial" w:cs="Arial"/>
          <w:b/>
          <w:bCs/>
          <w:color w:val="0A2F41" w:themeColor="accent1" w:themeShade="80"/>
          <w:spacing w:val="-9"/>
          <w:sz w:val="24"/>
          <w:szCs w:val="24"/>
        </w:rPr>
        <w:t xml:space="preserve"> </w:t>
      </w:r>
      <w:r w:rsidRPr="0097041E">
        <w:rPr>
          <w:rFonts w:ascii="Arial" w:hAnsi="Arial" w:cs="Arial"/>
          <w:b/>
          <w:bCs/>
          <w:color w:val="0A2F41" w:themeColor="accent1" w:themeShade="80"/>
          <w:sz w:val="24"/>
          <w:szCs w:val="24"/>
        </w:rPr>
        <w:t>FISCALIZAÇÃO</w:t>
      </w:r>
    </w:p>
    <w:p w14:paraId="2DFA79DE" w14:textId="7904ED31" w:rsidR="0097041E" w:rsidRPr="0097041E" w:rsidRDefault="0097041E" w:rsidP="0097041E">
      <w:pPr>
        <w:pStyle w:val="Corpodetexto"/>
        <w:tabs>
          <w:tab w:val="left" w:pos="5954"/>
        </w:tabs>
        <w:rPr>
          <w:rFonts w:ascii="Arial" w:hAnsi="Arial" w:cs="Arial"/>
          <w:color w:val="000000"/>
        </w:rPr>
      </w:pPr>
      <w:r w:rsidRPr="0097041E">
        <w:rPr>
          <w:rFonts w:ascii="Arial" w:hAnsi="Arial" w:cs="Arial"/>
          <w:color w:val="000000"/>
        </w:rPr>
        <w:t>2</w:t>
      </w:r>
      <w:r w:rsidR="00276C80">
        <w:rPr>
          <w:rFonts w:ascii="Arial" w:hAnsi="Arial" w:cs="Arial"/>
          <w:color w:val="000000"/>
        </w:rPr>
        <w:t>0</w:t>
      </w:r>
      <w:r w:rsidRPr="0097041E">
        <w:rPr>
          <w:rFonts w:ascii="Arial" w:hAnsi="Arial" w:cs="Arial"/>
          <w:color w:val="000000"/>
        </w:rPr>
        <w:t>.1. O objeto deverá ser executado no âmbito do Município de Unaí.</w:t>
      </w:r>
    </w:p>
    <w:p w14:paraId="7D220745" w14:textId="407FDF82" w:rsidR="0097041E" w:rsidRPr="0097041E" w:rsidRDefault="0097041E" w:rsidP="0097041E">
      <w:pPr>
        <w:spacing w:after="120"/>
        <w:jc w:val="both"/>
        <w:rPr>
          <w:rFonts w:ascii="Arial" w:hAnsi="Arial" w:cs="Arial"/>
          <w:color w:val="000000"/>
        </w:rPr>
      </w:pPr>
      <w:r w:rsidRPr="0097041E">
        <w:rPr>
          <w:rFonts w:ascii="Arial" w:hAnsi="Arial" w:cs="Arial"/>
          <w:color w:val="000000"/>
        </w:rPr>
        <w:t>2</w:t>
      </w:r>
      <w:r w:rsidR="00276C80">
        <w:rPr>
          <w:rFonts w:ascii="Arial" w:hAnsi="Arial" w:cs="Arial"/>
          <w:color w:val="000000"/>
        </w:rPr>
        <w:t>0</w:t>
      </w:r>
      <w:r w:rsidRPr="0097041E">
        <w:rPr>
          <w:rFonts w:ascii="Arial" w:hAnsi="Arial" w:cs="Arial"/>
          <w:color w:val="000000"/>
        </w:rPr>
        <w:t>.2. A contratada é obrigada a assegurar e facilitar o acompanhamento e a fiscalização dos serviços, bem como o acesso às fontes de informações que forem julgadas necessárias.</w:t>
      </w:r>
    </w:p>
    <w:p w14:paraId="1D7DE92A" w14:textId="1C02EEE2" w:rsidR="0097041E" w:rsidRPr="0097041E" w:rsidRDefault="0097041E" w:rsidP="0097041E">
      <w:pPr>
        <w:spacing w:after="120"/>
        <w:jc w:val="both"/>
        <w:rPr>
          <w:rFonts w:ascii="Arial" w:hAnsi="Arial" w:cs="Arial"/>
          <w:color w:val="000000"/>
        </w:rPr>
      </w:pPr>
      <w:r w:rsidRPr="0097041E">
        <w:rPr>
          <w:rFonts w:ascii="Arial" w:hAnsi="Arial" w:cs="Arial"/>
          <w:color w:val="000000"/>
        </w:rPr>
        <w:t>2</w:t>
      </w:r>
      <w:r w:rsidR="00276C80">
        <w:rPr>
          <w:rFonts w:ascii="Arial" w:hAnsi="Arial" w:cs="Arial"/>
          <w:color w:val="000000"/>
        </w:rPr>
        <w:t>0</w:t>
      </w:r>
      <w:r w:rsidRPr="0097041E">
        <w:rPr>
          <w:rFonts w:ascii="Arial" w:hAnsi="Arial" w:cs="Arial"/>
          <w:color w:val="000000"/>
        </w:rPr>
        <w:t>.3. A Prefeitura reserva-se o direito de não receber os serviços em desacordo com as especificações e condições constantes deste instrumento convocatório, podendo aplicar as penalidades e sanções previstas ou rescindir o contrato e aplicar as sanções previstas na Lei.</w:t>
      </w:r>
    </w:p>
    <w:p w14:paraId="0266B6EB" w14:textId="428C55C5" w:rsidR="0097041E" w:rsidRPr="0097041E" w:rsidRDefault="0097041E" w:rsidP="00EB51AA">
      <w:pPr>
        <w:pStyle w:val="Ttulo1"/>
        <w:keepNext w:val="0"/>
        <w:keepLines w:val="0"/>
        <w:widowControl w:val="0"/>
        <w:numPr>
          <w:ilvl w:val="0"/>
          <w:numId w:val="13"/>
        </w:numPr>
        <w:shd w:val="clear" w:color="auto" w:fill="D9D9D9" w:themeFill="background1" w:themeFillShade="D9"/>
        <w:tabs>
          <w:tab w:val="left" w:pos="426"/>
        </w:tabs>
        <w:autoSpaceDE w:val="0"/>
        <w:autoSpaceDN w:val="0"/>
        <w:spacing w:before="0" w:after="120" w:line="240" w:lineRule="auto"/>
        <w:ind w:right="13"/>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DAS OBRIGAÇÕES DA CONTRATANTE E DA CONTRATADA</w:t>
      </w:r>
      <w:r w:rsidRPr="0097041E">
        <w:rPr>
          <w:rFonts w:ascii="Arial" w:hAnsi="Arial" w:cs="Arial"/>
          <w:b/>
          <w:bCs/>
          <w:color w:val="0A2F41" w:themeColor="accent1" w:themeShade="80"/>
          <w:spacing w:val="-64"/>
          <w:sz w:val="24"/>
          <w:szCs w:val="24"/>
        </w:rPr>
        <w:t xml:space="preserve"> </w:t>
      </w:r>
    </w:p>
    <w:p w14:paraId="398413DD" w14:textId="77777777" w:rsidR="0097041E" w:rsidRPr="0097041E" w:rsidRDefault="0097041E" w:rsidP="00EB51AA">
      <w:pPr>
        <w:pStyle w:val="PargrafodaLista"/>
        <w:widowControl w:val="0"/>
        <w:numPr>
          <w:ilvl w:val="1"/>
          <w:numId w:val="13"/>
        </w:numPr>
        <w:tabs>
          <w:tab w:val="left" w:pos="567"/>
        </w:tabs>
        <w:autoSpaceDE w:val="0"/>
        <w:autoSpaceDN w:val="0"/>
        <w:spacing w:after="120" w:line="240" w:lineRule="auto"/>
        <w:ind w:right="13"/>
        <w:contextualSpacing w:val="0"/>
        <w:jc w:val="both"/>
        <w:rPr>
          <w:rFonts w:ascii="Arial" w:hAnsi="Arial" w:cs="Arial"/>
        </w:rPr>
      </w:pPr>
      <w:r w:rsidRPr="0097041E">
        <w:rPr>
          <w:rFonts w:ascii="Arial" w:hAnsi="Arial" w:cs="Arial"/>
        </w:rPr>
        <w:t>Compete à Contratante:</w:t>
      </w:r>
    </w:p>
    <w:p w14:paraId="1AFACB7F" w14:textId="77777777" w:rsidR="0097041E" w:rsidRPr="0097041E" w:rsidRDefault="0097041E" w:rsidP="00EB51AA">
      <w:pPr>
        <w:pStyle w:val="PargrafodaLista"/>
        <w:widowControl w:val="0"/>
        <w:numPr>
          <w:ilvl w:val="1"/>
          <w:numId w:val="13"/>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Efetuar</w:t>
      </w:r>
      <w:r w:rsidRPr="0097041E">
        <w:rPr>
          <w:rFonts w:ascii="Arial" w:hAnsi="Arial" w:cs="Arial"/>
          <w:spacing w:val="-8"/>
        </w:rPr>
        <w:t xml:space="preserve"> </w:t>
      </w:r>
      <w:r w:rsidRPr="0097041E">
        <w:rPr>
          <w:rFonts w:ascii="Arial" w:hAnsi="Arial" w:cs="Arial"/>
        </w:rPr>
        <w:t>o</w:t>
      </w:r>
      <w:r w:rsidRPr="0097041E">
        <w:rPr>
          <w:rFonts w:ascii="Arial" w:hAnsi="Arial" w:cs="Arial"/>
          <w:spacing w:val="-3"/>
        </w:rPr>
        <w:t xml:space="preserve"> </w:t>
      </w:r>
      <w:r w:rsidRPr="0097041E">
        <w:rPr>
          <w:rFonts w:ascii="Arial" w:hAnsi="Arial" w:cs="Arial"/>
        </w:rPr>
        <w:t>pagamento</w:t>
      </w:r>
      <w:r w:rsidRPr="0097041E">
        <w:rPr>
          <w:rFonts w:ascii="Arial" w:hAnsi="Arial" w:cs="Arial"/>
          <w:spacing w:val="-4"/>
        </w:rPr>
        <w:t xml:space="preserve"> </w:t>
      </w:r>
      <w:r w:rsidRPr="0097041E">
        <w:rPr>
          <w:rFonts w:ascii="Arial" w:hAnsi="Arial" w:cs="Arial"/>
        </w:rPr>
        <w:t>nas</w:t>
      </w:r>
      <w:r w:rsidRPr="0097041E">
        <w:rPr>
          <w:rFonts w:ascii="Arial" w:hAnsi="Arial" w:cs="Arial"/>
          <w:spacing w:val="-3"/>
        </w:rPr>
        <w:t xml:space="preserve"> </w:t>
      </w:r>
      <w:r w:rsidRPr="0097041E">
        <w:rPr>
          <w:rFonts w:ascii="Arial" w:hAnsi="Arial" w:cs="Arial"/>
        </w:rPr>
        <w:t>condições</w:t>
      </w:r>
      <w:r w:rsidRPr="0097041E">
        <w:rPr>
          <w:rFonts w:ascii="Arial" w:hAnsi="Arial" w:cs="Arial"/>
          <w:spacing w:val="-2"/>
        </w:rPr>
        <w:t xml:space="preserve"> </w:t>
      </w:r>
      <w:r w:rsidRPr="0097041E">
        <w:rPr>
          <w:rFonts w:ascii="Arial" w:hAnsi="Arial" w:cs="Arial"/>
        </w:rPr>
        <w:t>e</w:t>
      </w:r>
      <w:r w:rsidRPr="0097041E">
        <w:rPr>
          <w:rFonts w:ascii="Arial" w:hAnsi="Arial" w:cs="Arial"/>
          <w:spacing w:val="-4"/>
        </w:rPr>
        <w:t xml:space="preserve"> </w:t>
      </w:r>
      <w:r w:rsidRPr="0097041E">
        <w:rPr>
          <w:rFonts w:ascii="Arial" w:hAnsi="Arial" w:cs="Arial"/>
        </w:rPr>
        <w:t>preços</w:t>
      </w:r>
      <w:r w:rsidRPr="0097041E">
        <w:rPr>
          <w:rFonts w:ascii="Arial" w:hAnsi="Arial" w:cs="Arial"/>
          <w:spacing w:val="-2"/>
        </w:rPr>
        <w:t xml:space="preserve"> </w:t>
      </w:r>
      <w:r w:rsidRPr="0097041E">
        <w:rPr>
          <w:rFonts w:ascii="Arial" w:hAnsi="Arial" w:cs="Arial"/>
        </w:rPr>
        <w:t>pactuados;</w:t>
      </w:r>
    </w:p>
    <w:p w14:paraId="225D992F" w14:textId="77777777" w:rsidR="0097041E" w:rsidRPr="0097041E" w:rsidRDefault="0097041E" w:rsidP="0097041E">
      <w:pPr>
        <w:pStyle w:val="Corpodetexto"/>
        <w:ind w:right="13"/>
        <w:rPr>
          <w:rFonts w:ascii="Arial" w:hAnsi="Arial" w:cs="Arial"/>
        </w:rPr>
      </w:pPr>
      <w:r w:rsidRPr="0097041E">
        <w:rPr>
          <w:rFonts w:ascii="Arial" w:hAnsi="Arial" w:cs="Arial"/>
        </w:rPr>
        <w:t>22.1.2</w:t>
      </w:r>
      <w:r w:rsidRPr="0097041E">
        <w:rPr>
          <w:rFonts w:ascii="Arial" w:hAnsi="Arial" w:cs="Arial"/>
          <w:spacing w:val="-4"/>
        </w:rPr>
        <w:t xml:space="preserve"> </w:t>
      </w:r>
      <w:r w:rsidRPr="0097041E">
        <w:rPr>
          <w:rFonts w:ascii="Arial" w:hAnsi="Arial" w:cs="Arial"/>
        </w:rPr>
        <w:t>Tomar</w:t>
      </w:r>
      <w:r w:rsidRPr="0097041E">
        <w:rPr>
          <w:rFonts w:ascii="Arial" w:hAnsi="Arial" w:cs="Arial"/>
          <w:spacing w:val="-3"/>
        </w:rPr>
        <w:t xml:space="preserve"> </w:t>
      </w:r>
      <w:r w:rsidRPr="0097041E">
        <w:rPr>
          <w:rFonts w:ascii="Arial" w:hAnsi="Arial" w:cs="Arial"/>
        </w:rPr>
        <w:t>as</w:t>
      </w:r>
      <w:r w:rsidRPr="0097041E">
        <w:rPr>
          <w:rFonts w:ascii="Arial" w:hAnsi="Arial" w:cs="Arial"/>
          <w:spacing w:val="-4"/>
        </w:rPr>
        <w:t xml:space="preserve"> </w:t>
      </w:r>
      <w:r w:rsidRPr="0097041E">
        <w:rPr>
          <w:rFonts w:ascii="Arial" w:hAnsi="Arial" w:cs="Arial"/>
        </w:rPr>
        <w:t>medidas</w:t>
      </w:r>
      <w:r w:rsidRPr="0097041E">
        <w:rPr>
          <w:rFonts w:ascii="Arial" w:hAnsi="Arial" w:cs="Arial"/>
          <w:spacing w:val="-3"/>
        </w:rPr>
        <w:t xml:space="preserve"> </w:t>
      </w:r>
      <w:r w:rsidRPr="0097041E">
        <w:rPr>
          <w:rFonts w:ascii="Arial" w:hAnsi="Arial" w:cs="Arial"/>
        </w:rPr>
        <w:t>necessárias</w:t>
      </w:r>
      <w:r w:rsidRPr="0097041E">
        <w:rPr>
          <w:rFonts w:ascii="Arial" w:hAnsi="Arial" w:cs="Arial"/>
          <w:spacing w:val="-5"/>
        </w:rPr>
        <w:t xml:space="preserve"> </w:t>
      </w:r>
      <w:r w:rsidRPr="0097041E">
        <w:rPr>
          <w:rFonts w:ascii="Arial" w:hAnsi="Arial" w:cs="Arial"/>
        </w:rPr>
        <w:t>quanto</w:t>
      </w:r>
      <w:r w:rsidRPr="0097041E">
        <w:rPr>
          <w:rFonts w:ascii="Arial" w:hAnsi="Arial" w:cs="Arial"/>
          <w:spacing w:val="-2"/>
        </w:rPr>
        <w:t xml:space="preserve"> </w:t>
      </w:r>
      <w:r w:rsidRPr="0097041E">
        <w:rPr>
          <w:rFonts w:ascii="Arial" w:hAnsi="Arial" w:cs="Arial"/>
        </w:rPr>
        <w:t>ao</w:t>
      </w:r>
      <w:r w:rsidRPr="0097041E">
        <w:rPr>
          <w:rFonts w:ascii="Arial" w:hAnsi="Arial" w:cs="Arial"/>
          <w:spacing w:val="-6"/>
        </w:rPr>
        <w:t xml:space="preserve"> </w:t>
      </w:r>
      <w:r w:rsidRPr="0097041E">
        <w:rPr>
          <w:rFonts w:ascii="Arial" w:hAnsi="Arial" w:cs="Arial"/>
        </w:rPr>
        <w:t>fiel</w:t>
      </w:r>
      <w:r w:rsidRPr="0097041E">
        <w:rPr>
          <w:rFonts w:ascii="Arial" w:hAnsi="Arial" w:cs="Arial"/>
          <w:spacing w:val="-2"/>
        </w:rPr>
        <w:t xml:space="preserve"> </w:t>
      </w:r>
      <w:r w:rsidRPr="0097041E">
        <w:rPr>
          <w:rFonts w:ascii="Arial" w:hAnsi="Arial" w:cs="Arial"/>
        </w:rPr>
        <w:t>recebimento</w:t>
      </w:r>
      <w:r w:rsidRPr="0097041E">
        <w:rPr>
          <w:rFonts w:ascii="Arial" w:hAnsi="Arial" w:cs="Arial"/>
          <w:spacing w:val="-3"/>
        </w:rPr>
        <w:t xml:space="preserve"> </w:t>
      </w:r>
      <w:r w:rsidRPr="0097041E">
        <w:rPr>
          <w:rFonts w:ascii="Arial" w:hAnsi="Arial" w:cs="Arial"/>
        </w:rPr>
        <w:t>dos</w:t>
      </w:r>
      <w:r w:rsidRPr="0097041E">
        <w:rPr>
          <w:rFonts w:ascii="Arial" w:hAnsi="Arial" w:cs="Arial"/>
          <w:spacing w:val="2"/>
        </w:rPr>
        <w:t xml:space="preserve"> </w:t>
      </w:r>
      <w:r w:rsidRPr="0097041E">
        <w:rPr>
          <w:rFonts w:ascii="Arial" w:hAnsi="Arial" w:cs="Arial"/>
        </w:rPr>
        <w:t>produtos.</w:t>
      </w:r>
    </w:p>
    <w:p w14:paraId="7BCA75F0" w14:textId="77777777" w:rsidR="0097041E" w:rsidRPr="0097041E" w:rsidRDefault="0097041E" w:rsidP="00EB51AA">
      <w:pPr>
        <w:pStyle w:val="PargrafodaLista"/>
        <w:widowControl w:val="0"/>
        <w:numPr>
          <w:ilvl w:val="2"/>
          <w:numId w:val="13"/>
        </w:numPr>
        <w:tabs>
          <w:tab w:val="left" w:pos="284"/>
        </w:tabs>
        <w:autoSpaceDE w:val="0"/>
        <w:autoSpaceDN w:val="0"/>
        <w:spacing w:after="120" w:line="240" w:lineRule="auto"/>
        <w:ind w:left="0" w:right="13" w:hanging="12"/>
        <w:contextualSpacing w:val="0"/>
        <w:jc w:val="both"/>
        <w:rPr>
          <w:rFonts w:ascii="Arial" w:hAnsi="Arial" w:cs="Arial"/>
        </w:rPr>
      </w:pPr>
      <w:r w:rsidRPr="0097041E">
        <w:rPr>
          <w:rFonts w:ascii="Arial" w:hAnsi="Arial" w:cs="Arial"/>
        </w:rPr>
        <w:t>Compete</w:t>
      </w:r>
      <w:r w:rsidRPr="0097041E">
        <w:rPr>
          <w:rFonts w:ascii="Arial" w:hAnsi="Arial" w:cs="Arial"/>
          <w:spacing w:val="-1"/>
        </w:rPr>
        <w:t xml:space="preserve"> </w:t>
      </w:r>
      <w:r w:rsidRPr="0097041E">
        <w:rPr>
          <w:rFonts w:ascii="Arial" w:hAnsi="Arial" w:cs="Arial"/>
        </w:rPr>
        <w:t>à</w:t>
      </w:r>
      <w:r w:rsidRPr="0097041E">
        <w:rPr>
          <w:rFonts w:ascii="Arial" w:hAnsi="Arial" w:cs="Arial"/>
          <w:spacing w:val="-2"/>
        </w:rPr>
        <w:t xml:space="preserve"> </w:t>
      </w:r>
      <w:r w:rsidRPr="0097041E">
        <w:rPr>
          <w:rFonts w:ascii="Arial" w:hAnsi="Arial" w:cs="Arial"/>
        </w:rPr>
        <w:t>Contratada:</w:t>
      </w:r>
    </w:p>
    <w:p w14:paraId="211B7E89" w14:textId="77777777" w:rsidR="0097041E" w:rsidRPr="0097041E" w:rsidRDefault="0097041E" w:rsidP="00EB51AA">
      <w:pPr>
        <w:pStyle w:val="PargrafodaLista"/>
        <w:widowControl w:val="0"/>
        <w:numPr>
          <w:ilvl w:val="2"/>
          <w:numId w:val="13"/>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Efetuar</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entrega</w:t>
      </w:r>
      <w:r w:rsidRPr="0097041E">
        <w:rPr>
          <w:rFonts w:ascii="Arial" w:hAnsi="Arial" w:cs="Arial"/>
          <w:spacing w:val="3"/>
        </w:rPr>
        <w:t xml:space="preserve"> </w:t>
      </w:r>
      <w:r w:rsidRPr="0097041E">
        <w:rPr>
          <w:rFonts w:ascii="Arial" w:hAnsi="Arial" w:cs="Arial"/>
        </w:rPr>
        <w:t>dos</w:t>
      </w:r>
      <w:r w:rsidRPr="0097041E">
        <w:rPr>
          <w:rFonts w:ascii="Arial" w:hAnsi="Arial" w:cs="Arial"/>
          <w:spacing w:val="1"/>
        </w:rPr>
        <w:t xml:space="preserve"> bens</w:t>
      </w:r>
      <w:r w:rsidRPr="0097041E">
        <w:rPr>
          <w:rFonts w:ascii="Arial" w:hAnsi="Arial" w:cs="Arial"/>
        </w:rPr>
        <w:t>,</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acordo</w:t>
      </w:r>
      <w:r w:rsidRPr="0097041E">
        <w:rPr>
          <w:rFonts w:ascii="Arial" w:hAnsi="Arial" w:cs="Arial"/>
          <w:spacing w:val="1"/>
        </w:rPr>
        <w:t xml:space="preserve"> </w:t>
      </w:r>
      <w:r w:rsidRPr="0097041E">
        <w:rPr>
          <w:rFonts w:ascii="Arial" w:hAnsi="Arial" w:cs="Arial"/>
        </w:rPr>
        <w:t>com</w:t>
      </w:r>
      <w:r w:rsidRPr="0097041E">
        <w:rPr>
          <w:rFonts w:ascii="Arial" w:hAnsi="Arial" w:cs="Arial"/>
          <w:spacing w:val="2"/>
        </w:rPr>
        <w:t xml:space="preserve"> </w:t>
      </w:r>
      <w:r w:rsidRPr="0097041E">
        <w:rPr>
          <w:rFonts w:ascii="Arial" w:hAnsi="Arial" w:cs="Arial"/>
        </w:rPr>
        <w:t>as</w:t>
      </w:r>
      <w:r w:rsidRPr="0097041E">
        <w:rPr>
          <w:rFonts w:ascii="Arial" w:hAnsi="Arial" w:cs="Arial"/>
          <w:spacing w:val="1"/>
        </w:rPr>
        <w:t xml:space="preserve"> </w:t>
      </w:r>
      <w:r w:rsidRPr="0097041E">
        <w:rPr>
          <w:rFonts w:ascii="Arial" w:hAnsi="Arial" w:cs="Arial"/>
        </w:rPr>
        <w:t>condições</w:t>
      </w:r>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prazos propostos</w:t>
      </w:r>
      <w:r w:rsidRPr="0097041E">
        <w:rPr>
          <w:rFonts w:ascii="Arial" w:hAnsi="Arial" w:cs="Arial"/>
          <w:spacing w:val="-4"/>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demais</w:t>
      </w:r>
      <w:r w:rsidRPr="0097041E">
        <w:rPr>
          <w:rFonts w:ascii="Arial" w:hAnsi="Arial" w:cs="Arial"/>
          <w:spacing w:val="-1"/>
        </w:rPr>
        <w:t xml:space="preserve"> </w:t>
      </w:r>
      <w:r w:rsidRPr="0097041E">
        <w:rPr>
          <w:rFonts w:ascii="Arial" w:hAnsi="Arial" w:cs="Arial"/>
        </w:rPr>
        <w:t>especificações do</w:t>
      </w:r>
      <w:r w:rsidRPr="0097041E">
        <w:rPr>
          <w:rFonts w:ascii="Arial" w:hAnsi="Arial" w:cs="Arial"/>
          <w:spacing w:val="2"/>
        </w:rPr>
        <w:t xml:space="preserve"> </w:t>
      </w:r>
      <w:r w:rsidRPr="0097041E">
        <w:rPr>
          <w:rFonts w:ascii="Arial" w:hAnsi="Arial" w:cs="Arial"/>
        </w:rPr>
        <w:t>Anexo</w:t>
      </w:r>
      <w:r w:rsidRPr="0097041E">
        <w:rPr>
          <w:rFonts w:ascii="Arial" w:hAnsi="Arial" w:cs="Arial"/>
          <w:spacing w:val="4"/>
        </w:rPr>
        <w:t xml:space="preserve"> </w:t>
      </w:r>
      <w:r w:rsidRPr="0097041E">
        <w:rPr>
          <w:rFonts w:ascii="Arial" w:hAnsi="Arial" w:cs="Arial"/>
        </w:rPr>
        <w:t>I</w:t>
      </w:r>
      <w:r w:rsidRPr="0097041E">
        <w:rPr>
          <w:rFonts w:ascii="Arial" w:hAnsi="Arial" w:cs="Arial"/>
          <w:spacing w:val="-2"/>
        </w:rPr>
        <w:t xml:space="preserve"> </w:t>
      </w:r>
      <w:r w:rsidRPr="0097041E">
        <w:rPr>
          <w:rFonts w:ascii="Arial" w:hAnsi="Arial" w:cs="Arial"/>
        </w:rPr>
        <w:t>deste</w:t>
      </w:r>
      <w:r w:rsidRPr="0097041E">
        <w:rPr>
          <w:rFonts w:ascii="Arial" w:hAnsi="Arial" w:cs="Arial"/>
          <w:spacing w:val="-2"/>
        </w:rPr>
        <w:t xml:space="preserve"> </w:t>
      </w:r>
      <w:r w:rsidRPr="0097041E">
        <w:rPr>
          <w:rFonts w:ascii="Arial" w:hAnsi="Arial" w:cs="Arial"/>
        </w:rPr>
        <w:t>edital;</w:t>
      </w:r>
    </w:p>
    <w:p w14:paraId="36D21B79" w14:textId="77777777" w:rsidR="0097041E" w:rsidRPr="0097041E" w:rsidRDefault="0097041E" w:rsidP="00EB51AA">
      <w:pPr>
        <w:pStyle w:val="PargrafodaLista"/>
        <w:widowControl w:val="0"/>
        <w:numPr>
          <w:ilvl w:val="2"/>
          <w:numId w:val="13"/>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Substituir, obrigatoriamente, o bem que não atender as exigências de</w:t>
      </w:r>
      <w:r w:rsidRPr="0097041E">
        <w:rPr>
          <w:rFonts w:ascii="Arial" w:hAnsi="Arial" w:cs="Arial"/>
          <w:spacing w:val="1"/>
        </w:rPr>
        <w:t xml:space="preserve"> </w:t>
      </w:r>
      <w:r w:rsidRPr="0097041E">
        <w:rPr>
          <w:rFonts w:ascii="Arial" w:hAnsi="Arial" w:cs="Arial"/>
        </w:rPr>
        <w:t>qualidade</w:t>
      </w:r>
      <w:r w:rsidRPr="0097041E">
        <w:rPr>
          <w:rFonts w:ascii="Arial" w:hAnsi="Arial" w:cs="Arial"/>
          <w:spacing w:val="-3"/>
        </w:rPr>
        <w:t xml:space="preserve"> </w:t>
      </w:r>
      <w:r w:rsidRPr="0097041E">
        <w:rPr>
          <w:rFonts w:ascii="Arial" w:hAnsi="Arial" w:cs="Arial"/>
        </w:rPr>
        <w:t>para</w:t>
      </w:r>
      <w:r w:rsidRPr="0097041E">
        <w:rPr>
          <w:rFonts w:ascii="Arial" w:hAnsi="Arial" w:cs="Arial"/>
          <w:spacing w:val="-2"/>
        </w:rPr>
        <w:t xml:space="preserve"> </w:t>
      </w:r>
      <w:r w:rsidRPr="0097041E">
        <w:rPr>
          <w:rFonts w:ascii="Arial" w:hAnsi="Arial" w:cs="Arial"/>
        </w:rPr>
        <w:t>utilização;</w:t>
      </w:r>
    </w:p>
    <w:p w14:paraId="3574B24C" w14:textId="63792FFF" w:rsidR="0097041E" w:rsidRPr="0097041E" w:rsidRDefault="0097041E" w:rsidP="00EB51AA">
      <w:pPr>
        <w:pStyle w:val="PargrafodaLista"/>
        <w:widowControl w:val="0"/>
        <w:numPr>
          <w:ilvl w:val="2"/>
          <w:numId w:val="13"/>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Manter em compatibilidade com as obrigações assumidas todas as condições</w:t>
      </w:r>
      <w:r w:rsidRPr="0097041E">
        <w:rPr>
          <w:rFonts w:ascii="Arial" w:hAnsi="Arial" w:cs="Arial"/>
          <w:spacing w:val="-64"/>
        </w:rPr>
        <w:t xml:space="preserve">  </w:t>
      </w:r>
      <w:r w:rsidR="00D76A96">
        <w:rPr>
          <w:rFonts w:ascii="Arial" w:hAnsi="Arial" w:cs="Arial"/>
          <w:spacing w:val="-64"/>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habilitação</w:t>
      </w:r>
      <w:r w:rsidRPr="0097041E">
        <w:rPr>
          <w:rFonts w:ascii="Arial" w:hAnsi="Arial" w:cs="Arial"/>
          <w:spacing w:val="-4"/>
        </w:rPr>
        <w:t xml:space="preserve"> </w:t>
      </w:r>
      <w:r w:rsidRPr="0097041E">
        <w:rPr>
          <w:rFonts w:ascii="Arial" w:hAnsi="Arial" w:cs="Arial"/>
        </w:rPr>
        <w:t>e qualificação</w:t>
      </w:r>
      <w:r w:rsidRPr="0097041E">
        <w:rPr>
          <w:rFonts w:ascii="Arial" w:hAnsi="Arial" w:cs="Arial"/>
          <w:spacing w:val="-4"/>
        </w:rPr>
        <w:t xml:space="preserve"> </w:t>
      </w:r>
      <w:r w:rsidRPr="0097041E">
        <w:rPr>
          <w:rFonts w:ascii="Arial" w:hAnsi="Arial" w:cs="Arial"/>
        </w:rPr>
        <w:t>exigidas</w:t>
      </w:r>
      <w:r w:rsidRPr="0097041E">
        <w:rPr>
          <w:rFonts w:ascii="Arial" w:hAnsi="Arial" w:cs="Arial"/>
          <w:spacing w:val="-3"/>
        </w:rPr>
        <w:t xml:space="preserve"> </w:t>
      </w:r>
      <w:r w:rsidRPr="0097041E">
        <w:rPr>
          <w:rFonts w:ascii="Arial" w:hAnsi="Arial" w:cs="Arial"/>
        </w:rPr>
        <w:t>na</w:t>
      </w:r>
      <w:r w:rsidRPr="0097041E">
        <w:rPr>
          <w:rFonts w:ascii="Arial" w:hAnsi="Arial" w:cs="Arial"/>
          <w:spacing w:val="-3"/>
        </w:rPr>
        <w:t xml:space="preserve"> </w:t>
      </w:r>
      <w:r w:rsidRPr="0097041E">
        <w:rPr>
          <w:rFonts w:ascii="Arial" w:hAnsi="Arial" w:cs="Arial"/>
        </w:rPr>
        <w:t>licitação</w:t>
      </w:r>
      <w:r w:rsidRPr="0097041E">
        <w:rPr>
          <w:rFonts w:ascii="Arial" w:hAnsi="Arial" w:cs="Arial"/>
          <w:spacing w:val="-3"/>
        </w:rPr>
        <w:t xml:space="preserve"> </w:t>
      </w:r>
      <w:r w:rsidRPr="0097041E">
        <w:rPr>
          <w:rFonts w:ascii="Arial" w:hAnsi="Arial" w:cs="Arial"/>
        </w:rPr>
        <w:t>até</w:t>
      </w:r>
      <w:r w:rsidRPr="0097041E">
        <w:rPr>
          <w:rFonts w:ascii="Arial" w:hAnsi="Arial" w:cs="Arial"/>
          <w:spacing w:val="-2"/>
        </w:rPr>
        <w:t xml:space="preserve"> </w:t>
      </w:r>
      <w:r w:rsidRPr="0097041E">
        <w:rPr>
          <w:rFonts w:ascii="Arial" w:hAnsi="Arial" w:cs="Arial"/>
        </w:rPr>
        <w:t>cumprimento</w:t>
      </w:r>
      <w:r w:rsidRPr="0097041E">
        <w:rPr>
          <w:rFonts w:ascii="Arial" w:hAnsi="Arial" w:cs="Arial"/>
          <w:spacing w:val="-3"/>
        </w:rPr>
        <w:t xml:space="preserve"> </w:t>
      </w:r>
      <w:r w:rsidRPr="0097041E">
        <w:rPr>
          <w:rFonts w:ascii="Arial" w:hAnsi="Arial" w:cs="Arial"/>
        </w:rPr>
        <w:t>total</w:t>
      </w:r>
      <w:r w:rsidRPr="0097041E">
        <w:rPr>
          <w:rFonts w:ascii="Arial" w:hAnsi="Arial" w:cs="Arial"/>
          <w:spacing w:val="-4"/>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contrato;</w:t>
      </w:r>
    </w:p>
    <w:p w14:paraId="02B76309" w14:textId="6E74B0D7" w:rsidR="00DF15C6" w:rsidRDefault="0097041E" w:rsidP="00DF15C6">
      <w:pPr>
        <w:pStyle w:val="PargrafodaLista"/>
        <w:widowControl w:val="0"/>
        <w:numPr>
          <w:ilvl w:val="2"/>
          <w:numId w:val="13"/>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Substituir, obrigatoriamente, o bem que não atender as exigências de</w:t>
      </w:r>
      <w:r w:rsidRPr="0097041E">
        <w:rPr>
          <w:rFonts w:ascii="Arial" w:hAnsi="Arial" w:cs="Arial"/>
          <w:spacing w:val="1"/>
        </w:rPr>
        <w:t xml:space="preserve"> </w:t>
      </w:r>
      <w:r w:rsidRPr="0097041E">
        <w:rPr>
          <w:rFonts w:ascii="Arial" w:hAnsi="Arial" w:cs="Arial"/>
        </w:rPr>
        <w:t>qualidade</w:t>
      </w:r>
      <w:r w:rsidRPr="0097041E">
        <w:rPr>
          <w:rFonts w:ascii="Arial" w:hAnsi="Arial" w:cs="Arial"/>
          <w:spacing w:val="-3"/>
        </w:rPr>
        <w:t xml:space="preserve"> </w:t>
      </w:r>
      <w:r w:rsidRPr="0097041E">
        <w:rPr>
          <w:rFonts w:ascii="Arial" w:hAnsi="Arial" w:cs="Arial"/>
        </w:rPr>
        <w:t>para</w:t>
      </w:r>
      <w:r w:rsidRPr="0097041E">
        <w:rPr>
          <w:rFonts w:ascii="Arial" w:hAnsi="Arial" w:cs="Arial"/>
          <w:spacing w:val="-2"/>
        </w:rPr>
        <w:t xml:space="preserve"> </w:t>
      </w:r>
      <w:r w:rsidRPr="0097041E">
        <w:rPr>
          <w:rFonts w:ascii="Arial" w:hAnsi="Arial" w:cs="Arial"/>
        </w:rPr>
        <w:t>utilizar.</w:t>
      </w:r>
    </w:p>
    <w:p w14:paraId="0DB1173A" w14:textId="77777777" w:rsidR="00DF15C6" w:rsidRPr="00DF15C6" w:rsidRDefault="00DF15C6" w:rsidP="00DF15C6">
      <w:pPr>
        <w:pStyle w:val="PargrafodaLista"/>
        <w:widowControl w:val="0"/>
        <w:autoSpaceDE w:val="0"/>
        <w:autoSpaceDN w:val="0"/>
        <w:spacing w:after="120" w:line="240" w:lineRule="auto"/>
        <w:ind w:left="0" w:right="13"/>
        <w:contextualSpacing w:val="0"/>
        <w:jc w:val="both"/>
        <w:rPr>
          <w:rFonts w:ascii="Arial" w:hAnsi="Arial" w:cs="Arial"/>
        </w:rPr>
      </w:pPr>
    </w:p>
    <w:p w14:paraId="768320CC" w14:textId="77777777" w:rsidR="0097041E" w:rsidRPr="0097041E" w:rsidRDefault="0097041E" w:rsidP="00EB51AA">
      <w:pPr>
        <w:pStyle w:val="Ttulo1"/>
        <w:keepNext w:val="0"/>
        <w:keepLines w:val="0"/>
        <w:widowControl w:val="0"/>
        <w:numPr>
          <w:ilvl w:val="0"/>
          <w:numId w:val="13"/>
        </w:numPr>
        <w:shd w:val="clear" w:color="auto" w:fill="D9D9D9" w:themeFill="background1" w:themeFillShade="D9"/>
        <w:tabs>
          <w:tab w:val="left" w:pos="1134"/>
        </w:tabs>
        <w:autoSpaceDE w:val="0"/>
        <w:autoSpaceDN w:val="0"/>
        <w:spacing w:before="0" w:after="120" w:line="240" w:lineRule="auto"/>
        <w:ind w:left="0" w:right="13" w:firstLine="0"/>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lastRenderedPageBreak/>
        <w:t>DO</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PAGAMENTO</w:t>
      </w:r>
    </w:p>
    <w:p w14:paraId="1F8E1F48" w14:textId="44924BF9" w:rsidR="0097041E" w:rsidRPr="0097041E" w:rsidRDefault="0097041E" w:rsidP="00EB51AA">
      <w:pPr>
        <w:pStyle w:val="PargrafodaLista"/>
        <w:widowControl w:val="0"/>
        <w:numPr>
          <w:ilvl w:val="1"/>
          <w:numId w:val="13"/>
        </w:numPr>
        <w:tabs>
          <w:tab w:val="left" w:pos="426"/>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O pagamento será efetuado após liquidação da despesa por meio de crédito</w:t>
      </w:r>
      <w:r w:rsidRPr="0097041E">
        <w:rPr>
          <w:rFonts w:ascii="Arial" w:hAnsi="Arial" w:cs="Arial"/>
          <w:spacing w:val="1"/>
        </w:rPr>
        <w:t xml:space="preserve"> </w:t>
      </w:r>
      <w:r w:rsidRPr="0097041E">
        <w:rPr>
          <w:rFonts w:ascii="Arial" w:hAnsi="Arial" w:cs="Arial"/>
        </w:rPr>
        <w:t xml:space="preserve">em conta corrente indicada pelo </w:t>
      </w:r>
      <w:proofErr w:type="gramStart"/>
      <w:r w:rsidRPr="0097041E">
        <w:rPr>
          <w:rFonts w:ascii="Arial" w:hAnsi="Arial" w:cs="Arial"/>
        </w:rPr>
        <w:t>licitante(</w:t>
      </w:r>
      <w:proofErr w:type="gramEnd"/>
      <w:r w:rsidRPr="0097041E">
        <w:rPr>
          <w:rFonts w:ascii="Arial" w:hAnsi="Arial" w:cs="Arial"/>
        </w:rPr>
        <w:t>s) vencedor (es), no prazo de até 30 (trinta)</w:t>
      </w:r>
      <w:r w:rsidRPr="0097041E">
        <w:rPr>
          <w:rFonts w:ascii="Arial" w:hAnsi="Arial" w:cs="Arial"/>
          <w:spacing w:val="1"/>
        </w:rPr>
        <w:t xml:space="preserve"> </w:t>
      </w:r>
      <w:r w:rsidRPr="0097041E">
        <w:rPr>
          <w:rFonts w:ascii="Arial" w:hAnsi="Arial" w:cs="Arial"/>
        </w:rPr>
        <w:t>dias consecutivos contados da apresentação de Nota Fiscal/Fatura, devidamente</w:t>
      </w:r>
      <w:r w:rsidRPr="0097041E">
        <w:rPr>
          <w:rFonts w:ascii="Arial" w:hAnsi="Arial" w:cs="Arial"/>
          <w:spacing w:val="1"/>
        </w:rPr>
        <w:t xml:space="preserve"> </w:t>
      </w:r>
      <w:r w:rsidRPr="0097041E">
        <w:rPr>
          <w:rFonts w:ascii="Arial" w:hAnsi="Arial" w:cs="Arial"/>
        </w:rPr>
        <w:t>atestada</w:t>
      </w:r>
      <w:r w:rsidRPr="0097041E">
        <w:rPr>
          <w:rFonts w:ascii="Arial" w:hAnsi="Arial" w:cs="Arial"/>
          <w:spacing w:val="-16"/>
        </w:rPr>
        <w:t xml:space="preserve"> </w:t>
      </w:r>
      <w:r w:rsidRPr="0097041E">
        <w:rPr>
          <w:rFonts w:ascii="Arial" w:hAnsi="Arial" w:cs="Arial"/>
        </w:rPr>
        <w:t>pelo</w:t>
      </w:r>
      <w:r w:rsidRPr="0097041E">
        <w:rPr>
          <w:rFonts w:ascii="Arial" w:hAnsi="Arial" w:cs="Arial"/>
          <w:spacing w:val="-13"/>
        </w:rPr>
        <w:t xml:space="preserve"> </w:t>
      </w:r>
      <w:r w:rsidRPr="0097041E">
        <w:rPr>
          <w:rFonts w:ascii="Arial" w:hAnsi="Arial" w:cs="Arial"/>
        </w:rPr>
        <w:t>Setor</w:t>
      </w:r>
      <w:r w:rsidRPr="0097041E">
        <w:rPr>
          <w:rFonts w:ascii="Arial" w:hAnsi="Arial" w:cs="Arial"/>
          <w:spacing w:val="-14"/>
        </w:rPr>
        <w:t xml:space="preserve"> </w:t>
      </w:r>
      <w:r w:rsidRPr="0097041E">
        <w:rPr>
          <w:rFonts w:ascii="Arial" w:hAnsi="Arial" w:cs="Arial"/>
        </w:rPr>
        <w:t>responsável</w:t>
      </w:r>
      <w:r w:rsidRPr="0097041E">
        <w:rPr>
          <w:rFonts w:ascii="Arial" w:hAnsi="Arial" w:cs="Arial"/>
          <w:spacing w:val="-12"/>
        </w:rPr>
        <w:t xml:space="preserve"> </w:t>
      </w:r>
      <w:r w:rsidRPr="0097041E">
        <w:rPr>
          <w:rFonts w:ascii="Arial" w:hAnsi="Arial" w:cs="Arial"/>
        </w:rPr>
        <w:t>pelo</w:t>
      </w:r>
      <w:r w:rsidRPr="0097041E">
        <w:rPr>
          <w:rFonts w:ascii="Arial" w:hAnsi="Arial" w:cs="Arial"/>
          <w:spacing w:val="-12"/>
        </w:rPr>
        <w:t xml:space="preserve"> </w:t>
      </w:r>
      <w:r w:rsidRPr="0097041E">
        <w:rPr>
          <w:rFonts w:ascii="Arial" w:hAnsi="Arial" w:cs="Arial"/>
        </w:rPr>
        <w:t>recebimento</w:t>
      </w:r>
      <w:r w:rsidRPr="0097041E">
        <w:rPr>
          <w:rFonts w:ascii="Arial" w:hAnsi="Arial" w:cs="Arial"/>
          <w:spacing w:val="-15"/>
        </w:rPr>
        <w:t xml:space="preserve"> </w:t>
      </w:r>
      <w:r w:rsidRPr="0097041E">
        <w:rPr>
          <w:rFonts w:ascii="Arial" w:hAnsi="Arial" w:cs="Arial"/>
        </w:rPr>
        <w:t>do(a)</w:t>
      </w:r>
      <w:r w:rsidRPr="0097041E">
        <w:rPr>
          <w:rFonts w:ascii="Arial" w:hAnsi="Arial" w:cs="Arial"/>
          <w:spacing w:val="-14"/>
        </w:rPr>
        <w:t xml:space="preserve"> </w:t>
      </w:r>
      <w:r w:rsidRPr="0097041E">
        <w:rPr>
          <w:rFonts w:ascii="Arial" w:hAnsi="Arial" w:cs="Arial"/>
        </w:rPr>
        <w:t>Sigla</w:t>
      </w:r>
      <w:r w:rsidRPr="0097041E">
        <w:rPr>
          <w:rFonts w:ascii="Arial" w:hAnsi="Arial" w:cs="Arial"/>
          <w:spacing w:val="-15"/>
        </w:rPr>
        <w:t xml:space="preserve"> </w:t>
      </w:r>
      <w:r w:rsidRPr="0097041E">
        <w:rPr>
          <w:rFonts w:ascii="Arial" w:hAnsi="Arial" w:cs="Arial"/>
        </w:rPr>
        <w:t>do</w:t>
      </w:r>
      <w:r w:rsidRPr="0097041E">
        <w:rPr>
          <w:rFonts w:ascii="Arial" w:hAnsi="Arial" w:cs="Arial"/>
          <w:spacing w:val="-15"/>
        </w:rPr>
        <w:t xml:space="preserve"> </w:t>
      </w:r>
      <w:r w:rsidRPr="0097041E">
        <w:rPr>
          <w:rFonts w:ascii="Arial" w:hAnsi="Arial" w:cs="Arial"/>
        </w:rPr>
        <w:t>Órgão.</w:t>
      </w:r>
      <w:r w:rsidRPr="0097041E">
        <w:rPr>
          <w:rFonts w:ascii="Arial" w:hAnsi="Arial" w:cs="Arial"/>
          <w:spacing w:val="-14"/>
        </w:rPr>
        <w:t xml:space="preserve"> </w:t>
      </w:r>
      <w:r w:rsidRPr="0097041E">
        <w:rPr>
          <w:rFonts w:ascii="Arial" w:hAnsi="Arial" w:cs="Arial"/>
        </w:rPr>
        <w:t>A</w:t>
      </w:r>
      <w:r w:rsidRPr="0097041E">
        <w:rPr>
          <w:rFonts w:ascii="Arial" w:hAnsi="Arial" w:cs="Arial"/>
          <w:spacing w:val="-11"/>
        </w:rPr>
        <w:t xml:space="preserve"> </w:t>
      </w:r>
      <w:r w:rsidRPr="0097041E">
        <w:rPr>
          <w:rFonts w:ascii="Arial" w:hAnsi="Arial" w:cs="Arial"/>
        </w:rPr>
        <w:t>contratante</w:t>
      </w:r>
      <w:r w:rsidRPr="0097041E">
        <w:rPr>
          <w:rFonts w:ascii="Arial" w:hAnsi="Arial" w:cs="Arial"/>
          <w:spacing w:val="-64"/>
        </w:rPr>
        <w:t xml:space="preserve">           </w:t>
      </w:r>
      <w:r w:rsidRPr="0097041E">
        <w:rPr>
          <w:rFonts w:ascii="Arial" w:hAnsi="Arial" w:cs="Arial"/>
        </w:rPr>
        <w:t>somente</w:t>
      </w:r>
      <w:r w:rsidRPr="0097041E">
        <w:rPr>
          <w:rFonts w:ascii="Arial" w:hAnsi="Arial" w:cs="Arial"/>
          <w:spacing w:val="1"/>
        </w:rPr>
        <w:t xml:space="preserve"> </w:t>
      </w:r>
      <w:r w:rsidRPr="0097041E">
        <w:rPr>
          <w:rFonts w:ascii="Arial" w:hAnsi="Arial" w:cs="Arial"/>
        </w:rPr>
        <w:t>pagará</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contratada</w:t>
      </w:r>
      <w:r w:rsidRPr="0097041E">
        <w:rPr>
          <w:rFonts w:ascii="Arial" w:hAnsi="Arial" w:cs="Arial"/>
          <w:spacing w:val="1"/>
        </w:rPr>
        <w:t xml:space="preserve"> </w:t>
      </w:r>
      <w:r w:rsidRPr="0097041E">
        <w:rPr>
          <w:rFonts w:ascii="Arial" w:hAnsi="Arial" w:cs="Arial"/>
        </w:rPr>
        <w:t>pelos</w:t>
      </w:r>
      <w:r w:rsidRPr="0097041E">
        <w:rPr>
          <w:rFonts w:ascii="Arial" w:hAnsi="Arial" w:cs="Arial"/>
          <w:spacing w:val="1"/>
        </w:rPr>
        <w:t xml:space="preserve"> </w:t>
      </w:r>
      <w:r w:rsidRPr="0097041E">
        <w:rPr>
          <w:rFonts w:ascii="Arial" w:hAnsi="Arial" w:cs="Arial"/>
        </w:rPr>
        <w:t>produtos</w:t>
      </w:r>
      <w:r w:rsidRPr="0097041E">
        <w:rPr>
          <w:rFonts w:ascii="Arial" w:hAnsi="Arial" w:cs="Arial"/>
          <w:spacing w:val="1"/>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realmente</w:t>
      </w:r>
      <w:r w:rsidRPr="0097041E">
        <w:rPr>
          <w:rFonts w:ascii="Arial" w:hAnsi="Arial" w:cs="Arial"/>
          <w:spacing w:val="1"/>
        </w:rPr>
        <w:t xml:space="preserve"> </w:t>
      </w:r>
      <w:r w:rsidRPr="0097041E">
        <w:rPr>
          <w:rFonts w:ascii="Arial" w:hAnsi="Arial" w:cs="Arial"/>
        </w:rPr>
        <w:t>forem</w:t>
      </w:r>
      <w:r w:rsidRPr="0097041E">
        <w:rPr>
          <w:rFonts w:ascii="Arial" w:hAnsi="Arial" w:cs="Arial"/>
          <w:spacing w:val="1"/>
        </w:rPr>
        <w:t xml:space="preserve"> </w:t>
      </w:r>
      <w:r w:rsidRPr="0097041E">
        <w:rPr>
          <w:rFonts w:ascii="Arial" w:hAnsi="Arial" w:cs="Arial"/>
        </w:rPr>
        <w:t>pedidos</w:t>
      </w:r>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entregues.</w:t>
      </w:r>
    </w:p>
    <w:p w14:paraId="2A52D9A9" w14:textId="4A7AC08A" w:rsidR="0097041E" w:rsidRPr="0097041E" w:rsidRDefault="0097041E" w:rsidP="00EB51AA">
      <w:pPr>
        <w:pStyle w:val="PargrafodaLista"/>
        <w:widowControl w:val="0"/>
        <w:numPr>
          <w:ilvl w:val="1"/>
          <w:numId w:val="13"/>
        </w:numPr>
        <w:tabs>
          <w:tab w:val="left" w:pos="567"/>
        </w:tabs>
        <w:autoSpaceDE w:val="0"/>
        <w:autoSpaceDN w:val="0"/>
        <w:spacing w:after="120" w:line="240" w:lineRule="auto"/>
        <w:ind w:left="28" w:right="13" w:hanging="28"/>
        <w:contextualSpacing w:val="0"/>
        <w:jc w:val="both"/>
        <w:rPr>
          <w:rFonts w:ascii="Arial" w:hAnsi="Arial" w:cs="Arial"/>
        </w:rPr>
      </w:pPr>
      <w:r w:rsidRPr="0097041E">
        <w:rPr>
          <w:rFonts w:ascii="Arial" w:hAnsi="Arial" w:cs="Arial"/>
        </w:rPr>
        <w:t xml:space="preserve"> Nenhum pagamento será efetuado à empresa, enquanto houver pendência de liquidação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obrigação</w:t>
      </w:r>
      <w:r w:rsidRPr="0097041E">
        <w:rPr>
          <w:rFonts w:ascii="Arial" w:hAnsi="Arial" w:cs="Arial"/>
          <w:spacing w:val="1"/>
        </w:rPr>
        <w:t xml:space="preserve"> </w:t>
      </w:r>
      <w:r w:rsidRPr="0097041E">
        <w:rPr>
          <w:rFonts w:ascii="Arial" w:hAnsi="Arial" w:cs="Arial"/>
        </w:rPr>
        <w:t>financeira,</w:t>
      </w:r>
      <w:r w:rsidRPr="0097041E">
        <w:rPr>
          <w:rFonts w:ascii="Arial" w:hAnsi="Arial" w:cs="Arial"/>
          <w:spacing w:val="1"/>
        </w:rPr>
        <w:t xml:space="preserve"> </w:t>
      </w:r>
      <w:r w:rsidRPr="0097041E">
        <w:rPr>
          <w:rFonts w:ascii="Arial" w:hAnsi="Arial" w:cs="Arial"/>
        </w:rPr>
        <w:t>em</w:t>
      </w:r>
      <w:r w:rsidRPr="0097041E">
        <w:rPr>
          <w:rFonts w:ascii="Arial" w:hAnsi="Arial" w:cs="Arial"/>
          <w:spacing w:val="1"/>
        </w:rPr>
        <w:t xml:space="preserve"> </w:t>
      </w:r>
      <w:r w:rsidRPr="0097041E">
        <w:rPr>
          <w:rFonts w:ascii="Arial" w:hAnsi="Arial" w:cs="Arial"/>
        </w:rPr>
        <w:t>virtude</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penalidade</w:t>
      </w:r>
      <w:r w:rsidRPr="0097041E">
        <w:rPr>
          <w:rFonts w:ascii="Arial" w:hAnsi="Arial" w:cs="Arial"/>
          <w:spacing w:val="1"/>
        </w:rPr>
        <w:t xml:space="preserve"> </w:t>
      </w:r>
      <w:r w:rsidRPr="0097041E">
        <w:rPr>
          <w:rFonts w:ascii="Arial" w:hAnsi="Arial" w:cs="Arial"/>
        </w:rPr>
        <w:t>ou</w:t>
      </w:r>
      <w:r w:rsidRPr="0097041E">
        <w:rPr>
          <w:rFonts w:ascii="Arial" w:hAnsi="Arial" w:cs="Arial"/>
          <w:spacing w:val="1"/>
        </w:rPr>
        <w:t xml:space="preserve"> </w:t>
      </w:r>
      <w:r w:rsidRPr="0097041E">
        <w:rPr>
          <w:rFonts w:ascii="Arial" w:hAnsi="Arial" w:cs="Arial"/>
        </w:rPr>
        <w:t>inadimplência</w:t>
      </w:r>
      <w:r w:rsidRPr="0097041E">
        <w:rPr>
          <w:rFonts w:ascii="Arial" w:hAnsi="Arial" w:cs="Arial"/>
          <w:spacing w:val="1"/>
        </w:rPr>
        <w:t xml:space="preserve"> </w:t>
      </w:r>
      <w:r w:rsidRPr="0097041E">
        <w:rPr>
          <w:rFonts w:ascii="Arial" w:hAnsi="Arial" w:cs="Arial"/>
        </w:rPr>
        <w:t>contratual.</w:t>
      </w:r>
    </w:p>
    <w:p w14:paraId="4774ED54" w14:textId="354B8A2E" w:rsidR="0097041E" w:rsidRDefault="0097041E" w:rsidP="00EB51AA">
      <w:pPr>
        <w:pStyle w:val="PargrafodaLista"/>
        <w:widowControl w:val="0"/>
        <w:numPr>
          <w:ilvl w:val="1"/>
          <w:numId w:val="13"/>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Caso se faça necessária a reapresentação de qualquer Nota Fiscal/Fatura por</w:t>
      </w:r>
      <w:r w:rsidRPr="0097041E">
        <w:rPr>
          <w:rFonts w:ascii="Arial" w:hAnsi="Arial" w:cs="Arial"/>
          <w:spacing w:val="1"/>
        </w:rPr>
        <w:t xml:space="preserve"> </w:t>
      </w:r>
      <w:r w:rsidRPr="0097041E">
        <w:rPr>
          <w:rFonts w:ascii="Arial" w:hAnsi="Arial" w:cs="Arial"/>
        </w:rPr>
        <w:t>culpa do contratado, o prazo previsto no item 24.1 reiniciar-se-á a contar da data da</w:t>
      </w:r>
      <w:r w:rsidRPr="0097041E">
        <w:rPr>
          <w:rFonts w:ascii="Arial" w:hAnsi="Arial" w:cs="Arial"/>
          <w:spacing w:val="1"/>
        </w:rPr>
        <w:t xml:space="preserve"> </w:t>
      </w:r>
      <w:r w:rsidRPr="0097041E">
        <w:rPr>
          <w:rFonts w:ascii="Arial" w:hAnsi="Arial" w:cs="Arial"/>
        </w:rPr>
        <w:t>respectiva</w:t>
      </w:r>
      <w:r w:rsidRPr="0097041E">
        <w:rPr>
          <w:rFonts w:ascii="Arial" w:hAnsi="Arial" w:cs="Arial"/>
          <w:spacing w:val="-2"/>
        </w:rPr>
        <w:t xml:space="preserve"> </w:t>
      </w:r>
      <w:r w:rsidRPr="0097041E">
        <w:rPr>
          <w:rFonts w:ascii="Arial" w:hAnsi="Arial" w:cs="Arial"/>
        </w:rPr>
        <w:t>reapresentação.</w:t>
      </w:r>
    </w:p>
    <w:p w14:paraId="2E00C581" w14:textId="77777777" w:rsidR="00FA5A17" w:rsidRPr="0097041E" w:rsidRDefault="00FA5A17" w:rsidP="00FA5A17">
      <w:pPr>
        <w:pStyle w:val="PargrafodaLista"/>
        <w:widowControl w:val="0"/>
        <w:tabs>
          <w:tab w:val="left" w:pos="567"/>
        </w:tabs>
        <w:autoSpaceDE w:val="0"/>
        <w:autoSpaceDN w:val="0"/>
        <w:spacing w:after="120" w:line="240" w:lineRule="auto"/>
        <w:ind w:left="0" w:right="13"/>
        <w:contextualSpacing w:val="0"/>
        <w:jc w:val="both"/>
        <w:rPr>
          <w:rFonts w:ascii="Arial" w:hAnsi="Arial" w:cs="Arial"/>
        </w:rPr>
      </w:pPr>
    </w:p>
    <w:p w14:paraId="6BC18D8C" w14:textId="77777777" w:rsidR="0097041E" w:rsidRPr="0097041E" w:rsidRDefault="0097041E" w:rsidP="00EB51AA">
      <w:pPr>
        <w:pStyle w:val="Ttulo1"/>
        <w:keepNext w:val="0"/>
        <w:keepLines w:val="0"/>
        <w:widowControl w:val="0"/>
        <w:numPr>
          <w:ilvl w:val="0"/>
          <w:numId w:val="13"/>
        </w:numPr>
        <w:shd w:val="clear" w:color="auto" w:fill="D9D9D9" w:themeFill="background1" w:themeFillShade="D9"/>
        <w:tabs>
          <w:tab w:val="left" w:pos="709"/>
        </w:tabs>
        <w:autoSpaceDE w:val="0"/>
        <w:autoSpaceDN w:val="0"/>
        <w:spacing w:before="0" w:after="120" w:line="240" w:lineRule="auto"/>
        <w:ind w:left="0" w:right="13" w:firstLine="0"/>
        <w:jc w:val="both"/>
        <w:rPr>
          <w:rFonts w:ascii="Arial" w:hAnsi="Arial" w:cs="Arial"/>
          <w:b/>
          <w:bCs/>
          <w:color w:val="0A2F41" w:themeColor="accent1" w:themeShade="80"/>
          <w:sz w:val="24"/>
          <w:szCs w:val="24"/>
        </w:rPr>
      </w:pPr>
      <w:r w:rsidRPr="0097041E">
        <w:rPr>
          <w:rFonts w:ascii="Arial" w:hAnsi="Arial" w:cs="Arial"/>
          <w:b/>
          <w:bCs/>
          <w:color w:val="0A2F41" w:themeColor="accent1" w:themeShade="80"/>
          <w:sz w:val="24"/>
          <w:szCs w:val="24"/>
        </w:rPr>
        <w:t>SANÇÕES</w:t>
      </w:r>
      <w:r w:rsidRPr="0097041E">
        <w:rPr>
          <w:rFonts w:ascii="Arial" w:hAnsi="Arial" w:cs="Arial"/>
          <w:b/>
          <w:bCs/>
          <w:color w:val="0A2F41" w:themeColor="accent1" w:themeShade="80"/>
          <w:spacing w:val="-1"/>
          <w:sz w:val="24"/>
          <w:szCs w:val="24"/>
        </w:rPr>
        <w:t xml:space="preserve"> </w:t>
      </w:r>
      <w:r w:rsidRPr="0097041E">
        <w:rPr>
          <w:rFonts w:ascii="Arial" w:hAnsi="Arial" w:cs="Arial"/>
          <w:b/>
          <w:bCs/>
          <w:color w:val="0A2F41" w:themeColor="accent1" w:themeShade="80"/>
          <w:sz w:val="24"/>
          <w:szCs w:val="24"/>
        </w:rPr>
        <w:t>ADMINISTRATIVAS</w:t>
      </w:r>
    </w:p>
    <w:p w14:paraId="7B60327C" w14:textId="77777777" w:rsidR="0097041E" w:rsidRPr="0097041E" w:rsidRDefault="0097041E" w:rsidP="00EB51AA">
      <w:pPr>
        <w:pStyle w:val="PargrafodaLista"/>
        <w:widowControl w:val="0"/>
        <w:numPr>
          <w:ilvl w:val="1"/>
          <w:numId w:val="13"/>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Comete</w:t>
      </w:r>
      <w:r w:rsidRPr="0097041E">
        <w:rPr>
          <w:rFonts w:ascii="Arial" w:hAnsi="Arial" w:cs="Arial"/>
          <w:spacing w:val="1"/>
        </w:rPr>
        <w:t xml:space="preserve"> </w:t>
      </w:r>
      <w:r w:rsidRPr="0097041E">
        <w:rPr>
          <w:rFonts w:ascii="Arial" w:hAnsi="Arial" w:cs="Arial"/>
        </w:rPr>
        <w:t>infração</w:t>
      </w:r>
      <w:r w:rsidRPr="0097041E">
        <w:rPr>
          <w:rFonts w:ascii="Arial" w:hAnsi="Arial" w:cs="Arial"/>
          <w:spacing w:val="1"/>
        </w:rPr>
        <w:t xml:space="preserve"> </w:t>
      </w:r>
      <w:r w:rsidRPr="0097041E">
        <w:rPr>
          <w:rFonts w:ascii="Arial" w:hAnsi="Arial" w:cs="Arial"/>
        </w:rPr>
        <w:t>administrativa,</w:t>
      </w:r>
      <w:r w:rsidRPr="0097041E">
        <w:rPr>
          <w:rFonts w:ascii="Arial" w:hAnsi="Arial" w:cs="Arial"/>
          <w:spacing w:val="1"/>
        </w:rPr>
        <w:t xml:space="preserve"> </w:t>
      </w:r>
      <w:r w:rsidRPr="0097041E">
        <w:rPr>
          <w:rFonts w:ascii="Arial" w:hAnsi="Arial" w:cs="Arial"/>
        </w:rPr>
        <w:t>nos</w:t>
      </w:r>
      <w:r w:rsidRPr="0097041E">
        <w:rPr>
          <w:rFonts w:ascii="Arial" w:hAnsi="Arial" w:cs="Arial"/>
          <w:spacing w:val="1"/>
        </w:rPr>
        <w:t xml:space="preserve"> </w:t>
      </w:r>
      <w:r w:rsidRPr="0097041E">
        <w:rPr>
          <w:rFonts w:ascii="Arial" w:hAnsi="Arial" w:cs="Arial"/>
        </w:rPr>
        <w:t>termos</w:t>
      </w:r>
      <w:r w:rsidRPr="0097041E">
        <w:rPr>
          <w:rFonts w:ascii="Arial" w:hAnsi="Arial" w:cs="Arial"/>
          <w:spacing w:val="1"/>
        </w:rPr>
        <w:t xml:space="preserve"> </w:t>
      </w:r>
      <w:r w:rsidRPr="0097041E">
        <w:rPr>
          <w:rFonts w:ascii="Arial" w:hAnsi="Arial" w:cs="Arial"/>
        </w:rPr>
        <w:t>da</w:t>
      </w:r>
      <w:r w:rsidRPr="0097041E">
        <w:rPr>
          <w:rFonts w:ascii="Arial" w:hAnsi="Arial" w:cs="Arial"/>
          <w:spacing w:val="1"/>
        </w:rPr>
        <w:t xml:space="preserve"> </w:t>
      </w:r>
      <w:r w:rsidRPr="0097041E">
        <w:rPr>
          <w:rFonts w:ascii="Arial" w:hAnsi="Arial" w:cs="Arial"/>
        </w:rPr>
        <w:t>Lei</w:t>
      </w:r>
      <w:r w:rsidRPr="0097041E">
        <w:rPr>
          <w:rFonts w:ascii="Arial" w:hAnsi="Arial" w:cs="Arial"/>
          <w:spacing w:val="1"/>
        </w:rPr>
        <w:t xml:space="preserve"> </w:t>
      </w:r>
      <w:r w:rsidRPr="0097041E">
        <w:rPr>
          <w:rFonts w:ascii="Arial" w:hAnsi="Arial" w:cs="Arial"/>
        </w:rPr>
        <w:t>nº</w:t>
      </w:r>
      <w:r w:rsidRPr="0097041E">
        <w:rPr>
          <w:rFonts w:ascii="Arial" w:hAnsi="Arial" w:cs="Arial"/>
          <w:spacing w:val="1"/>
        </w:rPr>
        <w:t xml:space="preserve"> 14.133 </w:t>
      </w:r>
      <w:r w:rsidRPr="0097041E">
        <w:rPr>
          <w:rFonts w:ascii="Arial" w:hAnsi="Arial" w:cs="Arial"/>
        </w:rPr>
        <w:t>de</w:t>
      </w:r>
      <w:r w:rsidRPr="0097041E">
        <w:rPr>
          <w:rFonts w:ascii="Arial" w:hAnsi="Arial" w:cs="Arial"/>
          <w:spacing w:val="1"/>
        </w:rPr>
        <w:t xml:space="preserve"> </w:t>
      </w:r>
      <w:r w:rsidRPr="0097041E">
        <w:rPr>
          <w:rFonts w:ascii="Arial" w:hAnsi="Arial" w:cs="Arial"/>
        </w:rPr>
        <w:t>2021,</w:t>
      </w:r>
      <w:r w:rsidRPr="0097041E">
        <w:rPr>
          <w:rFonts w:ascii="Arial" w:hAnsi="Arial" w:cs="Arial"/>
          <w:spacing w:val="1"/>
        </w:rPr>
        <w:t xml:space="preserve"> </w:t>
      </w:r>
      <w:r w:rsidRPr="0097041E">
        <w:rPr>
          <w:rFonts w:ascii="Arial" w:hAnsi="Arial" w:cs="Arial"/>
        </w:rPr>
        <w:t>o</w:t>
      </w:r>
      <w:r w:rsidRPr="0097041E">
        <w:rPr>
          <w:rFonts w:ascii="Arial" w:hAnsi="Arial" w:cs="Arial"/>
          <w:spacing w:val="-64"/>
        </w:rPr>
        <w:t xml:space="preserve"> </w:t>
      </w:r>
      <w:r w:rsidRPr="0097041E">
        <w:rPr>
          <w:rFonts w:ascii="Arial" w:hAnsi="Arial" w:cs="Arial"/>
        </w:rPr>
        <w:t>licitante/adjudicatário</w:t>
      </w:r>
      <w:r w:rsidRPr="0097041E">
        <w:rPr>
          <w:rFonts w:ascii="Arial" w:hAnsi="Arial" w:cs="Arial"/>
          <w:spacing w:val="-2"/>
        </w:rPr>
        <w:t xml:space="preserve"> </w:t>
      </w:r>
      <w:r w:rsidRPr="0097041E">
        <w:rPr>
          <w:rFonts w:ascii="Arial" w:hAnsi="Arial" w:cs="Arial"/>
        </w:rPr>
        <w:t>que:</w:t>
      </w:r>
    </w:p>
    <w:p w14:paraId="347DBE5A" w14:textId="77777777" w:rsidR="0097041E" w:rsidRPr="0097041E" w:rsidRDefault="0097041E" w:rsidP="00EB51AA">
      <w:pPr>
        <w:pStyle w:val="PargrafodaLista"/>
        <w:widowControl w:val="0"/>
        <w:numPr>
          <w:ilvl w:val="2"/>
          <w:numId w:val="13"/>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Não assinar o termo de contrato ou aceitar/retirar o instrumento equivalente,</w:t>
      </w:r>
      <w:r w:rsidRPr="0097041E">
        <w:rPr>
          <w:rFonts w:ascii="Arial" w:hAnsi="Arial" w:cs="Arial"/>
          <w:spacing w:val="1"/>
        </w:rPr>
        <w:t xml:space="preserve"> </w:t>
      </w:r>
      <w:r w:rsidRPr="0097041E">
        <w:rPr>
          <w:rFonts w:ascii="Arial" w:hAnsi="Arial" w:cs="Arial"/>
        </w:rPr>
        <w:t>quando</w:t>
      </w:r>
      <w:r w:rsidRPr="0097041E">
        <w:rPr>
          <w:rFonts w:ascii="Arial" w:hAnsi="Arial" w:cs="Arial"/>
          <w:spacing w:val="-2"/>
        </w:rPr>
        <w:t xml:space="preserve"> </w:t>
      </w:r>
      <w:r w:rsidRPr="0097041E">
        <w:rPr>
          <w:rFonts w:ascii="Arial" w:hAnsi="Arial" w:cs="Arial"/>
        </w:rPr>
        <w:t>convocado</w:t>
      </w:r>
      <w:r w:rsidRPr="0097041E">
        <w:rPr>
          <w:rFonts w:ascii="Arial" w:hAnsi="Arial" w:cs="Arial"/>
          <w:spacing w:val="2"/>
        </w:rPr>
        <w:t xml:space="preserve"> </w:t>
      </w:r>
      <w:r w:rsidRPr="0097041E">
        <w:rPr>
          <w:rFonts w:ascii="Arial" w:hAnsi="Arial" w:cs="Arial"/>
        </w:rPr>
        <w:t>dentro</w:t>
      </w:r>
      <w:r w:rsidRPr="0097041E">
        <w:rPr>
          <w:rFonts w:ascii="Arial" w:hAnsi="Arial" w:cs="Arial"/>
          <w:spacing w:val="-2"/>
        </w:rPr>
        <w:t xml:space="preserve"> </w:t>
      </w:r>
      <w:r w:rsidRPr="0097041E">
        <w:rPr>
          <w:rFonts w:ascii="Arial" w:hAnsi="Arial" w:cs="Arial"/>
        </w:rPr>
        <w:t>do</w:t>
      </w:r>
      <w:r w:rsidRPr="0097041E">
        <w:rPr>
          <w:rFonts w:ascii="Arial" w:hAnsi="Arial" w:cs="Arial"/>
          <w:spacing w:val="-2"/>
        </w:rPr>
        <w:t xml:space="preserve"> </w:t>
      </w:r>
      <w:r w:rsidRPr="0097041E">
        <w:rPr>
          <w:rFonts w:ascii="Arial" w:hAnsi="Arial" w:cs="Arial"/>
        </w:rPr>
        <w:t>prazo</w:t>
      </w:r>
      <w:r w:rsidRPr="0097041E">
        <w:rPr>
          <w:rFonts w:ascii="Arial" w:hAnsi="Arial" w:cs="Arial"/>
          <w:spacing w:val="2"/>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validade</w:t>
      </w:r>
      <w:r w:rsidRPr="0097041E">
        <w:rPr>
          <w:rFonts w:ascii="Arial" w:hAnsi="Arial" w:cs="Arial"/>
          <w:spacing w:val="4"/>
        </w:rPr>
        <w:t xml:space="preserve"> </w:t>
      </w:r>
      <w:r w:rsidRPr="0097041E">
        <w:rPr>
          <w:rFonts w:ascii="Arial" w:hAnsi="Arial" w:cs="Arial"/>
        </w:rPr>
        <w:t>da</w:t>
      </w:r>
      <w:r w:rsidRPr="0097041E">
        <w:rPr>
          <w:rFonts w:ascii="Arial" w:hAnsi="Arial" w:cs="Arial"/>
          <w:spacing w:val="-3"/>
        </w:rPr>
        <w:t xml:space="preserve"> </w:t>
      </w:r>
      <w:r w:rsidRPr="0097041E">
        <w:rPr>
          <w:rFonts w:ascii="Arial" w:hAnsi="Arial" w:cs="Arial"/>
        </w:rPr>
        <w:t>proposta;</w:t>
      </w:r>
    </w:p>
    <w:p w14:paraId="56FC4D8C" w14:textId="77777777" w:rsidR="0097041E" w:rsidRPr="0097041E" w:rsidRDefault="0097041E" w:rsidP="00EB51AA">
      <w:pPr>
        <w:pStyle w:val="PargrafodaLista"/>
        <w:widowControl w:val="0"/>
        <w:numPr>
          <w:ilvl w:val="2"/>
          <w:numId w:val="13"/>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w:t>
      </w:r>
      <w:proofErr w:type="gramStart"/>
      <w:r w:rsidRPr="0097041E">
        <w:rPr>
          <w:rFonts w:ascii="Arial" w:hAnsi="Arial" w:cs="Arial"/>
        </w:rPr>
        <w:t>apresentar</w:t>
      </w:r>
      <w:proofErr w:type="gramEnd"/>
      <w:r w:rsidRPr="0097041E">
        <w:rPr>
          <w:rFonts w:ascii="Arial" w:hAnsi="Arial" w:cs="Arial"/>
          <w:spacing w:val="-5"/>
        </w:rPr>
        <w:t xml:space="preserve"> </w:t>
      </w:r>
      <w:r w:rsidRPr="0097041E">
        <w:rPr>
          <w:rFonts w:ascii="Arial" w:hAnsi="Arial" w:cs="Arial"/>
        </w:rPr>
        <w:t>documentação</w:t>
      </w:r>
      <w:r w:rsidRPr="0097041E">
        <w:rPr>
          <w:rFonts w:ascii="Arial" w:hAnsi="Arial" w:cs="Arial"/>
          <w:spacing w:val="-3"/>
        </w:rPr>
        <w:t xml:space="preserve"> </w:t>
      </w:r>
      <w:r w:rsidRPr="0097041E">
        <w:rPr>
          <w:rFonts w:ascii="Arial" w:hAnsi="Arial" w:cs="Arial"/>
        </w:rPr>
        <w:t>falsa;</w:t>
      </w:r>
    </w:p>
    <w:p w14:paraId="2837DF4F" w14:textId="77777777" w:rsidR="0097041E" w:rsidRPr="0097041E" w:rsidRDefault="0097041E" w:rsidP="00EB51AA">
      <w:pPr>
        <w:pStyle w:val="PargrafodaLista"/>
        <w:widowControl w:val="0"/>
        <w:numPr>
          <w:ilvl w:val="2"/>
          <w:numId w:val="13"/>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w:t>
      </w:r>
      <w:proofErr w:type="gramStart"/>
      <w:r w:rsidRPr="0097041E">
        <w:rPr>
          <w:rFonts w:ascii="Arial" w:hAnsi="Arial" w:cs="Arial"/>
        </w:rPr>
        <w:t>deixar</w:t>
      </w:r>
      <w:proofErr w:type="gramEnd"/>
      <w:r w:rsidRPr="0097041E">
        <w:rPr>
          <w:rFonts w:ascii="Arial" w:hAnsi="Arial" w:cs="Arial"/>
          <w:spacing w:val="-4"/>
        </w:rPr>
        <w:t xml:space="preserve"> </w:t>
      </w:r>
      <w:r w:rsidRPr="0097041E">
        <w:rPr>
          <w:rFonts w:ascii="Arial" w:hAnsi="Arial" w:cs="Arial"/>
        </w:rPr>
        <w:t>de</w:t>
      </w:r>
      <w:r w:rsidRPr="0097041E">
        <w:rPr>
          <w:rFonts w:ascii="Arial" w:hAnsi="Arial" w:cs="Arial"/>
          <w:spacing w:val="-3"/>
        </w:rPr>
        <w:t xml:space="preserve"> </w:t>
      </w:r>
      <w:r w:rsidRPr="0097041E">
        <w:rPr>
          <w:rFonts w:ascii="Arial" w:hAnsi="Arial" w:cs="Arial"/>
        </w:rPr>
        <w:t>entregar</w:t>
      </w:r>
      <w:r w:rsidRPr="0097041E">
        <w:rPr>
          <w:rFonts w:ascii="Arial" w:hAnsi="Arial" w:cs="Arial"/>
          <w:spacing w:val="-2"/>
        </w:rPr>
        <w:t xml:space="preserve"> </w:t>
      </w:r>
      <w:r w:rsidRPr="0097041E">
        <w:rPr>
          <w:rFonts w:ascii="Arial" w:hAnsi="Arial" w:cs="Arial"/>
        </w:rPr>
        <w:t>os</w:t>
      </w:r>
      <w:r w:rsidRPr="0097041E">
        <w:rPr>
          <w:rFonts w:ascii="Arial" w:hAnsi="Arial" w:cs="Arial"/>
          <w:spacing w:val="-4"/>
        </w:rPr>
        <w:t xml:space="preserve"> </w:t>
      </w:r>
      <w:r w:rsidRPr="0097041E">
        <w:rPr>
          <w:rFonts w:ascii="Arial" w:hAnsi="Arial" w:cs="Arial"/>
        </w:rPr>
        <w:t>documentos</w:t>
      </w:r>
      <w:r w:rsidRPr="0097041E">
        <w:rPr>
          <w:rFonts w:ascii="Arial" w:hAnsi="Arial" w:cs="Arial"/>
          <w:spacing w:val="-4"/>
        </w:rPr>
        <w:t xml:space="preserve"> </w:t>
      </w:r>
      <w:r w:rsidRPr="0097041E">
        <w:rPr>
          <w:rFonts w:ascii="Arial" w:hAnsi="Arial" w:cs="Arial"/>
        </w:rPr>
        <w:t>exigidos</w:t>
      </w:r>
      <w:r w:rsidRPr="0097041E">
        <w:rPr>
          <w:rFonts w:ascii="Arial" w:hAnsi="Arial" w:cs="Arial"/>
          <w:spacing w:val="-3"/>
        </w:rPr>
        <w:t xml:space="preserve"> </w:t>
      </w:r>
      <w:r w:rsidRPr="0097041E">
        <w:rPr>
          <w:rFonts w:ascii="Arial" w:hAnsi="Arial" w:cs="Arial"/>
        </w:rPr>
        <w:t>no</w:t>
      </w:r>
      <w:r w:rsidRPr="0097041E">
        <w:rPr>
          <w:rFonts w:ascii="Arial" w:hAnsi="Arial" w:cs="Arial"/>
          <w:spacing w:val="-2"/>
        </w:rPr>
        <w:t xml:space="preserve"> </w:t>
      </w:r>
      <w:r w:rsidRPr="0097041E">
        <w:rPr>
          <w:rFonts w:ascii="Arial" w:hAnsi="Arial" w:cs="Arial"/>
        </w:rPr>
        <w:t>certame;</w:t>
      </w:r>
    </w:p>
    <w:p w14:paraId="027E9F50" w14:textId="77777777" w:rsidR="0097041E" w:rsidRPr="0097041E" w:rsidRDefault="0097041E" w:rsidP="00EB51AA">
      <w:pPr>
        <w:pStyle w:val="PargrafodaLista"/>
        <w:widowControl w:val="0"/>
        <w:numPr>
          <w:ilvl w:val="2"/>
          <w:numId w:val="13"/>
        </w:numPr>
        <w:tabs>
          <w:tab w:val="left" w:pos="567"/>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w:t>
      </w:r>
      <w:proofErr w:type="gramStart"/>
      <w:r w:rsidRPr="0097041E">
        <w:rPr>
          <w:rFonts w:ascii="Arial" w:hAnsi="Arial" w:cs="Arial"/>
        </w:rPr>
        <w:t>ensejar</w:t>
      </w:r>
      <w:proofErr w:type="gramEnd"/>
      <w:r w:rsidRPr="0097041E">
        <w:rPr>
          <w:rFonts w:ascii="Arial" w:hAnsi="Arial" w:cs="Arial"/>
          <w:spacing w:val="-7"/>
        </w:rPr>
        <w:t xml:space="preserve"> </w:t>
      </w:r>
      <w:r w:rsidRPr="0097041E">
        <w:rPr>
          <w:rFonts w:ascii="Arial" w:hAnsi="Arial" w:cs="Arial"/>
        </w:rPr>
        <w:t>o</w:t>
      </w:r>
      <w:r w:rsidRPr="0097041E">
        <w:rPr>
          <w:rFonts w:ascii="Arial" w:hAnsi="Arial" w:cs="Arial"/>
          <w:spacing w:val="-2"/>
        </w:rPr>
        <w:t xml:space="preserve"> </w:t>
      </w:r>
      <w:r w:rsidRPr="0097041E">
        <w:rPr>
          <w:rFonts w:ascii="Arial" w:hAnsi="Arial" w:cs="Arial"/>
        </w:rPr>
        <w:t>retardamento</w:t>
      </w:r>
      <w:r w:rsidRPr="0097041E">
        <w:rPr>
          <w:rFonts w:ascii="Arial" w:hAnsi="Arial" w:cs="Arial"/>
          <w:spacing w:val="-2"/>
        </w:rPr>
        <w:t xml:space="preserve"> </w:t>
      </w:r>
      <w:r w:rsidRPr="0097041E">
        <w:rPr>
          <w:rFonts w:ascii="Arial" w:hAnsi="Arial" w:cs="Arial"/>
        </w:rPr>
        <w:t>da</w:t>
      </w:r>
      <w:r w:rsidRPr="0097041E">
        <w:rPr>
          <w:rFonts w:ascii="Arial" w:hAnsi="Arial" w:cs="Arial"/>
          <w:spacing w:val="-3"/>
        </w:rPr>
        <w:t xml:space="preserve"> </w:t>
      </w:r>
      <w:r w:rsidRPr="0097041E">
        <w:rPr>
          <w:rFonts w:ascii="Arial" w:hAnsi="Arial" w:cs="Arial"/>
        </w:rPr>
        <w:t>execução</w:t>
      </w:r>
      <w:r w:rsidRPr="0097041E">
        <w:rPr>
          <w:rFonts w:ascii="Arial" w:hAnsi="Arial" w:cs="Arial"/>
          <w:spacing w:val="-1"/>
        </w:rPr>
        <w:t xml:space="preserve"> </w:t>
      </w:r>
      <w:r w:rsidRPr="0097041E">
        <w:rPr>
          <w:rFonts w:ascii="Arial" w:hAnsi="Arial" w:cs="Arial"/>
        </w:rPr>
        <w:t>do</w:t>
      </w:r>
      <w:r w:rsidRPr="0097041E">
        <w:rPr>
          <w:rFonts w:ascii="Arial" w:hAnsi="Arial" w:cs="Arial"/>
          <w:spacing w:val="-4"/>
        </w:rPr>
        <w:t xml:space="preserve"> </w:t>
      </w:r>
      <w:r w:rsidRPr="0097041E">
        <w:rPr>
          <w:rFonts w:ascii="Arial" w:hAnsi="Arial" w:cs="Arial"/>
        </w:rPr>
        <w:t>objeto;</w:t>
      </w:r>
    </w:p>
    <w:p w14:paraId="4EB269B9" w14:textId="77777777" w:rsidR="0097041E" w:rsidRPr="0097041E" w:rsidRDefault="0097041E" w:rsidP="00EB51AA">
      <w:pPr>
        <w:pStyle w:val="PargrafodaLista"/>
        <w:widowControl w:val="0"/>
        <w:numPr>
          <w:ilvl w:val="2"/>
          <w:numId w:val="13"/>
        </w:numPr>
        <w:tabs>
          <w:tab w:val="left" w:pos="709"/>
          <w:tab w:val="left" w:pos="851"/>
          <w:tab w:val="left" w:pos="1134"/>
          <w:tab w:val="left" w:pos="1418"/>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w:t>
      </w:r>
      <w:proofErr w:type="gramStart"/>
      <w:r w:rsidRPr="0097041E">
        <w:rPr>
          <w:rFonts w:ascii="Arial" w:hAnsi="Arial" w:cs="Arial"/>
        </w:rPr>
        <w:t>não</w:t>
      </w:r>
      <w:proofErr w:type="gramEnd"/>
      <w:r w:rsidRPr="0097041E">
        <w:rPr>
          <w:rFonts w:ascii="Arial" w:hAnsi="Arial" w:cs="Arial"/>
          <w:spacing w:val="-4"/>
        </w:rPr>
        <w:t xml:space="preserve"> </w:t>
      </w:r>
      <w:r w:rsidRPr="0097041E">
        <w:rPr>
          <w:rFonts w:ascii="Arial" w:hAnsi="Arial" w:cs="Arial"/>
        </w:rPr>
        <w:t>mantiver</w:t>
      </w:r>
      <w:r w:rsidRPr="0097041E">
        <w:rPr>
          <w:rFonts w:ascii="Arial" w:hAnsi="Arial" w:cs="Arial"/>
          <w:spacing w:val="-1"/>
        </w:rPr>
        <w:t xml:space="preserve"> </w:t>
      </w:r>
      <w:r w:rsidRPr="0097041E">
        <w:rPr>
          <w:rFonts w:ascii="Arial" w:hAnsi="Arial" w:cs="Arial"/>
        </w:rPr>
        <w:t>a</w:t>
      </w:r>
      <w:r w:rsidRPr="0097041E">
        <w:rPr>
          <w:rFonts w:ascii="Arial" w:hAnsi="Arial" w:cs="Arial"/>
          <w:spacing w:val="-3"/>
        </w:rPr>
        <w:t xml:space="preserve"> </w:t>
      </w:r>
      <w:r w:rsidRPr="0097041E">
        <w:rPr>
          <w:rFonts w:ascii="Arial" w:hAnsi="Arial" w:cs="Arial"/>
        </w:rPr>
        <w:t>proposta;</w:t>
      </w:r>
    </w:p>
    <w:p w14:paraId="2D8EB7C0" w14:textId="77777777" w:rsidR="0097041E" w:rsidRPr="0097041E" w:rsidRDefault="0097041E" w:rsidP="00EB51AA">
      <w:pPr>
        <w:pStyle w:val="PargrafodaLista"/>
        <w:widowControl w:val="0"/>
        <w:numPr>
          <w:ilvl w:val="2"/>
          <w:numId w:val="13"/>
        </w:numPr>
        <w:tabs>
          <w:tab w:val="left" w:pos="709"/>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w:t>
      </w:r>
      <w:proofErr w:type="gramStart"/>
      <w:r w:rsidRPr="0097041E">
        <w:rPr>
          <w:rFonts w:ascii="Arial" w:hAnsi="Arial" w:cs="Arial"/>
        </w:rPr>
        <w:t>cometer</w:t>
      </w:r>
      <w:proofErr w:type="gramEnd"/>
      <w:r w:rsidRPr="0097041E">
        <w:rPr>
          <w:rFonts w:ascii="Arial" w:hAnsi="Arial" w:cs="Arial"/>
          <w:spacing w:val="-3"/>
        </w:rPr>
        <w:t xml:space="preserve"> </w:t>
      </w:r>
      <w:r w:rsidRPr="0097041E">
        <w:rPr>
          <w:rFonts w:ascii="Arial" w:hAnsi="Arial" w:cs="Arial"/>
        </w:rPr>
        <w:t>fraude</w:t>
      </w:r>
      <w:r w:rsidRPr="0097041E">
        <w:rPr>
          <w:rFonts w:ascii="Arial" w:hAnsi="Arial" w:cs="Arial"/>
          <w:spacing w:val="-2"/>
        </w:rPr>
        <w:t xml:space="preserve"> </w:t>
      </w:r>
      <w:r w:rsidRPr="0097041E">
        <w:rPr>
          <w:rFonts w:ascii="Arial" w:hAnsi="Arial" w:cs="Arial"/>
        </w:rPr>
        <w:t>fiscal;</w:t>
      </w:r>
    </w:p>
    <w:p w14:paraId="572C0D8D" w14:textId="121EE64E" w:rsidR="0097041E" w:rsidRPr="0097041E" w:rsidRDefault="0097041E" w:rsidP="00EB51AA">
      <w:pPr>
        <w:pStyle w:val="PargrafodaLista"/>
        <w:widowControl w:val="0"/>
        <w:numPr>
          <w:ilvl w:val="2"/>
          <w:numId w:val="13"/>
        </w:numPr>
        <w:tabs>
          <w:tab w:val="left" w:pos="851"/>
        </w:tabs>
        <w:autoSpaceDE w:val="0"/>
        <w:autoSpaceDN w:val="0"/>
        <w:spacing w:after="120" w:line="240" w:lineRule="auto"/>
        <w:ind w:left="0" w:right="13" w:firstLine="0"/>
        <w:contextualSpacing w:val="0"/>
        <w:jc w:val="both"/>
        <w:rPr>
          <w:rFonts w:ascii="Arial" w:hAnsi="Arial" w:cs="Arial"/>
        </w:rPr>
      </w:pPr>
      <w:proofErr w:type="gramStart"/>
      <w:r w:rsidRPr="0097041E">
        <w:rPr>
          <w:rFonts w:ascii="Arial" w:hAnsi="Arial" w:cs="Arial"/>
        </w:rPr>
        <w:t>comportar</w:t>
      </w:r>
      <w:proofErr w:type="gramEnd"/>
      <w:r w:rsidRPr="0097041E">
        <w:rPr>
          <w:rFonts w:ascii="Arial" w:hAnsi="Arial" w:cs="Arial"/>
        </w:rPr>
        <w:t>-se</w:t>
      </w:r>
      <w:r w:rsidRPr="0097041E">
        <w:rPr>
          <w:rFonts w:ascii="Arial" w:hAnsi="Arial" w:cs="Arial"/>
          <w:spacing w:val="-3"/>
        </w:rPr>
        <w:t xml:space="preserve"> </w:t>
      </w:r>
      <w:r w:rsidRPr="0097041E">
        <w:rPr>
          <w:rFonts w:ascii="Arial" w:hAnsi="Arial" w:cs="Arial"/>
        </w:rPr>
        <w:t>de</w:t>
      </w:r>
      <w:r w:rsidRPr="0097041E">
        <w:rPr>
          <w:rFonts w:ascii="Arial" w:hAnsi="Arial" w:cs="Arial"/>
          <w:spacing w:val="-6"/>
        </w:rPr>
        <w:t xml:space="preserve"> </w:t>
      </w:r>
      <w:r w:rsidRPr="0097041E">
        <w:rPr>
          <w:rFonts w:ascii="Arial" w:hAnsi="Arial" w:cs="Arial"/>
        </w:rPr>
        <w:t>modo</w:t>
      </w:r>
      <w:r w:rsidRPr="0097041E">
        <w:rPr>
          <w:rFonts w:ascii="Arial" w:hAnsi="Arial" w:cs="Arial"/>
          <w:spacing w:val="-5"/>
        </w:rPr>
        <w:t xml:space="preserve"> </w:t>
      </w:r>
      <w:r w:rsidR="00C95B1E">
        <w:rPr>
          <w:rFonts w:ascii="Arial" w:hAnsi="Arial" w:cs="Arial"/>
        </w:rPr>
        <w:t>inidôneo.</w:t>
      </w:r>
    </w:p>
    <w:p w14:paraId="5010BB08" w14:textId="77777777" w:rsidR="0097041E" w:rsidRPr="0097041E" w:rsidRDefault="0097041E" w:rsidP="00EB51AA">
      <w:pPr>
        <w:pStyle w:val="PargrafodaLista"/>
        <w:widowControl w:val="0"/>
        <w:numPr>
          <w:ilvl w:val="1"/>
          <w:numId w:val="13"/>
        </w:numPr>
        <w:tabs>
          <w:tab w:val="left" w:pos="709"/>
          <w:tab w:val="left" w:pos="187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As sanções do item acima também se aplicam aos integrantes do cadastro de</w:t>
      </w:r>
      <w:r w:rsidRPr="0097041E">
        <w:rPr>
          <w:rFonts w:ascii="Arial" w:hAnsi="Arial" w:cs="Arial"/>
          <w:spacing w:val="1"/>
        </w:rPr>
        <w:t xml:space="preserve"> </w:t>
      </w:r>
      <w:r w:rsidRPr="0097041E">
        <w:rPr>
          <w:rFonts w:ascii="Arial" w:hAnsi="Arial" w:cs="Arial"/>
        </w:rPr>
        <w:t>reserva,</w:t>
      </w:r>
      <w:r w:rsidRPr="0097041E">
        <w:rPr>
          <w:rFonts w:ascii="Arial" w:hAnsi="Arial" w:cs="Arial"/>
          <w:spacing w:val="1"/>
        </w:rPr>
        <w:t xml:space="preserve"> </w:t>
      </w:r>
      <w:r w:rsidRPr="0097041E">
        <w:rPr>
          <w:rFonts w:ascii="Arial" w:hAnsi="Arial" w:cs="Arial"/>
        </w:rPr>
        <w:t>em</w:t>
      </w:r>
      <w:r w:rsidRPr="0097041E">
        <w:rPr>
          <w:rFonts w:ascii="Arial" w:hAnsi="Arial" w:cs="Arial"/>
          <w:spacing w:val="1"/>
        </w:rPr>
        <w:t xml:space="preserve"> </w:t>
      </w:r>
      <w:r w:rsidRPr="0097041E">
        <w:rPr>
          <w:rFonts w:ascii="Arial" w:hAnsi="Arial" w:cs="Arial"/>
        </w:rPr>
        <w:t>pregão</w:t>
      </w:r>
      <w:r w:rsidRPr="0097041E">
        <w:rPr>
          <w:rFonts w:ascii="Arial" w:hAnsi="Arial" w:cs="Arial"/>
          <w:spacing w:val="1"/>
        </w:rPr>
        <w:t xml:space="preserve"> </w:t>
      </w:r>
      <w:r w:rsidRPr="0097041E">
        <w:rPr>
          <w:rFonts w:ascii="Arial" w:hAnsi="Arial" w:cs="Arial"/>
        </w:rPr>
        <w:t>para</w:t>
      </w:r>
      <w:r w:rsidRPr="0097041E">
        <w:rPr>
          <w:rFonts w:ascii="Arial" w:hAnsi="Arial" w:cs="Arial"/>
          <w:spacing w:val="1"/>
        </w:rPr>
        <w:t xml:space="preserve"> </w:t>
      </w:r>
      <w:r w:rsidRPr="0097041E">
        <w:rPr>
          <w:rFonts w:ascii="Arial" w:hAnsi="Arial" w:cs="Arial"/>
        </w:rPr>
        <w:t>registro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preços</w:t>
      </w:r>
      <w:r w:rsidRPr="0097041E">
        <w:rPr>
          <w:rFonts w:ascii="Arial" w:hAnsi="Arial" w:cs="Arial"/>
          <w:spacing w:val="1"/>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convocados,</w:t>
      </w:r>
      <w:r w:rsidRPr="0097041E">
        <w:rPr>
          <w:rFonts w:ascii="Arial" w:hAnsi="Arial" w:cs="Arial"/>
          <w:spacing w:val="1"/>
        </w:rPr>
        <w:t xml:space="preserve"> </w:t>
      </w:r>
      <w:r w:rsidRPr="0097041E">
        <w:rPr>
          <w:rFonts w:ascii="Arial" w:hAnsi="Arial" w:cs="Arial"/>
        </w:rPr>
        <w:t>não</w:t>
      </w:r>
      <w:r w:rsidRPr="0097041E">
        <w:rPr>
          <w:rFonts w:ascii="Arial" w:hAnsi="Arial" w:cs="Arial"/>
          <w:spacing w:val="1"/>
        </w:rPr>
        <w:t xml:space="preserve"> </w:t>
      </w:r>
      <w:r w:rsidRPr="0097041E">
        <w:rPr>
          <w:rFonts w:ascii="Arial" w:hAnsi="Arial" w:cs="Arial"/>
        </w:rPr>
        <w:t>honrarem</w:t>
      </w:r>
      <w:r w:rsidRPr="0097041E">
        <w:rPr>
          <w:rFonts w:ascii="Arial" w:hAnsi="Arial" w:cs="Arial"/>
          <w:spacing w:val="1"/>
        </w:rPr>
        <w:t xml:space="preserve"> </w:t>
      </w:r>
      <w:r w:rsidRPr="0097041E">
        <w:rPr>
          <w:rFonts w:ascii="Arial" w:hAnsi="Arial" w:cs="Arial"/>
        </w:rPr>
        <w:t>o compromisso</w:t>
      </w:r>
      <w:r w:rsidRPr="0097041E">
        <w:rPr>
          <w:rFonts w:ascii="Arial" w:hAnsi="Arial" w:cs="Arial"/>
          <w:spacing w:val="-4"/>
        </w:rPr>
        <w:t xml:space="preserve"> </w:t>
      </w:r>
      <w:r w:rsidRPr="0097041E">
        <w:rPr>
          <w:rFonts w:ascii="Arial" w:hAnsi="Arial" w:cs="Arial"/>
        </w:rPr>
        <w:t>assumido injustificadamente.</w:t>
      </w:r>
    </w:p>
    <w:p w14:paraId="2CE3EF75" w14:textId="77777777" w:rsidR="0097041E" w:rsidRPr="0097041E" w:rsidRDefault="0097041E" w:rsidP="00EB51AA">
      <w:pPr>
        <w:pStyle w:val="PargrafodaLista"/>
        <w:widowControl w:val="0"/>
        <w:numPr>
          <w:ilvl w:val="1"/>
          <w:numId w:val="13"/>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Considera-se comportamento inidôneo, entre outros, a declaração falsa quanto</w:t>
      </w:r>
      <w:r w:rsidRPr="0097041E">
        <w:rPr>
          <w:rFonts w:ascii="Arial" w:hAnsi="Arial" w:cs="Arial"/>
          <w:spacing w:val="1"/>
        </w:rPr>
        <w:t xml:space="preserve"> </w:t>
      </w:r>
      <w:r w:rsidRPr="0097041E">
        <w:rPr>
          <w:rFonts w:ascii="Arial" w:hAnsi="Arial" w:cs="Arial"/>
        </w:rPr>
        <w:t>às condições de participação, quanto ao enquadramento como ME/EPP ou o conluio</w:t>
      </w:r>
      <w:r w:rsidRPr="0097041E">
        <w:rPr>
          <w:rFonts w:ascii="Arial" w:hAnsi="Arial" w:cs="Arial"/>
          <w:spacing w:val="-64"/>
        </w:rPr>
        <w:t xml:space="preserve">       </w:t>
      </w:r>
      <w:r w:rsidRPr="0097041E">
        <w:rPr>
          <w:rFonts w:ascii="Arial" w:hAnsi="Arial" w:cs="Arial"/>
        </w:rPr>
        <w:t>entre os licitantes, em qualquer momento da licitação, mesmo após o encerramento</w:t>
      </w:r>
      <w:r w:rsidRPr="0097041E">
        <w:rPr>
          <w:rFonts w:ascii="Arial" w:hAnsi="Arial" w:cs="Arial"/>
          <w:spacing w:val="1"/>
        </w:rPr>
        <w:t xml:space="preserve"> </w:t>
      </w:r>
      <w:r w:rsidRPr="0097041E">
        <w:rPr>
          <w:rFonts w:ascii="Arial" w:hAnsi="Arial" w:cs="Arial"/>
        </w:rPr>
        <w:t>da fase de</w:t>
      </w:r>
      <w:r w:rsidRPr="0097041E">
        <w:rPr>
          <w:rFonts w:ascii="Arial" w:hAnsi="Arial" w:cs="Arial"/>
          <w:spacing w:val="4"/>
        </w:rPr>
        <w:t xml:space="preserve"> </w:t>
      </w:r>
      <w:r w:rsidRPr="0097041E">
        <w:rPr>
          <w:rFonts w:ascii="Arial" w:hAnsi="Arial" w:cs="Arial"/>
        </w:rPr>
        <w:t>lances.</w:t>
      </w:r>
    </w:p>
    <w:p w14:paraId="3F663545" w14:textId="77777777" w:rsidR="0097041E" w:rsidRPr="0097041E" w:rsidRDefault="0097041E" w:rsidP="00EB51AA">
      <w:pPr>
        <w:pStyle w:val="PargrafodaLista"/>
        <w:widowControl w:val="0"/>
        <w:numPr>
          <w:ilvl w:val="1"/>
          <w:numId w:val="13"/>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 licitante/adjudicatário que cometer qualquer das infrações discriminadas nos</w:t>
      </w:r>
      <w:r w:rsidRPr="0097041E">
        <w:rPr>
          <w:rFonts w:ascii="Arial" w:hAnsi="Arial" w:cs="Arial"/>
          <w:spacing w:val="1"/>
        </w:rPr>
        <w:t xml:space="preserve"> </w:t>
      </w:r>
      <w:r w:rsidRPr="0097041E">
        <w:rPr>
          <w:rFonts w:ascii="Arial" w:hAnsi="Arial" w:cs="Arial"/>
        </w:rPr>
        <w:t>subitens</w:t>
      </w:r>
      <w:r w:rsidRPr="0097041E">
        <w:rPr>
          <w:rFonts w:ascii="Arial" w:hAnsi="Arial" w:cs="Arial"/>
          <w:spacing w:val="-7"/>
        </w:rPr>
        <w:t xml:space="preserve"> </w:t>
      </w:r>
      <w:r w:rsidRPr="0097041E">
        <w:rPr>
          <w:rFonts w:ascii="Arial" w:hAnsi="Arial" w:cs="Arial"/>
        </w:rPr>
        <w:t>anteriores</w:t>
      </w:r>
      <w:r w:rsidRPr="0097041E">
        <w:rPr>
          <w:rFonts w:ascii="Arial" w:hAnsi="Arial" w:cs="Arial"/>
          <w:spacing w:val="-5"/>
        </w:rPr>
        <w:t xml:space="preserve"> </w:t>
      </w:r>
      <w:r w:rsidRPr="0097041E">
        <w:rPr>
          <w:rFonts w:ascii="Arial" w:hAnsi="Arial" w:cs="Arial"/>
        </w:rPr>
        <w:t>ficará</w:t>
      </w:r>
      <w:r w:rsidRPr="0097041E">
        <w:rPr>
          <w:rFonts w:ascii="Arial" w:hAnsi="Arial" w:cs="Arial"/>
          <w:spacing w:val="-1"/>
        </w:rPr>
        <w:t xml:space="preserve"> </w:t>
      </w:r>
      <w:r w:rsidRPr="0097041E">
        <w:rPr>
          <w:rFonts w:ascii="Arial" w:hAnsi="Arial" w:cs="Arial"/>
        </w:rPr>
        <w:t>sujeito,</w:t>
      </w:r>
      <w:r w:rsidRPr="0097041E">
        <w:rPr>
          <w:rFonts w:ascii="Arial" w:hAnsi="Arial" w:cs="Arial"/>
          <w:spacing w:val="-4"/>
        </w:rPr>
        <w:t xml:space="preserve"> </w:t>
      </w:r>
      <w:r w:rsidRPr="0097041E">
        <w:rPr>
          <w:rFonts w:ascii="Arial" w:hAnsi="Arial" w:cs="Arial"/>
        </w:rPr>
        <w:t>sem</w:t>
      </w:r>
      <w:r w:rsidRPr="0097041E">
        <w:rPr>
          <w:rFonts w:ascii="Arial" w:hAnsi="Arial" w:cs="Arial"/>
          <w:spacing w:val="-2"/>
        </w:rPr>
        <w:t xml:space="preserve"> </w:t>
      </w:r>
      <w:r w:rsidRPr="0097041E">
        <w:rPr>
          <w:rFonts w:ascii="Arial" w:hAnsi="Arial" w:cs="Arial"/>
        </w:rPr>
        <w:t>prejuízo</w:t>
      </w:r>
      <w:r w:rsidRPr="0097041E">
        <w:rPr>
          <w:rFonts w:ascii="Arial" w:hAnsi="Arial" w:cs="Arial"/>
          <w:spacing w:val="-2"/>
        </w:rPr>
        <w:t xml:space="preserve"> </w:t>
      </w:r>
      <w:r w:rsidRPr="0097041E">
        <w:rPr>
          <w:rFonts w:ascii="Arial" w:hAnsi="Arial" w:cs="Arial"/>
        </w:rPr>
        <w:t>da</w:t>
      </w:r>
      <w:r w:rsidRPr="0097041E">
        <w:rPr>
          <w:rFonts w:ascii="Arial" w:hAnsi="Arial" w:cs="Arial"/>
          <w:spacing w:val="-6"/>
        </w:rPr>
        <w:t xml:space="preserve"> </w:t>
      </w:r>
      <w:r w:rsidRPr="0097041E">
        <w:rPr>
          <w:rFonts w:ascii="Arial" w:hAnsi="Arial" w:cs="Arial"/>
        </w:rPr>
        <w:t>responsabilidade</w:t>
      </w:r>
      <w:r w:rsidRPr="0097041E">
        <w:rPr>
          <w:rFonts w:ascii="Arial" w:hAnsi="Arial" w:cs="Arial"/>
          <w:spacing w:val="-4"/>
        </w:rPr>
        <w:t xml:space="preserve"> </w:t>
      </w:r>
      <w:r w:rsidRPr="0097041E">
        <w:rPr>
          <w:rFonts w:ascii="Arial" w:hAnsi="Arial" w:cs="Arial"/>
        </w:rPr>
        <w:t>civil</w:t>
      </w:r>
      <w:r w:rsidRPr="0097041E">
        <w:rPr>
          <w:rFonts w:ascii="Arial" w:hAnsi="Arial" w:cs="Arial"/>
          <w:spacing w:val="-7"/>
        </w:rPr>
        <w:t xml:space="preserve"> </w:t>
      </w:r>
      <w:r w:rsidRPr="0097041E">
        <w:rPr>
          <w:rFonts w:ascii="Arial" w:hAnsi="Arial" w:cs="Arial"/>
        </w:rPr>
        <w:t>e</w:t>
      </w:r>
      <w:r w:rsidRPr="0097041E">
        <w:rPr>
          <w:rFonts w:ascii="Arial" w:hAnsi="Arial" w:cs="Arial"/>
          <w:spacing w:val="-4"/>
        </w:rPr>
        <w:t xml:space="preserve"> </w:t>
      </w:r>
      <w:r w:rsidRPr="0097041E">
        <w:rPr>
          <w:rFonts w:ascii="Arial" w:hAnsi="Arial" w:cs="Arial"/>
        </w:rPr>
        <w:t>criminal,</w:t>
      </w:r>
      <w:r w:rsidRPr="0097041E">
        <w:rPr>
          <w:rFonts w:ascii="Arial" w:hAnsi="Arial" w:cs="Arial"/>
          <w:spacing w:val="-6"/>
        </w:rPr>
        <w:t xml:space="preserve"> </w:t>
      </w:r>
      <w:r w:rsidRPr="0097041E">
        <w:rPr>
          <w:rFonts w:ascii="Arial" w:hAnsi="Arial" w:cs="Arial"/>
        </w:rPr>
        <w:t>às</w:t>
      </w:r>
      <w:r w:rsidRPr="0097041E">
        <w:rPr>
          <w:rFonts w:ascii="Arial" w:hAnsi="Arial" w:cs="Arial"/>
          <w:spacing w:val="-64"/>
        </w:rPr>
        <w:t xml:space="preserve"> </w:t>
      </w:r>
      <w:r w:rsidRPr="0097041E">
        <w:rPr>
          <w:rFonts w:ascii="Arial" w:hAnsi="Arial" w:cs="Arial"/>
        </w:rPr>
        <w:t>seguintes</w:t>
      </w:r>
      <w:r w:rsidRPr="0097041E">
        <w:rPr>
          <w:rFonts w:ascii="Arial" w:hAnsi="Arial" w:cs="Arial"/>
          <w:spacing w:val="-1"/>
        </w:rPr>
        <w:t xml:space="preserve"> </w:t>
      </w:r>
      <w:r w:rsidRPr="0097041E">
        <w:rPr>
          <w:rFonts w:ascii="Arial" w:hAnsi="Arial" w:cs="Arial"/>
        </w:rPr>
        <w:t>sanções:</w:t>
      </w:r>
    </w:p>
    <w:p w14:paraId="4F1662C5" w14:textId="77777777" w:rsidR="0097041E" w:rsidRPr="0097041E" w:rsidRDefault="0097041E" w:rsidP="00EB51AA">
      <w:pPr>
        <w:pStyle w:val="PargrafodaLista"/>
        <w:widowControl w:val="0"/>
        <w:numPr>
          <w:ilvl w:val="2"/>
          <w:numId w:val="13"/>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Advertência</w:t>
      </w:r>
      <w:r w:rsidRPr="0097041E">
        <w:rPr>
          <w:rFonts w:ascii="Arial" w:hAnsi="Arial" w:cs="Arial"/>
          <w:spacing w:val="1"/>
        </w:rPr>
        <w:t xml:space="preserve"> </w:t>
      </w:r>
      <w:r w:rsidRPr="0097041E">
        <w:rPr>
          <w:rFonts w:ascii="Arial" w:hAnsi="Arial" w:cs="Arial"/>
        </w:rPr>
        <w:t>por</w:t>
      </w:r>
      <w:r w:rsidRPr="0097041E">
        <w:rPr>
          <w:rFonts w:ascii="Arial" w:hAnsi="Arial" w:cs="Arial"/>
          <w:spacing w:val="1"/>
        </w:rPr>
        <w:t xml:space="preserve"> </w:t>
      </w:r>
      <w:r w:rsidRPr="0097041E">
        <w:rPr>
          <w:rFonts w:ascii="Arial" w:hAnsi="Arial" w:cs="Arial"/>
        </w:rPr>
        <w:t>faltas</w:t>
      </w:r>
      <w:r w:rsidRPr="0097041E">
        <w:rPr>
          <w:rFonts w:ascii="Arial" w:hAnsi="Arial" w:cs="Arial"/>
          <w:spacing w:val="1"/>
        </w:rPr>
        <w:t xml:space="preserve"> </w:t>
      </w:r>
      <w:r w:rsidRPr="0097041E">
        <w:rPr>
          <w:rFonts w:ascii="Arial" w:hAnsi="Arial" w:cs="Arial"/>
        </w:rPr>
        <w:t>leves,</w:t>
      </w:r>
      <w:r w:rsidRPr="0097041E">
        <w:rPr>
          <w:rFonts w:ascii="Arial" w:hAnsi="Arial" w:cs="Arial"/>
          <w:spacing w:val="1"/>
        </w:rPr>
        <w:t xml:space="preserve"> </w:t>
      </w:r>
      <w:r w:rsidRPr="0097041E">
        <w:rPr>
          <w:rFonts w:ascii="Arial" w:hAnsi="Arial" w:cs="Arial"/>
        </w:rPr>
        <w:t>assim</w:t>
      </w:r>
      <w:r w:rsidRPr="0097041E">
        <w:rPr>
          <w:rFonts w:ascii="Arial" w:hAnsi="Arial" w:cs="Arial"/>
          <w:spacing w:val="1"/>
        </w:rPr>
        <w:t xml:space="preserve"> </w:t>
      </w:r>
      <w:r w:rsidRPr="0097041E">
        <w:rPr>
          <w:rFonts w:ascii="Arial" w:hAnsi="Arial" w:cs="Arial"/>
        </w:rPr>
        <w:t>entendidas</w:t>
      </w:r>
      <w:r w:rsidRPr="0097041E">
        <w:rPr>
          <w:rFonts w:ascii="Arial" w:hAnsi="Arial" w:cs="Arial"/>
          <w:spacing w:val="1"/>
        </w:rPr>
        <w:t xml:space="preserve"> </w:t>
      </w:r>
      <w:r w:rsidRPr="0097041E">
        <w:rPr>
          <w:rFonts w:ascii="Arial" w:hAnsi="Arial" w:cs="Arial"/>
        </w:rPr>
        <w:t>como</w:t>
      </w:r>
      <w:r w:rsidRPr="0097041E">
        <w:rPr>
          <w:rFonts w:ascii="Arial" w:hAnsi="Arial" w:cs="Arial"/>
          <w:spacing w:val="1"/>
        </w:rPr>
        <w:t xml:space="preserve"> </w:t>
      </w:r>
      <w:r w:rsidRPr="0097041E">
        <w:rPr>
          <w:rFonts w:ascii="Arial" w:hAnsi="Arial" w:cs="Arial"/>
        </w:rPr>
        <w:t>aquelas</w:t>
      </w:r>
      <w:r w:rsidRPr="0097041E">
        <w:rPr>
          <w:rFonts w:ascii="Arial" w:hAnsi="Arial" w:cs="Arial"/>
          <w:spacing w:val="1"/>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não</w:t>
      </w:r>
      <w:r w:rsidRPr="0097041E">
        <w:rPr>
          <w:rFonts w:ascii="Arial" w:hAnsi="Arial" w:cs="Arial"/>
          <w:spacing w:val="1"/>
        </w:rPr>
        <w:t xml:space="preserve"> </w:t>
      </w:r>
      <w:r w:rsidRPr="0097041E">
        <w:rPr>
          <w:rFonts w:ascii="Arial" w:hAnsi="Arial" w:cs="Arial"/>
        </w:rPr>
        <w:t>acarretarem prejuízos</w:t>
      </w:r>
      <w:r w:rsidRPr="0097041E">
        <w:rPr>
          <w:rFonts w:ascii="Arial" w:hAnsi="Arial" w:cs="Arial"/>
          <w:spacing w:val="-2"/>
        </w:rPr>
        <w:t xml:space="preserve"> </w:t>
      </w:r>
      <w:r w:rsidRPr="0097041E">
        <w:rPr>
          <w:rFonts w:ascii="Arial" w:hAnsi="Arial" w:cs="Arial"/>
        </w:rPr>
        <w:t>significativos</w:t>
      </w:r>
      <w:r w:rsidRPr="0097041E">
        <w:rPr>
          <w:rFonts w:ascii="Arial" w:hAnsi="Arial" w:cs="Arial"/>
          <w:spacing w:val="-2"/>
        </w:rPr>
        <w:t xml:space="preserve"> </w:t>
      </w:r>
      <w:r w:rsidRPr="0097041E">
        <w:rPr>
          <w:rFonts w:ascii="Arial" w:hAnsi="Arial" w:cs="Arial"/>
        </w:rPr>
        <w:t>ao objeto</w:t>
      </w:r>
      <w:r w:rsidRPr="0097041E">
        <w:rPr>
          <w:rFonts w:ascii="Arial" w:hAnsi="Arial" w:cs="Arial"/>
          <w:spacing w:val="-4"/>
        </w:rPr>
        <w:t xml:space="preserve"> </w:t>
      </w:r>
      <w:r w:rsidRPr="0097041E">
        <w:rPr>
          <w:rFonts w:ascii="Arial" w:hAnsi="Arial" w:cs="Arial"/>
        </w:rPr>
        <w:t>da</w:t>
      </w:r>
      <w:r w:rsidRPr="0097041E">
        <w:rPr>
          <w:rFonts w:ascii="Arial" w:hAnsi="Arial" w:cs="Arial"/>
          <w:spacing w:val="3"/>
        </w:rPr>
        <w:t xml:space="preserve"> </w:t>
      </w:r>
      <w:r w:rsidRPr="0097041E">
        <w:rPr>
          <w:rFonts w:ascii="Arial" w:hAnsi="Arial" w:cs="Arial"/>
        </w:rPr>
        <w:t>contratação;</w:t>
      </w:r>
    </w:p>
    <w:p w14:paraId="28D7FD14" w14:textId="77777777" w:rsidR="0097041E" w:rsidRPr="0097041E" w:rsidRDefault="0097041E" w:rsidP="00EB51AA">
      <w:pPr>
        <w:pStyle w:val="PargrafodaLista"/>
        <w:widowControl w:val="0"/>
        <w:numPr>
          <w:ilvl w:val="2"/>
          <w:numId w:val="13"/>
        </w:numPr>
        <w:tabs>
          <w:tab w:val="left" w:pos="851"/>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lastRenderedPageBreak/>
        <w:t>Multa</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10%</w:t>
      </w:r>
      <w:r w:rsidRPr="0097041E">
        <w:rPr>
          <w:rFonts w:ascii="Arial" w:hAnsi="Arial" w:cs="Arial"/>
          <w:spacing w:val="1"/>
        </w:rPr>
        <w:t xml:space="preserve"> </w:t>
      </w:r>
      <w:r w:rsidRPr="0097041E">
        <w:rPr>
          <w:rFonts w:ascii="Arial" w:hAnsi="Arial" w:cs="Arial"/>
        </w:rPr>
        <w:t>(dez</w:t>
      </w:r>
      <w:r w:rsidRPr="0097041E">
        <w:rPr>
          <w:rFonts w:ascii="Arial" w:hAnsi="Arial" w:cs="Arial"/>
          <w:spacing w:val="1"/>
        </w:rPr>
        <w:t xml:space="preserve"> </w:t>
      </w:r>
      <w:r w:rsidRPr="0097041E">
        <w:rPr>
          <w:rFonts w:ascii="Arial" w:hAnsi="Arial" w:cs="Arial"/>
        </w:rPr>
        <w:t>por</w:t>
      </w:r>
      <w:r w:rsidRPr="0097041E">
        <w:rPr>
          <w:rFonts w:ascii="Arial" w:hAnsi="Arial" w:cs="Arial"/>
          <w:spacing w:val="1"/>
        </w:rPr>
        <w:t xml:space="preserve"> </w:t>
      </w:r>
      <w:r w:rsidRPr="0097041E">
        <w:rPr>
          <w:rFonts w:ascii="Arial" w:hAnsi="Arial" w:cs="Arial"/>
        </w:rPr>
        <w:t>cento)</w:t>
      </w:r>
      <w:r w:rsidRPr="0097041E">
        <w:rPr>
          <w:rFonts w:ascii="Arial" w:hAnsi="Arial" w:cs="Arial"/>
          <w:spacing w:val="1"/>
        </w:rPr>
        <w:t xml:space="preserve"> </w:t>
      </w:r>
      <w:r w:rsidRPr="0097041E">
        <w:rPr>
          <w:rFonts w:ascii="Arial" w:hAnsi="Arial" w:cs="Arial"/>
        </w:rPr>
        <w:t>sobre</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valor</w:t>
      </w:r>
      <w:r w:rsidRPr="0097041E">
        <w:rPr>
          <w:rFonts w:ascii="Arial" w:hAnsi="Arial" w:cs="Arial"/>
          <w:spacing w:val="1"/>
        </w:rPr>
        <w:t xml:space="preserve"> </w:t>
      </w:r>
      <w:r w:rsidRPr="0097041E">
        <w:rPr>
          <w:rFonts w:ascii="Arial" w:hAnsi="Arial" w:cs="Arial"/>
        </w:rPr>
        <w:t>estimado</w:t>
      </w:r>
      <w:r w:rsidRPr="0097041E">
        <w:rPr>
          <w:rFonts w:ascii="Arial" w:hAnsi="Arial" w:cs="Arial"/>
          <w:spacing w:val="1"/>
        </w:rPr>
        <w:t xml:space="preserve"> </w:t>
      </w:r>
      <w:proofErr w:type="gramStart"/>
      <w:r w:rsidRPr="0097041E">
        <w:rPr>
          <w:rFonts w:ascii="Arial" w:hAnsi="Arial" w:cs="Arial"/>
        </w:rPr>
        <w:t>do(</w:t>
      </w:r>
      <w:proofErr w:type="gramEnd"/>
      <w:r w:rsidRPr="0097041E">
        <w:rPr>
          <w:rFonts w:ascii="Arial" w:hAnsi="Arial" w:cs="Arial"/>
        </w:rPr>
        <w:t>s)</w:t>
      </w:r>
      <w:r w:rsidRPr="0097041E">
        <w:rPr>
          <w:rFonts w:ascii="Arial" w:hAnsi="Arial" w:cs="Arial"/>
          <w:spacing w:val="1"/>
        </w:rPr>
        <w:t xml:space="preserve"> </w:t>
      </w:r>
      <w:r w:rsidRPr="0097041E">
        <w:rPr>
          <w:rFonts w:ascii="Arial" w:hAnsi="Arial" w:cs="Arial"/>
        </w:rPr>
        <w:t>item(s)</w:t>
      </w:r>
      <w:r w:rsidRPr="0097041E">
        <w:rPr>
          <w:rFonts w:ascii="Arial" w:hAnsi="Arial" w:cs="Arial"/>
          <w:spacing w:val="1"/>
        </w:rPr>
        <w:t xml:space="preserve"> </w:t>
      </w:r>
      <w:r w:rsidRPr="0097041E">
        <w:rPr>
          <w:rFonts w:ascii="Arial" w:hAnsi="Arial" w:cs="Arial"/>
        </w:rPr>
        <w:t>prejudicado(s)</w:t>
      </w:r>
      <w:r w:rsidRPr="0097041E">
        <w:rPr>
          <w:rFonts w:ascii="Arial" w:hAnsi="Arial" w:cs="Arial"/>
          <w:spacing w:val="-1"/>
        </w:rPr>
        <w:t xml:space="preserve"> </w:t>
      </w:r>
      <w:r w:rsidRPr="0097041E">
        <w:rPr>
          <w:rFonts w:ascii="Arial" w:hAnsi="Arial" w:cs="Arial"/>
        </w:rPr>
        <w:t>pela</w:t>
      </w:r>
      <w:r w:rsidRPr="0097041E">
        <w:rPr>
          <w:rFonts w:ascii="Arial" w:hAnsi="Arial" w:cs="Arial"/>
          <w:spacing w:val="-1"/>
        </w:rPr>
        <w:t xml:space="preserve"> </w:t>
      </w:r>
      <w:r w:rsidRPr="0097041E">
        <w:rPr>
          <w:rFonts w:ascii="Arial" w:hAnsi="Arial" w:cs="Arial"/>
        </w:rPr>
        <w:t>conduta do</w:t>
      </w:r>
      <w:r w:rsidRPr="0097041E">
        <w:rPr>
          <w:rFonts w:ascii="Arial" w:hAnsi="Arial" w:cs="Arial"/>
          <w:spacing w:val="4"/>
        </w:rPr>
        <w:t xml:space="preserve"> </w:t>
      </w:r>
      <w:r w:rsidRPr="0097041E">
        <w:rPr>
          <w:rFonts w:ascii="Arial" w:hAnsi="Arial" w:cs="Arial"/>
        </w:rPr>
        <w:t>licitante;</w:t>
      </w:r>
    </w:p>
    <w:p w14:paraId="0114B61F" w14:textId="0FD08FC7" w:rsidR="0097041E" w:rsidRPr="0097041E" w:rsidRDefault="0097041E" w:rsidP="00EB51AA">
      <w:pPr>
        <w:pStyle w:val="PargrafodaLista"/>
        <w:widowControl w:val="0"/>
        <w:numPr>
          <w:ilvl w:val="2"/>
          <w:numId w:val="13"/>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Impedimento de licitar e contratar com o órgão, entidade ou</w:t>
      </w:r>
      <w:r w:rsidRPr="0097041E">
        <w:rPr>
          <w:rFonts w:ascii="Arial" w:hAnsi="Arial" w:cs="Arial"/>
          <w:spacing w:val="1"/>
        </w:rPr>
        <w:t xml:space="preserve"> </w:t>
      </w:r>
      <w:r w:rsidRPr="0097041E">
        <w:rPr>
          <w:rFonts w:ascii="Arial" w:hAnsi="Arial" w:cs="Arial"/>
        </w:rPr>
        <w:t>unidade</w:t>
      </w:r>
      <w:r w:rsidRPr="0097041E">
        <w:rPr>
          <w:rFonts w:ascii="Arial" w:hAnsi="Arial" w:cs="Arial"/>
          <w:spacing w:val="-11"/>
        </w:rPr>
        <w:t xml:space="preserve"> </w:t>
      </w:r>
      <w:r w:rsidRPr="0097041E">
        <w:rPr>
          <w:rFonts w:ascii="Arial" w:hAnsi="Arial" w:cs="Arial"/>
        </w:rPr>
        <w:t>administrativa</w:t>
      </w:r>
      <w:r w:rsidRPr="0097041E">
        <w:rPr>
          <w:rFonts w:ascii="Arial" w:hAnsi="Arial" w:cs="Arial"/>
          <w:spacing w:val="-12"/>
        </w:rPr>
        <w:t xml:space="preserve"> </w:t>
      </w:r>
      <w:r w:rsidRPr="0097041E">
        <w:rPr>
          <w:rFonts w:ascii="Arial" w:hAnsi="Arial" w:cs="Arial"/>
        </w:rPr>
        <w:t>pela</w:t>
      </w:r>
      <w:r w:rsidRPr="0097041E">
        <w:rPr>
          <w:rFonts w:ascii="Arial" w:hAnsi="Arial" w:cs="Arial"/>
          <w:spacing w:val="-15"/>
        </w:rPr>
        <w:t xml:space="preserve"> </w:t>
      </w:r>
      <w:r w:rsidRPr="0097041E">
        <w:rPr>
          <w:rFonts w:ascii="Arial" w:hAnsi="Arial" w:cs="Arial"/>
        </w:rPr>
        <w:t>qual</w:t>
      </w:r>
      <w:r w:rsidRPr="0097041E">
        <w:rPr>
          <w:rFonts w:ascii="Arial" w:hAnsi="Arial" w:cs="Arial"/>
          <w:spacing w:val="-15"/>
        </w:rPr>
        <w:t xml:space="preserve"> </w:t>
      </w:r>
      <w:r w:rsidRPr="0097041E">
        <w:rPr>
          <w:rFonts w:ascii="Arial" w:hAnsi="Arial" w:cs="Arial"/>
        </w:rPr>
        <w:t>a</w:t>
      </w:r>
      <w:r w:rsidRPr="0097041E">
        <w:rPr>
          <w:rFonts w:ascii="Arial" w:hAnsi="Arial" w:cs="Arial"/>
          <w:spacing w:val="-11"/>
        </w:rPr>
        <w:t xml:space="preserve"> </w:t>
      </w:r>
      <w:r w:rsidRPr="0097041E">
        <w:rPr>
          <w:rFonts w:ascii="Arial" w:hAnsi="Arial" w:cs="Arial"/>
        </w:rPr>
        <w:t>Administração</w:t>
      </w:r>
      <w:r w:rsidRPr="0097041E">
        <w:rPr>
          <w:rFonts w:ascii="Arial" w:hAnsi="Arial" w:cs="Arial"/>
          <w:spacing w:val="-4"/>
        </w:rPr>
        <w:t xml:space="preserve"> </w:t>
      </w:r>
      <w:r w:rsidRPr="0097041E">
        <w:rPr>
          <w:rFonts w:ascii="Arial" w:hAnsi="Arial" w:cs="Arial"/>
        </w:rPr>
        <w:t>Pública</w:t>
      </w:r>
      <w:r w:rsidRPr="0097041E">
        <w:rPr>
          <w:rFonts w:ascii="Arial" w:hAnsi="Arial" w:cs="Arial"/>
          <w:spacing w:val="-12"/>
        </w:rPr>
        <w:t xml:space="preserve"> </w:t>
      </w:r>
      <w:r w:rsidRPr="0097041E">
        <w:rPr>
          <w:rFonts w:ascii="Arial" w:hAnsi="Arial" w:cs="Arial"/>
        </w:rPr>
        <w:t>opera</w:t>
      </w:r>
      <w:r w:rsidRPr="0097041E">
        <w:rPr>
          <w:rFonts w:ascii="Arial" w:hAnsi="Arial" w:cs="Arial"/>
          <w:spacing w:val="-15"/>
        </w:rPr>
        <w:t xml:space="preserve"> </w:t>
      </w:r>
      <w:r w:rsidRPr="0097041E">
        <w:rPr>
          <w:rFonts w:ascii="Arial" w:hAnsi="Arial" w:cs="Arial"/>
        </w:rPr>
        <w:t>e</w:t>
      </w:r>
      <w:r w:rsidRPr="0097041E">
        <w:rPr>
          <w:rFonts w:ascii="Arial" w:hAnsi="Arial" w:cs="Arial"/>
          <w:spacing w:val="-10"/>
        </w:rPr>
        <w:t xml:space="preserve"> </w:t>
      </w:r>
      <w:r w:rsidRPr="0097041E">
        <w:rPr>
          <w:rFonts w:ascii="Arial" w:hAnsi="Arial" w:cs="Arial"/>
        </w:rPr>
        <w:t>atua</w:t>
      </w:r>
      <w:r w:rsidRPr="0097041E">
        <w:rPr>
          <w:rFonts w:ascii="Arial" w:hAnsi="Arial" w:cs="Arial"/>
          <w:spacing w:val="-10"/>
        </w:rPr>
        <w:t xml:space="preserve"> </w:t>
      </w:r>
      <w:proofErr w:type="gramStart"/>
      <w:r w:rsidR="00D76A96" w:rsidRPr="0097041E">
        <w:rPr>
          <w:rFonts w:ascii="Arial" w:hAnsi="Arial" w:cs="Arial"/>
        </w:rPr>
        <w:t>concretamente,</w:t>
      </w:r>
      <w:r w:rsidR="00D76A96" w:rsidRPr="0097041E">
        <w:rPr>
          <w:rFonts w:ascii="Arial" w:hAnsi="Arial" w:cs="Arial"/>
          <w:spacing w:val="-65"/>
        </w:rPr>
        <w:t xml:space="preserve">  </w:t>
      </w:r>
      <w:r w:rsidRPr="0097041E">
        <w:rPr>
          <w:rFonts w:ascii="Arial" w:hAnsi="Arial" w:cs="Arial"/>
          <w:spacing w:val="-65"/>
        </w:rPr>
        <w:t xml:space="preserve"> </w:t>
      </w:r>
      <w:proofErr w:type="gramEnd"/>
      <w:r w:rsidRPr="0097041E">
        <w:rPr>
          <w:rFonts w:ascii="Arial" w:hAnsi="Arial" w:cs="Arial"/>
          <w:spacing w:val="-65"/>
        </w:rPr>
        <w:t xml:space="preserve">      </w:t>
      </w:r>
      <w:r w:rsidRPr="0097041E">
        <w:rPr>
          <w:rFonts w:ascii="Arial" w:hAnsi="Arial" w:cs="Arial"/>
        </w:rPr>
        <w:t>pelo</w:t>
      </w:r>
      <w:r w:rsidRPr="0097041E">
        <w:rPr>
          <w:rFonts w:ascii="Arial" w:hAnsi="Arial" w:cs="Arial"/>
          <w:spacing w:val="-2"/>
        </w:rPr>
        <w:t xml:space="preserve"> </w:t>
      </w:r>
      <w:r w:rsidRPr="0097041E">
        <w:rPr>
          <w:rFonts w:ascii="Arial" w:hAnsi="Arial" w:cs="Arial"/>
        </w:rPr>
        <w:t>prazo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até</w:t>
      </w:r>
      <w:r w:rsidRPr="0097041E">
        <w:rPr>
          <w:rFonts w:ascii="Arial" w:hAnsi="Arial" w:cs="Arial"/>
          <w:spacing w:val="-1"/>
        </w:rPr>
        <w:t xml:space="preserve"> três</w:t>
      </w:r>
      <w:r w:rsidRPr="0097041E">
        <w:rPr>
          <w:rFonts w:ascii="Arial" w:hAnsi="Arial" w:cs="Arial"/>
          <w:spacing w:val="-4"/>
        </w:rPr>
        <w:t xml:space="preserve"> </w:t>
      </w:r>
      <w:r w:rsidRPr="0097041E">
        <w:rPr>
          <w:rFonts w:ascii="Arial" w:hAnsi="Arial" w:cs="Arial"/>
        </w:rPr>
        <w:t>anos</w:t>
      </w:r>
      <w:r w:rsidR="00C95B1E">
        <w:rPr>
          <w:rFonts w:ascii="Arial" w:hAnsi="Arial" w:cs="Arial"/>
        </w:rPr>
        <w:t>.</w:t>
      </w:r>
    </w:p>
    <w:p w14:paraId="129B6C2D" w14:textId="77777777" w:rsidR="0097041E" w:rsidRPr="0097041E" w:rsidRDefault="0097041E" w:rsidP="00EB51AA">
      <w:pPr>
        <w:pStyle w:val="PargrafodaLista"/>
        <w:widowControl w:val="0"/>
        <w:numPr>
          <w:ilvl w:val="1"/>
          <w:numId w:val="13"/>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Declaração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inidoneidade</w:t>
      </w:r>
      <w:r w:rsidRPr="0097041E">
        <w:rPr>
          <w:rFonts w:ascii="Arial" w:hAnsi="Arial" w:cs="Arial"/>
          <w:spacing w:val="1"/>
        </w:rPr>
        <w:t xml:space="preserve"> </w:t>
      </w:r>
      <w:r w:rsidRPr="0097041E">
        <w:rPr>
          <w:rFonts w:ascii="Arial" w:hAnsi="Arial" w:cs="Arial"/>
        </w:rPr>
        <w:t>para</w:t>
      </w:r>
      <w:r w:rsidRPr="0097041E">
        <w:rPr>
          <w:rFonts w:ascii="Arial" w:hAnsi="Arial" w:cs="Arial"/>
          <w:spacing w:val="1"/>
        </w:rPr>
        <w:t xml:space="preserve"> </w:t>
      </w:r>
      <w:r w:rsidRPr="0097041E">
        <w:rPr>
          <w:rFonts w:ascii="Arial" w:hAnsi="Arial" w:cs="Arial"/>
        </w:rPr>
        <w:t>licitar</w:t>
      </w:r>
      <w:r w:rsidRPr="0097041E">
        <w:rPr>
          <w:rFonts w:ascii="Arial" w:hAnsi="Arial" w:cs="Arial"/>
          <w:spacing w:val="1"/>
        </w:rPr>
        <w:t xml:space="preserve"> </w:t>
      </w:r>
      <w:r w:rsidRPr="0097041E">
        <w:rPr>
          <w:rFonts w:ascii="Arial" w:hAnsi="Arial" w:cs="Arial"/>
        </w:rPr>
        <w:t>ou</w:t>
      </w:r>
      <w:r w:rsidRPr="0097041E">
        <w:rPr>
          <w:rFonts w:ascii="Arial" w:hAnsi="Arial" w:cs="Arial"/>
          <w:spacing w:val="1"/>
        </w:rPr>
        <w:t xml:space="preserve"> </w:t>
      </w:r>
      <w:r w:rsidRPr="0097041E">
        <w:rPr>
          <w:rFonts w:ascii="Arial" w:hAnsi="Arial" w:cs="Arial"/>
        </w:rPr>
        <w:t>contratar</w:t>
      </w:r>
      <w:r w:rsidRPr="0097041E">
        <w:rPr>
          <w:rFonts w:ascii="Arial" w:hAnsi="Arial" w:cs="Arial"/>
          <w:spacing w:val="1"/>
        </w:rPr>
        <w:t xml:space="preserve"> </w:t>
      </w:r>
      <w:r w:rsidRPr="0097041E">
        <w:rPr>
          <w:rFonts w:ascii="Arial" w:hAnsi="Arial" w:cs="Arial"/>
        </w:rPr>
        <w:t>com</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Administração</w:t>
      </w:r>
      <w:r w:rsidRPr="0097041E">
        <w:rPr>
          <w:rFonts w:ascii="Arial" w:hAnsi="Arial" w:cs="Arial"/>
          <w:spacing w:val="1"/>
        </w:rPr>
        <w:t xml:space="preserve"> </w:t>
      </w:r>
      <w:r w:rsidRPr="0097041E">
        <w:rPr>
          <w:rFonts w:ascii="Arial" w:hAnsi="Arial" w:cs="Arial"/>
        </w:rPr>
        <w:t>Pública, de no mínimo 3 (três) anos;</w:t>
      </w:r>
    </w:p>
    <w:p w14:paraId="6F91B491" w14:textId="77777777" w:rsidR="0097041E" w:rsidRPr="0097041E" w:rsidRDefault="0097041E" w:rsidP="00EB51AA">
      <w:pPr>
        <w:pStyle w:val="PargrafodaLista"/>
        <w:widowControl w:val="0"/>
        <w:numPr>
          <w:ilvl w:val="1"/>
          <w:numId w:val="13"/>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 penalidade de multa pode ser aplicada cumulativamente com as demais</w:t>
      </w:r>
      <w:r w:rsidRPr="0097041E">
        <w:rPr>
          <w:rFonts w:ascii="Arial" w:hAnsi="Arial" w:cs="Arial"/>
          <w:spacing w:val="1"/>
        </w:rPr>
        <w:t xml:space="preserve"> </w:t>
      </w:r>
      <w:r w:rsidRPr="0097041E">
        <w:rPr>
          <w:rFonts w:ascii="Arial" w:hAnsi="Arial" w:cs="Arial"/>
        </w:rPr>
        <w:t>sanções.</w:t>
      </w:r>
    </w:p>
    <w:p w14:paraId="43C90930" w14:textId="77777777" w:rsidR="0097041E" w:rsidRPr="0097041E" w:rsidRDefault="0097041E" w:rsidP="00EB51AA">
      <w:pPr>
        <w:pStyle w:val="PargrafodaLista"/>
        <w:widowControl w:val="0"/>
        <w:numPr>
          <w:ilvl w:val="1"/>
          <w:numId w:val="13"/>
        </w:numPr>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Se,</w:t>
      </w:r>
      <w:r w:rsidRPr="0097041E">
        <w:rPr>
          <w:rFonts w:ascii="Arial" w:hAnsi="Arial" w:cs="Arial"/>
          <w:spacing w:val="-14"/>
        </w:rPr>
        <w:t xml:space="preserve"> </w:t>
      </w:r>
      <w:r w:rsidRPr="0097041E">
        <w:rPr>
          <w:rFonts w:ascii="Arial" w:hAnsi="Arial" w:cs="Arial"/>
        </w:rPr>
        <w:t>durante</w:t>
      </w:r>
      <w:r w:rsidRPr="0097041E">
        <w:rPr>
          <w:rFonts w:ascii="Arial" w:hAnsi="Arial" w:cs="Arial"/>
          <w:spacing w:val="-12"/>
        </w:rPr>
        <w:t xml:space="preserve"> </w:t>
      </w:r>
      <w:r w:rsidRPr="0097041E">
        <w:rPr>
          <w:rFonts w:ascii="Arial" w:hAnsi="Arial" w:cs="Arial"/>
        </w:rPr>
        <w:t>o</w:t>
      </w:r>
      <w:r w:rsidRPr="0097041E">
        <w:rPr>
          <w:rFonts w:ascii="Arial" w:hAnsi="Arial" w:cs="Arial"/>
          <w:spacing w:val="-9"/>
        </w:rPr>
        <w:t xml:space="preserve"> </w:t>
      </w:r>
      <w:r w:rsidRPr="0097041E">
        <w:rPr>
          <w:rFonts w:ascii="Arial" w:hAnsi="Arial" w:cs="Arial"/>
        </w:rPr>
        <w:t>processo</w:t>
      </w:r>
      <w:r w:rsidRPr="0097041E">
        <w:rPr>
          <w:rFonts w:ascii="Arial" w:hAnsi="Arial" w:cs="Arial"/>
          <w:spacing w:val="-8"/>
        </w:rPr>
        <w:t xml:space="preserve"> </w:t>
      </w:r>
      <w:r w:rsidRPr="0097041E">
        <w:rPr>
          <w:rFonts w:ascii="Arial" w:hAnsi="Arial" w:cs="Arial"/>
        </w:rPr>
        <w:t>de</w:t>
      </w:r>
      <w:r w:rsidRPr="0097041E">
        <w:rPr>
          <w:rFonts w:ascii="Arial" w:hAnsi="Arial" w:cs="Arial"/>
          <w:spacing w:val="-12"/>
        </w:rPr>
        <w:t xml:space="preserve"> </w:t>
      </w:r>
      <w:r w:rsidRPr="0097041E">
        <w:rPr>
          <w:rFonts w:ascii="Arial" w:hAnsi="Arial" w:cs="Arial"/>
        </w:rPr>
        <w:t>aplicação</w:t>
      </w:r>
      <w:r w:rsidRPr="0097041E">
        <w:rPr>
          <w:rFonts w:ascii="Arial" w:hAnsi="Arial" w:cs="Arial"/>
          <w:spacing w:val="-12"/>
        </w:rPr>
        <w:t xml:space="preserve"> </w:t>
      </w:r>
      <w:r w:rsidRPr="0097041E">
        <w:rPr>
          <w:rFonts w:ascii="Arial" w:hAnsi="Arial" w:cs="Arial"/>
        </w:rPr>
        <w:t>de</w:t>
      </w:r>
      <w:r w:rsidRPr="0097041E">
        <w:rPr>
          <w:rFonts w:ascii="Arial" w:hAnsi="Arial" w:cs="Arial"/>
          <w:spacing w:val="-11"/>
        </w:rPr>
        <w:t xml:space="preserve"> </w:t>
      </w:r>
      <w:r w:rsidRPr="0097041E">
        <w:rPr>
          <w:rFonts w:ascii="Arial" w:hAnsi="Arial" w:cs="Arial"/>
        </w:rPr>
        <w:t>penalidade,</w:t>
      </w:r>
      <w:r w:rsidRPr="0097041E">
        <w:rPr>
          <w:rFonts w:ascii="Arial" w:hAnsi="Arial" w:cs="Arial"/>
          <w:spacing w:val="-8"/>
        </w:rPr>
        <w:t xml:space="preserve"> </w:t>
      </w:r>
      <w:r w:rsidRPr="0097041E">
        <w:rPr>
          <w:rFonts w:ascii="Arial" w:hAnsi="Arial" w:cs="Arial"/>
        </w:rPr>
        <w:t>se</w:t>
      </w:r>
      <w:r w:rsidRPr="0097041E">
        <w:rPr>
          <w:rFonts w:ascii="Arial" w:hAnsi="Arial" w:cs="Arial"/>
          <w:spacing w:val="-12"/>
        </w:rPr>
        <w:t xml:space="preserve"> </w:t>
      </w:r>
      <w:r w:rsidRPr="0097041E">
        <w:rPr>
          <w:rFonts w:ascii="Arial" w:hAnsi="Arial" w:cs="Arial"/>
        </w:rPr>
        <w:t>houver</w:t>
      </w:r>
      <w:r w:rsidRPr="0097041E">
        <w:rPr>
          <w:rFonts w:ascii="Arial" w:hAnsi="Arial" w:cs="Arial"/>
          <w:spacing w:val="-10"/>
        </w:rPr>
        <w:t xml:space="preserve"> </w:t>
      </w:r>
      <w:r w:rsidRPr="0097041E">
        <w:rPr>
          <w:rFonts w:ascii="Arial" w:hAnsi="Arial" w:cs="Arial"/>
        </w:rPr>
        <w:t>indícios</w:t>
      </w:r>
      <w:r w:rsidRPr="0097041E">
        <w:rPr>
          <w:rFonts w:ascii="Arial" w:hAnsi="Arial" w:cs="Arial"/>
          <w:spacing w:val="-13"/>
        </w:rPr>
        <w:t xml:space="preserve"> </w:t>
      </w:r>
      <w:r w:rsidRPr="0097041E">
        <w:rPr>
          <w:rFonts w:ascii="Arial" w:hAnsi="Arial" w:cs="Arial"/>
        </w:rPr>
        <w:t>de</w:t>
      </w:r>
      <w:r w:rsidRPr="0097041E">
        <w:rPr>
          <w:rFonts w:ascii="Arial" w:hAnsi="Arial" w:cs="Arial"/>
          <w:spacing w:val="-11"/>
        </w:rPr>
        <w:t xml:space="preserve"> </w:t>
      </w:r>
      <w:r w:rsidRPr="0097041E">
        <w:rPr>
          <w:rFonts w:ascii="Arial" w:hAnsi="Arial" w:cs="Arial"/>
        </w:rPr>
        <w:t>prática</w:t>
      </w:r>
      <w:r w:rsidRPr="0097041E">
        <w:rPr>
          <w:rFonts w:ascii="Arial" w:hAnsi="Arial" w:cs="Arial"/>
          <w:spacing w:val="-65"/>
        </w:rPr>
        <w:t xml:space="preserve">      </w:t>
      </w:r>
      <w:r w:rsidRPr="0097041E">
        <w:rPr>
          <w:rFonts w:ascii="Arial" w:hAnsi="Arial" w:cs="Arial"/>
          <w:spacing w:val="-1"/>
        </w:rPr>
        <w:t>de</w:t>
      </w:r>
      <w:r w:rsidRPr="0097041E">
        <w:rPr>
          <w:rFonts w:ascii="Arial" w:hAnsi="Arial" w:cs="Arial"/>
          <w:spacing w:val="-8"/>
        </w:rPr>
        <w:t xml:space="preserve"> </w:t>
      </w:r>
      <w:r w:rsidRPr="0097041E">
        <w:rPr>
          <w:rFonts w:ascii="Arial" w:hAnsi="Arial" w:cs="Arial"/>
          <w:spacing w:val="-1"/>
        </w:rPr>
        <w:t>infração</w:t>
      </w:r>
      <w:r w:rsidRPr="0097041E">
        <w:rPr>
          <w:rFonts w:ascii="Arial" w:hAnsi="Arial" w:cs="Arial"/>
          <w:spacing w:val="-12"/>
        </w:rPr>
        <w:t xml:space="preserve"> </w:t>
      </w:r>
      <w:r w:rsidRPr="0097041E">
        <w:rPr>
          <w:rFonts w:ascii="Arial" w:hAnsi="Arial" w:cs="Arial"/>
        </w:rPr>
        <w:t>administrativa</w:t>
      </w:r>
      <w:r w:rsidRPr="0097041E">
        <w:rPr>
          <w:rFonts w:ascii="Arial" w:hAnsi="Arial" w:cs="Arial"/>
          <w:spacing w:val="-10"/>
        </w:rPr>
        <w:t xml:space="preserve"> </w:t>
      </w:r>
      <w:r w:rsidRPr="0097041E">
        <w:rPr>
          <w:rFonts w:ascii="Arial" w:hAnsi="Arial" w:cs="Arial"/>
        </w:rPr>
        <w:t>tipificada</w:t>
      </w:r>
      <w:r w:rsidRPr="0097041E">
        <w:rPr>
          <w:rFonts w:ascii="Arial" w:hAnsi="Arial" w:cs="Arial"/>
          <w:spacing w:val="-12"/>
        </w:rPr>
        <w:t xml:space="preserve"> </w:t>
      </w:r>
      <w:r w:rsidRPr="0097041E">
        <w:rPr>
          <w:rFonts w:ascii="Arial" w:hAnsi="Arial" w:cs="Arial"/>
        </w:rPr>
        <w:t>pela</w:t>
      </w:r>
      <w:r w:rsidRPr="0097041E">
        <w:rPr>
          <w:rFonts w:ascii="Arial" w:hAnsi="Arial" w:cs="Arial"/>
          <w:spacing w:val="-13"/>
        </w:rPr>
        <w:t xml:space="preserve"> </w:t>
      </w:r>
      <w:r w:rsidRPr="0097041E">
        <w:rPr>
          <w:rFonts w:ascii="Arial" w:hAnsi="Arial" w:cs="Arial"/>
        </w:rPr>
        <w:t>Lei</w:t>
      </w:r>
      <w:r w:rsidRPr="0097041E">
        <w:rPr>
          <w:rFonts w:ascii="Arial" w:hAnsi="Arial" w:cs="Arial"/>
          <w:spacing w:val="-16"/>
        </w:rPr>
        <w:t xml:space="preserve"> </w:t>
      </w:r>
      <w:r w:rsidRPr="0097041E">
        <w:rPr>
          <w:rFonts w:ascii="Arial" w:hAnsi="Arial" w:cs="Arial"/>
        </w:rPr>
        <w:t>nº</w:t>
      </w:r>
      <w:r w:rsidRPr="0097041E">
        <w:rPr>
          <w:rFonts w:ascii="Arial" w:hAnsi="Arial" w:cs="Arial"/>
          <w:spacing w:val="-8"/>
        </w:rPr>
        <w:t xml:space="preserve"> </w:t>
      </w:r>
      <w:r w:rsidRPr="0097041E">
        <w:rPr>
          <w:rFonts w:ascii="Arial" w:hAnsi="Arial" w:cs="Arial"/>
        </w:rPr>
        <w:t>12.846,</w:t>
      </w:r>
      <w:r w:rsidRPr="0097041E">
        <w:rPr>
          <w:rFonts w:ascii="Arial" w:hAnsi="Arial" w:cs="Arial"/>
          <w:spacing w:val="-12"/>
        </w:rPr>
        <w:t xml:space="preserve"> </w:t>
      </w:r>
      <w:r w:rsidRPr="0097041E">
        <w:rPr>
          <w:rFonts w:ascii="Arial" w:hAnsi="Arial" w:cs="Arial"/>
        </w:rPr>
        <w:t>de</w:t>
      </w:r>
      <w:r w:rsidRPr="0097041E">
        <w:rPr>
          <w:rFonts w:ascii="Arial" w:hAnsi="Arial" w:cs="Arial"/>
          <w:spacing w:val="-10"/>
        </w:rPr>
        <w:t xml:space="preserve"> </w:t>
      </w:r>
      <w:r w:rsidRPr="0097041E">
        <w:rPr>
          <w:rFonts w:ascii="Arial" w:hAnsi="Arial" w:cs="Arial"/>
        </w:rPr>
        <w:t>1º</w:t>
      </w:r>
      <w:r w:rsidRPr="0097041E">
        <w:rPr>
          <w:rFonts w:ascii="Arial" w:hAnsi="Arial" w:cs="Arial"/>
          <w:spacing w:val="-10"/>
        </w:rPr>
        <w:t xml:space="preserve"> </w:t>
      </w:r>
      <w:r w:rsidRPr="0097041E">
        <w:rPr>
          <w:rFonts w:ascii="Arial" w:hAnsi="Arial" w:cs="Arial"/>
        </w:rPr>
        <w:t>de</w:t>
      </w:r>
      <w:r w:rsidRPr="0097041E">
        <w:rPr>
          <w:rFonts w:ascii="Arial" w:hAnsi="Arial" w:cs="Arial"/>
          <w:spacing w:val="-10"/>
        </w:rPr>
        <w:t xml:space="preserve"> </w:t>
      </w:r>
      <w:r w:rsidRPr="0097041E">
        <w:rPr>
          <w:rFonts w:ascii="Arial" w:hAnsi="Arial" w:cs="Arial"/>
        </w:rPr>
        <w:t>agosto</w:t>
      </w:r>
      <w:r w:rsidRPr="0097041E">
        <w:rPr>
          <w:rFonts w:ascii="Arial" w:hAnsi="Arial" w:cs="Arial"/>
          <w:spacing w:val="-10"/>
        </w:rPr>
        <w:t xml:space="preserve"> </w:t>
      </w:r>
      <w:r w:rsidRPr="0097041E">
        <w:rPr>
          <w:rFonts w:ascii="Arial" w:hAnsi="Arial" w:cs="Arial"/>
        </w:rPr>
        <w:t>de</w:t>
      </w:r>
      <w:r w:rsidRPr="0097041E">
        <w:rPr>
          <w:rFonts w:ascii="Arial" w:hAnsi="Arial" w:cs="Arial"/>
          <w:spacing w:val="-7"/>
        </w:rPr>
        <w:t xml:space="preserve"> </w:t>
      </w:r>
      <w:r w:rsidRPr="0097041E">
        <w:rPr>
          <w:rFonts w:ascii="Arial" w:hAnsi="Arial" w:cs="Arial"/>
        </w:rPr>
        <w:t>2013,</w:t>
      </w:r>
      <w:r w:rsidRPr="0097041E">
        <w:rPr>
          <w:rFonts w:ascii="Arial" w:hAnsi="Arial" w:cs="Arial"/>
          <w:spacing w:val="-8"/>
        </w:rPr>
        <w:t xml:space="preserve"> </w:t>
      </w:r>
      <w:r w:rsidRPr="0097041E">
        <w:rPr>
          <w:rFonts w:ascii="Arial" w:hAnsi="Arial" w:cs="Arial"/>
        </w:rPr>
        <w:t>como</w:t>
      </w:r>
      <w:r w:rsidRPr="0097041E">
        <w:rPr>
          <w:rFonts w:ascii="Arial" w:hAnsi="Arial" w:cs="Arial"/>
          <w:spacing w:val="-64"/>
        </w:rPr>
        <w:t xml:space="preserve">   </w:t>
      </w:r>
      <w:r w:rsidRPr="0097041E">
        <w:rPr>
          <w:rFonts w:ascii="Arial" w:hAnsi="Arial" w:cs="Arial"/>
        </w:rPr>
        <w:t>ato</w:t>
      </w:r>
      <w:r w:rsidRPr="0097041E">
        <w:rPr>
          <w:rFonts w:ascii="Arial" w:hAnsi="Arial" w:cs="Arial"/>
          <w:spacing w:val="1"/>
        </w:rPr>
        <w:t xml:space="preserve"> </w:t>
      </w:r>
      <w:r w:rsidRPr="0097041E">
        <w:rPr>
          <w:rFonts w:ascii="Arial" w:hAnsi="Arial" w:cs="Arial"/>
        </w:rPr>
        <w:t>lesivo</w:t>
      </w:r>
      <w:r w:rsidRPr="0097041E">
        <w:rPr>
          <w:rFonts w:ascii="Arial" w:hAnsi="Arial" w:cs="Arial"/>
          <w:spacing w:val="1"/>
        </w:rPr>
        <w:t xml:space="preserve"> </w:t>
      </w:r>
      <w:r w:rsidRPr="0097041E">
        <w:rPr>
          <w:rFonts w:ascii="Arial" w:hAnsi="Arial" w:cs="Arial"/>
        </w:rPr>
        <w:t>à</w:t>
      </w:r>
      <w:r w:rsidRPr="0097041E">
        <w:rPr>
          <w:rFonts w:ascii="Arial" w:hAnsi="Arial" w:cs="Arial"/>
          <w:spacing w:val="1"/>
        </w:rPr>
        <w:t xml:space="preserve"> </w:t>
      </w:r>
      <w:r w:rsidRPr="0097041E">
        <w:rPr>
          <w:rFonts w:ascii="Arial" w:hAnsi="Arial" w:cs="Arial"/>
        </w:rPr>
        <w:t>administração</w:t>
      </w:r>
      <w:r w:rsidRPr="0097041E">
        <w:rPr>
          <w:rFonts w:ascii="Arial" w:hAnsi="Arial" w:cs="Arial"/>
          <w:spacing w:val="1"/>
        </w:rPr>
        <w:t xml:space="preserve"> </w:t>
      </w:r>
      <w:r w:rsidRPr="0097041E">
        <w:rPr>
          <w:rFonts w:ascii="Arial" w:hAnsi="Arial" w:cs="Arial"/>
        </w:rPr>
        <w:t>pública</w:t>
      </w:r>
      <w:r w:rsidRPr="0097041E">
        <w:rPr>
          <w:rFonts w:ascii="Arial" w:hAnsi="Arial" w:cs="Arial"/>
          <w:spacing w:val="1"/>
        </w:rPr>
        <w:t xml:space="preserve"> </w:t>
      </w:r>
      <w:r w:rsidRPr="0097041E">
        <w:rPr>
          <w:rFonts w:ascii="Arial" w:hAnsi="Arial" w:cs="Arial"/>
        </w:rPr>
        <w:t>nacional</w:t>
      </w:r>
      <w:r w:rsidRPr="0097041E">
        <w:rPr>
          <w:rFonts w:ascii="Arial" w:hAnsi="Arial" w:cs="Arial"/>
          <w:spacing w:val="1"/>
        </w:rPr>
        <w:t xml:space="preserve"> </w:t>
      </w:r>
      <w:r w:rsidRPr="0097041E">
        <w:rPr>
          <w:rFonts w:ascii="Arial" w:hAnsi="Arial" w:cs="Arial"/>
        </w:rPr>
        <w:t>ou</w:t>
      </w:r>
      <w:r w:rsidRPr="0097041E">
        <w:rPr>
          <w:rFonts w:ascii="Arial" w:hAnsi="Arial" w:cs="Arial"/>
          <w:spacing w:val="1"/>
        </w:rPr>
        <w:t xml:space="preserve"> </w:t>
      </w:r>
      <w:r w:rsidRPr="0097041E">
        <w:rPr>
          <w:rFonts w:ascii="Arial" w:hAnsi="Arial" w:cs="Arial"/>
        </w:rPr>
        <w:t>estrangeira,</w:t>
      </w:r>
      <w:r w:rsidRPr="0097041E">
        <w:rPr>
          <w:rFonts w:ascii="Arial" w:hAnsi="Arial" w:cs="Arial"/>
          <w:spacing w:val="1"/>
        </w:rPr>
        <w:t xml:space="preserve"> </w:t>
      </w:r>
      <w:r w:rsidRPr="0097041E">
        <w:rPr>
          <w:rFonts w:ascii="Arial" w:hAnsi="Arial" w:cs="Arial"/>
        </w:rPr>
        <w:t>cópias</w:t>
      </w:r>
      <w:r w:rsidRPr="0097041E">
        <w:rPr>
          <w:rFonts w:ascii="Arial" w:hAnsi="Arial" w:cs="Arial"/>
          <w:spacing w:val="1"/>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processo</w:t>
      </w:r>
      <w:r w:rsidRPr="0097041E">
        <w:rPr>
          <w:rFonts w:ascii="Arial" w:hAnsi="Arial" w:cs="Arial"/>
          <w:spacing w:val="-64"/>
        </w:rPr>
        <w:t xml:space="preserve"> </w:t>
      </w:r>
      <w:r w:rsidRPr="0097041E">
        <w:rPr>
          <w:rFonts w:ascii="Arial" w:hAnsi="Arial" w:cs="Arial"/>
        </w:rPr>
        <w:t>administrativo necessárias à apuração da responsabilidade da empresa deverão ser</w:t>
      </w:r>
      <w:r w:rsidRPr="0097041E">
        <w:rPr>
          <w:rFonts w:ascii="Arial" w:hAnsi="Arial" w:cs="Arial"/>
          <w:spacing w:val="1"/>
        </w:rPr>
        <w:t xml:space="preserve"> </w:t>
      </w:r>
      <w:r w:rsidRPr="0097041E">
        <w:rPr>
          <w:rFonts w:ascii="Arial" w:hAnsi="Arial" w:cs="Arial"/>
        </w:rPr>
        <w:t>remetidas à autoridade competente, com despacho fundamentado, para ciência e</w:t>
      </w:r>
      <w:r w:rsidRPr="0097041E">
        <w:rPr>
          <w:rFonts w:ascii="Arial" w:hAnsi="Arial" w:cs="Arial"/>
          <w:spacing w:val="1"/>
        </w:rPr>
        <w:t xml:space="preserve"> </w:t>
      </w:r>
      <w:r w:rsidRPr="0097041E">
        <w:rPr>
          <w:rFonts w:ascii="Arial" w:hAnsi="Arial" w:cs="Arial"/>
        </w:rPr>
        <w:t>decisão</w:t>
      </w:r>
      <w:r w:rsidRPr="0097041E">
        <w:rPr>
          <w:rFonts w:ascii="Arial" w:hAnsi="Arial" w:cs="Arial"/>
          <w:spacing w:val="1"/>
        </w:rPr>
        <w:t xml:space="preserve"> </w:t>
      </w:r>
      <w:r w:rsidRPr="0097041E">
        <w:rPr>
          <w:rFonts w:ascii="Arial" w:hAnsi="Arial" w:cs="Arial"/>
        </w:rPr>
        <w:t>sobre</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eventual</w:t>
      </w:r>
      <w:r w:rsidRPr="0097041E">
        <w:rPr>
          <w:rFonts w:ascii="Arial" w:hAnsi="Arial" w:cs="Arial"/>
          <w:spacing w:val="1"/>
        </w:rPr>
        <w:t xml:space="preserve"> </w:t>
      </w:r>
      <w:r w:rsidRPr="0097041E">
        <w:rPr>
          <w:rFonts w:ascii="Arial" w:hAnsi="Arial" w:cs="Arial"/>
        </w:rPr>
        <w:t>instauração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investigação</w:t>
      </w:r>
      <w:r w:rsidRPr="0097041E">
        <w:rPr>
          <w:rFonts w:ascii="Arial" w:hAnsi="Arial" w:cs="Arial"/>
          <w:spacing w:val="1"/>
        </w:rPr>
        <w:t xml:space="preserve"> </w:t>
      </w:r>
      <w:r w:rsidRPr="0097041E">
        <w:rPr>
          <w:rFonts w:ascii="Arial" w:hAnsi="Arial" w:cs="Arial"/>
        </w:rPr>
        <w:t>preliminar</w:t>
      </w:r>
      <w:r w:rsidRPr="0097041E">
        <w:rPr>
          <w:rFonts w:ascii="Arial" w:hAnsi="Arial" w:cs="Arial"/>
          <w:spacing w:val="1"/>
        </w:rPr>
        <w:t xml:space="preserve"> </w:t>
      </w:r>
      <w:r w:rsidRPr="0097041E">
        <w:rPr>
          <w:rFonts w:ascii="Arial" w:hAnsi="Arial" w:cs="Arial"/>
        </w:rPr>
        <w:t>ou</w:t>
      </w:r>
      <w:r w:rsidRPr="0097041E">
        <w:rPr>
          <w:rFonts w:ascii="Arial" w:hAnsi="Arial" w:cs="Arial"/>
          <w:spacing w:val="1"/>
        </w:rPr>
        <w:t xml:space="preserve"> </w:t>
      </w:r>
      <w:r w:rsidRPr="0097041E">
        <w:rPr>
          <w:rFonts w:ascii="Arial" w:hAnsi="Arial" w:cs="Arial"/>
        </w:rPr>
        <w:t>Processo</w:t>
      </w:r>
      <w:r w:rsidRPr="0097041E">
        <w:rPr>
          <w:rFonts w:ascii="Arial" w:hAnsi="Arial" w:cs="Arial"/>
          <w:spacing w:val="1"/>
        </w:rPr>
        <w:t xml:space="preserve"> </w:t>
      </w:r>
      <w:r w:rsidRPr="0097041E">
        <w:rPr>
          <w:rFonts w:ascii="Arial" w:hAnsi="Arial" w:cs="Arial"/>
        </w:rPr>
        <w:t>Administrativo</w:t>
      </w:r>
      <w:r w:rsidRPr="0097041E">
        <w:rPr>
          <w:rFonts w:ascii="Arial" w:hAnsi="Arial" w:cs="Arial"/>
          <w:spacing w:val="-2"/>
        </w:rPr>
        <w:t xml:space="preserve"> </w:t>
      </w:r>
      <w:r w:rsidRPr="0097041E">
        <w:rPr>
          <w:rFonts w:ascii="Arial" w:hAnsi="Arial" w:cs="Arial"/>
        </w:rPr>
        <w:t>de</w:t>
      </w:r>
      <w:r w:rsidRPr="0097041E">
        <w:rPr>
          <w:rFonts w:ascii="Arial" w:hAnsi="Arial" w:cs="Arial"/>
          <w:spacing w:val="2"/>
        </w:rPr>
        <w:t xml:space="preserve"> </w:t>
      </w:r>
      <w:r w:rsidRPr="0097041E">
        <w:rPr>
          <w:rFonts w:ascii="Arial" w:hAnsi="Arial" w:cs="Arial"/>
        </w:rPr>
        <w:t>Responsabilização</w:t>
      </w:r>
      <w:r w:rsidRPr="0097041E">
        <w:rPr>
          <w:rFonts w:ascii="Arial" w:hAnsi="Arial" w:cs="Arial"/>
          <w:spacing w:val="-2"/>
        </w:rPr>
        <w:t xml:space="preserve"> </w:t>
      </w:r>
      <w:r w:rsidRPr="0097041E">
        <w:rPr>
          <w:rFonts w:ascii="Arial" w:hAnsi="Arial" w:cs="Arial"/>
        </w:rPr>
        <w:t>–</w:t>
      </w:r>
      <w:r w:rsidRPr="0097041E">
        <w:rPr>
          <w:rFonts w:ascii="Arial" w:hAnsi="Arial" w:cs="Arial"/>
          <w:spacing w:val="3"/>
        </w:rPr>
        <w:t xml:space="preserve"> </w:t>
      </w:r>
      <w:r w:rsidRPr="0097041E">
        <w:rPr>
          <w:rFonts w:ascii="Arial" w:hAnsi="Arial" w:cs="Arial"/>
        </w:rPr>
        <w:t>PAR.</w:t>
      </w:r>
      <w:r w:rsidRPr="0097041E">
        <w:rPr>
          <w:rFonts w:ascii="Arial" w:hAnsi="Arial" w:cs="Arial"/>
          <w:spacing w:val="-5"/>
        </w:rPr>
        <w:t xml:space="preserve"> </w:t>
      </w:r>
    </w:p>
    <w:p w14:paraId="127244E4" w14:textId="2D52CC6C" w:rsidR="0097041E" w:rsidRPr="0097041E" w:rsidRDefault="0097041E" w:rsidP="0097041E">
      <w:pPr>
        <w:pStyle w:val="Corpodetexto"/>
        <w:ind w:right="13"/>
        <w:jc w:val="both"/>
        <w:rPr>
          <w:rFonts w:ascii="Arial" w:hAnsi="Arial" w:cs="Arial"/>
        </w:rPr>
      </w:pPr>
      <w:r w:rsidRPr="0097041E">
        <w:rPr>
          <w:rFonts w:ascii="Arial" w:hAnsi="Arial" w:cs="Arial"/>
        </w:rPr>
        <w:t>2</w:t>
      </w:r>
      <w:r w:rsidR="00276C80">
        <w:rPr>
          <w:rFonts w:ascii="Arial" w:hAnsi="Arial" w:cs="Arial"/>
        </w:rPr>
        <w:t>3</w:t>
      </w:r>
      <w:r w:rsidRPr="0097041E">
        <w:rPr>
          <w:rFonts w:ascii="Arial" w:hAnsi="Arial" w:cs="Arial"/>
        </w:rPr>
        <w:t>.8.</w:t>
      </w:r>
      <w:r w:rsidRPr="0097041E">
        <w:rPr>
          <w:rFonts w:ascii="Arial" w:hAnsi="Arial" w:cs="Arial"/>
          <w:spacing w:val="1"/>
        </w:rPr>
        <w:t xml:space="preserve"> </w:t>
      </w:r>
      <w:r w:rsidRPr="0097041E">
        <w:rPr>
          <w:rFonts w:ascii="Arial" w:hAnsi="Arial" w:cs="Arial"/>
        </w:rPr>
        <w:t>A</w:t>
      </w:r>
      <w:r w:rsidRPr="0097041E">
        <w:rPr>
          <w:rFonts w:ascii="Arial" w:hAnsi="Arial" w:cs="Arial"/>
          <w:spacing w:val="1"/>
        </w:rPr>
        <w:t xml:space="preserve"> </w:t>
      </w:r>
      <w:r w:rsidRPr="0097041E">
        <w:rPr>
          <w:rFonts w:ascii="Arial" w:hAnsi="Arial" w:cs="Arial"/>
        </w:rPr>
        <w:t>apuração</w:t>
      </w:r>
      <w:r w:rsidRPr="0097041E">
        <w:rPr>
          <w:rFonts w:ascii="Arial" w:hAnsi="Arial" w:cs="Arial"/>
          <w:spacing w:val="1"/>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julgamento</w:t>
      </w:r>
      <w:r w:rsidRPr="0097041E">
        <w:rPr>
          <w:rFonts w:ascii="Arial" w:hAnsi="Arial" w:cs="Arial"/>
          <w:spacing w:val="1"/>
        </w:rPr>
        <w:t xml:space="preserve"> </w:t>
      </w:r>
      <w:r w:rsidRPr="0097041E">
        <w:rPr>
          <w:rFonts w:ascii="Arial" w:hAnsi="Arial" w:cs="Arial"/>
        </w:rPr>
        <w:t>das</w:t>
      </w:r>
      <w:r w:rsidRPr="0097041E">
        <w:rPr>
          <w:rFonts w:ascii="Arial" w:hAnsi="Arial" w:cs="Arial"/>
          <w:spacing w:val="1"/>
        </w:rPr>
        <w:t xml:space="preserve"> </w:t>
      </w:r>
      <w:r w:rsidRPr="0097041E">
        <w:rPr>
          <w:rFonts w:ascii="Arial" w:hAnsi="Arial" w:cs="Arial"/>
        </w:rPr>
        <w:t>demais</w:t>
      </w:r>
      <w:r w:rsidRPr="0097041E">
        <w:rPr>
          <w:rFonts w:ascii="Arial" w:hAnsi="Arial" w:cs="Arial"/>
          <w:spacing w:val="1"/>
        </w:rPr>
        <w:t xml:space="preserve"> </w:t>
      </w:r>
      <w:r w:rsidRPr="0097041E">
        <w:rPr>
          <w:rFonts w:ascii="Arial" w:hAnsi="Arial" w:cs="Arial"/>
        </w:rPr>
        <w:t>infrações</w:t>
      </w:r>
      <w:r w:rsidRPr="0097041E">
        <w:rPr>
          <w:rFonts w:ascii="Arial" w:hAnsi="Arial" w:cs="Arial"/>
          <w:spacing w:val="1"/>
        </w:rPr>
        <w:t xml:space="preserve"> </w:t>
      </w:r>
      <w:r w:rsidRPr="0097041E">
        <w:rPr>
          <w:rFonts w:ascii="Arial" w:hAnsi="Arial" w:cs="Arial"/>
        </w:rPr>
        <w:t>administrativas</w:t>
      </w:r>
      <w:r w:rsidRPr="0097041E">
        <w:rPr>
          <w:rFonts w:ascii="Arial" w:hAnsi="Arial" w:cs="Arial"/>
          <w:spacing w:val="1"/>
        </w:rPr>
        <w:t xml:space="preserve"> </w:t>
      </w:r>
      <w:r w:rsidRPr="0097041E">
        <w:rPr>
          <w:rFonts w:ascii="Arial" w:hAnsi="Arial" w:cs="Arial"/>
        </w:rPr>
        <w:t>não</w:t>
      </w:r>
      <w:r w:rsidRPr="0097041E">
        <w:rPr>
          <w:rFonts w:ascii="Arial" w:hAnsi="Arial" w:cs="Arial"/>
          <w:spacing w:val="1"/>
        </w:rPr>
        <w:t xml:space="preserve"> </w:t>
      </w:r>
      <w:r w:rsidRPr="0097041E">
        <w:rPr>
          <w:rFonts w:ascii="Arial" w:hAnsi="Arial" w:cs="Arial"/>
        </w:rPr>
        <w:t>consideradas como ato lesivo à Administração Pública nacional ou estrangeira nos</w:t>
      </w:r>
      <w:r w:rsidRPr="0097041E">
        <w:rPr>
          <w:rFonts w:ascii="Arial" w:hAnsi="Arial" w:cs="Arial"/>
          <w:spacing w:val="1"/>
        </w:rPr>
        <w:t xml:space="preserve"> </w:t>
      </w:r>
      <w:r w:rsidRPr="0097041E">
        <w:rPr>
          <w:rFonts w:ascii="Arial" w:hAnsi="Arial" w:cs="Arial"/>
          <w:spacing w:val="-1"/>
        </w:rPr>
        <w:t>termos</w:t>
      </w:r>
      <w:r w:rsidRPr="0097041E">
        <w:rPr>
          <w:rFonts w:ascii="Arial" w:hAnsi="Arial" w:cs="Arial"/>
          <w:spacing w:val="-16"/>
        </w:rPr>
        <w:t xml:space="preserve"> </w:t>
      </w:r>
      <w:r w:rsidRPr="0097041E">
        <w:rPr>
          <w:rFonts w:ascii="Arial" w:hAnsi="Arial" w:cs="Arial"/>
          <w:spacing w:val="-1"/>
        </w:rPr>
        <w:t>da</w:t>
      </w:r>
      <w:r w:rsidRPr="0097041E">
        <w:rPr>
          <w:rFonts w:ascii="Arial" w:hAnsi="Arial" w:cs="Arial"/>
          <w:spacing w:val="-11"/>
        </w:rPr>
        <w:t xml:space="preserve"> </w:t>
      </w:r>
      <w:r w:rsidRPr="0097041E">
        <w:rPr>
          <w:rFonts w:ascii="Arial" w:hAnsi="Arial" w:cs="Arial"/>
          <w:spacing w:val="-1"/>
        </w:rPr>
        <w:t>Lei</w:t>
      </w:r>
      <w:r w:rsidRPr="0097041E">
        <w:rPr>
          <w:rFonts w:ascii="Arial" w:hAnsi="Arial" w:cs="Arial"/>
          <w:spacing w:val="-12"/>
        </w:rPr>
        <w:t xml:space="preserve"> </w:t>
      </w:r>
      <w:r w:rsidRPr="0097041E">
        <w:rPr>
          <w:rFonts w:ascii="Arial" w:hAnsi="Arial" w:cs="Arial"/>
          <w:spacing w:val="-1"/>
        </w:rPr>
        <w:t>nº</w:t>
      </w:r>
      <w:r w:rsidRPr="0097041E">
        <w:rPr>
          <w:rFonts w:ascii="Arial" w:hAnsi="Arial" w:cs="Arial"/>
          <w:spacing w:val="-8"/>
        </w:rPr>
        <w:t xml:space="preserve"> </w:t>
      </w:r>
      <w:r w:rsidRPr="0097041E">
        <w:rPr>
          <w:rFonts w:ascii="Arial" w:hAnsi="Arial" w:cs="Arial"/>
          <w:spacing w:val="-1"/>
        </w:rPr>
        <w:t>12.846,</w:t>
      </w:r>
      <w:r w:rsidRPr="0097041E">
        <w:rPr>
          <w:rFonts w:ascii="Arial" w:hAnsi="Arial" w:cs="Arial"/>
          <w:spacing w:val="-9"/>
        </w:rPr>
        <w:t xml:space="preserve"> </w:t>
      </w:r>
      <w:r w:rsidRPr="0097041E">
        <w:rPr>
          <w:rFonts w:ascii="Arial" w:hAnsi="Arial" w:cs="Arial"/>
          <w:spacing w:val="-1"/>
        </w:rPr>
        <w:t>de</w:t>
      </w:r>
      <w:r w:rsidRPr="0097041E">
        <w:rPr>
          <w:rFonts w:ascii="Arial" w:hAnsi="Arial" w:cs="Arial"/>
          <w:spacing w:val="-9"/>
        </w:rPr>
        <w:t xml:space="preserve"> </w:t>
      </w:r>
      <w:r w:rsidRPr="0097041E">
        <w:rPr>
          <w:rFonts w:ascii="Arial" w:hAnsi="Arial" w:cs="Arial"/>
          <w:spacing w:val="-1"/>
        </w:rPr>
        <w:t>1º</w:t>
      </w:r>
      <w:r w:rsidRPr="0097041E">
        <w:rPr>
          <w:rFonts w:ascii="Arial" w:hAnsi="Arial" w:cs="Arial"/>
          <w:spacing w:val="-11"/>
        </w:rPr>
        <w:t xml:space="preserve"> </w:t>
      </w:r>
      <w:r w:rsidRPr="0097041E">
        <w:rPr>
          <w:rFonts w:ascii="Arial" w:hAnsi="Arial" w:cs="Arial"/>
          <w:spacing w:val="-1"/>
        </w:rPr>
        <w:t>de</w:t>
      </w:r>
      <w:r w:rsidRPr="0097041E">
        <w:rPr>
          <w:rFonts w:ascii="Arial" w:hAnsi="Arial" w:cs="Arial"/>
          <w:spacing w:val="-10"/>
        </w:rPr>
        <w:t xml:space="preserve"> </w:t>
      </w:r>
      <w:r w:rsidRPr="0097041E">
        <w:rPr>
          <w:rFonts w:ascii="Arial" w:hAnsi="Arial" w:cs="Arial"/>
          <w:spacing w:val="-1"/>
        </w:rPr>
        <w:t>agosto</w:t>
      </w:r>
      <w:r w:rsidRPr="0097041E">
        <w:rPr>
          <w:rFonts w:ascii="Arial" w:hAnsi="Arial" w:cs="Arial"/>
          <w:spacing w:val="-10"/>
        </w:rPr>
        <w:t xml:space="preserve"> </w:t>
      </w:r>
      <w:r w:rsidRPr="0097041E">
        <w:rPr>
          <w:rFonts w:ascii="Arial" w:hAnsi="Arial" w:cs="Arial"/>
        </w:rPr>
        <w:t>de</w:t>
      </w:r>
      <w:r w:rsidRPr="0097041E">
        <w:rPr>
          <w:rFonts w:ascii="Arial" w:hAnsi="Arial" w:cs="Arial"/>
          <w:spacing w:val="-11"/>
        </w:rPr>
        <w:t xml:space="preserve"> </w:t>
      </w:r>
      <w:r w:rsidRPr="0097041E">
        <w:rPr>
          <w:rFonts w:ascii="Arial" w:hAnsi="Arial" w:cs="Arial"/>
        </w:rPr>
        <w:t>2013,</w:t>
      </w:r>
      <w:r w:rsidRPr="0097041E">
        <w:rPr>
          <w:rFonts w:ascii="Arial" w:hAnsi="Arial" w:cs="Arial"/>
          <w:spacing w:val="-8"/>
        </w:rPr>
        <w:t xml:space="preserve"> </w:t>
      </w:r>
      <w:r w:rsidRPr="0097041E">
        <w:rPr>
          <w:rFonts w:ascii="Arial" w:hAnsi="Arial" w:cs="Arial"/>
        </w:rPr>
        <w:t>seguirão</w:t>
      </w:r>
      <w:r w:rsidRPr="0097041E">
        <w:rPr>
          <w:rFonts w:ascii="Arial" w:hAnsi="Arial" w:cs="Arial"/>
          <w:spacing w:val="-12"/>
        </w:rPr>
        <w:t xml:space="preserve"> </w:t>
      </w:r>
      <w:r w:rsidRPr="0097041E">
        <w:rPr>
          <w:rFonts w:ascii="Arial" w:hAnsi="Arial" w:cs="Arial"/>
        </w:rPr>
        <w:t>seu</w:t>
      </w:r>
      <w:r w:rsidRPr="0097041E">
        <w:rPr>
          <w:rFonts w:ascii="Arial" w:hAnsi="Arial" w:cs="Arial"/>
          <w:spacing w:val="-8"/>
        </w:rPr>
        <w:t xml:space="preserve"> </w:t>
      </w:r>
      <w:r w:rsidRPr="0097041E">
        <w:rPr>
          <w:rFonts w:ascii="Arial" w:hAnsi="Arial" w:cs="Arial"/>
        </w:rPr>
        <w:t>rito</w:t>
      </w:r>
      <w:r w:rsidRPr="0097041E">
        <w:rPr>
          <w:rFonts w:ascii="Arial" w:hAnsi="Arial" w:cs="Arial"/>
          <w:spacing w:val="-11"/>
        </w:rPr>
        <w:t xml:space="preserve"> </w:t>
      </w:r>
      <w:r w:rsidRPr="0097041E">
        <w:rPr>
          <w:rFonts w:ascii="Arial" w:hAnsi="Arial" w:cs="Arial"/>
        </w:rPr>
        <w:t>normal</w:t>
      </w:r>
      <w:r w:rsidRPr="0097041E">
        <w:rPr>
          <w:rFonts w:ascii="Arial" w:hAnsi="Arial" w:cs="Arial"/>
          <w:spacing w:val="-11"/>
        </w:rPr>
        <w:t xml:space="preserve"> </w:t>
      </w:r>
      <w:r w:rsidRPr="0097041E">
        <w:rPr>
          <w:rFonts w:ascii="Arial" w:hAnsi="Arial" w:cs="Arial"/>
        </w:rPr>
        <w:t>na</w:t>
      </w:r>
      <w:r w:rsidRPr="0097041E">
        <w:rPr>
          <w:rFonts w:ascii="Arial" w:hAnsi="Arial" w:cs="Arial"/>
          <w:spacing w:val="-11"/>
        </w:rPr>
        <w:t xml:space="preserve"> </w:t>
      </w:r>
      <w:proofErr w:type="gramStart"/>
      <w:r w:rsidRPr="0097041E">
        <w:rPr>
          <w:rFonts w:ascii="Arial" w:hAnsi="Arial" w:cs="Arial"/>
        </w:rPr>
        <w:t xml:space="preserve">unidade </w:t>
      </w:r>
      <w:r w:rsidRPr="0097041E">
        <w:rPr>
          <w:rFonts w:ascii="Arial" w:hAnsi="Arial" w:cs="Arial"/>
          <w:spacing w:val="-65"/>
        </w:rPr>
        <w:t xml:space="preserve"> </w:t>
      </w:r>
      <w:r w:rsidRPr="0097041E">
        <w:rPr>
          <w:rFonts w:ascii="Arial" w:hAnsi="Arial" w:cs="Arial"/>
        </w:rPr>
        <w:t>administrativa</w:t>
      </w:r>
      <w:proofErr w:type="gramEnd"/>
      <w:r w:rsidRPr="0097041E">
        <w:rPr>
          <w:rFonts w:ascii="Arial" w:hAnsi="Arial" w:cs="Arial"/>
        </w:rPr>
        <w:t xml:space="preserve">. </w:t>
      </w:r>
    </w:p>
    <w:p w14:paraId="44C9991F" w14:textId="0BD6089C" w:rsidR="0097041E" w:rsidRPr="0097041E" w:rsidRDefault="0097041E" w:rsidP="0097041E">
      <w:pPr>
        <w:pStyle w:val="Corpodetexto"/>
        <w:ind w:right="13"/>
        <w:jc w:val="both"/>
        <w:rPr>
          <w:rFonts w:ascii="Arial" w:hAnsi="Arial" w:cs="Arial"/>
        </w:rPr>
      </w:pPr>
      <w:r w:rsidRPr="0097041E">
        <w:rPr>
          <w:rFonts w:ascii="Arial" w:hAnsi="Arial" w:cs="Arial"/>
        </w:rPr>
        <w:t>2</w:t>
      </w:r>
      <w:r w:rsidR="00276C80">
        <w:rPr>
          <w:rFonts w:ascii="Arial" w:hAnsi="Arial" w:cs="Arial"/>
        </w:rPr>
        <w:t>3</w:t>
      </w:r>
      <w:r w:rsidRPr="0097041E">
        <w:rPr>
          <w:rFonts w:ascii="Arial" w:hAnsi="Arial" w:cs="Arial"/>
        </w:rPr>
        <w:t>.9. O processamento do PAR não interfere no seguimento regular</w:t>
      </w:r>
      <w:r w:rsidRPr="0097041E">
        <w:rPr>
          <w:rFonts w:ascii="Arial" w:hAnsi="Arial" w:cs="Arial"/>
          <w:spacing w:val="1"/>
        </w:rPr>
        <w:t xml:space="preserve"> </w:t>
      </w:r>
      <w:r w:rsidRPr="0097041E">
        <w:rPr>
          <w:rFonts w:ascii="Arial" w:hAnsi="Arial" w:cs="Arial"/>
        </w:rPr>
        <w:t>dos processos administrativos específicos para apuração da ocorrência de danos e</w:t>
      </w:r>
      <w:r w:rsidRPr="0097041E">
        <w:rPr>
          <w:rFonts w:ascii="Arial" w:hAnsi="Arial" w:cs="Arial"/>
          <w:spacing w:val="1"/>
        </w:rPr>
        <w:t xml:space="preserve"> </w:t>
      </w:r>
      <w:r w:rsidRPr="0097041E">
        <w:rPr>
          <w:rFonts w:ascii="Arial" w:hAnsi="Arial" w:cs="Arial"/>
        </w:rPr>
        <w:t>prejuízos à Administração Pública Federal resultantes de ato lesivo cometido por</w:t>
      </w:r>
      <w:r w:rsidRPr="0097041E">
        <w:rPr>
          <w:rFonts w:ascii="Arial" w:hAnsi="Arial" w:cs="Arial"/>
          <w:spacing w:val="1"/>
        </w:rPr>
        <w:t xml:space="preserve"> </w:t>
      </w:r>
      <w:r w:rsidRPr="0097041E">
        <w:rPr>
          <w:rFonts w:ascii="Arial" w:hAnsi="Arial" w:cs="Arial"/>
        </w:rPr>
        <w:t xml:space="preserve">pessoa jurídica, com ou sem a participação de agente público. </w:t>
      </w:r>
    </w:p>
    <w:p w14:paraId="0504203E" w14:textId="3B4F4CEC" w:rsidR="0097041E" w:rsidRPr="0097041E" w:rsidRDefault="0097041E" w:rsidP="0097041E">
      <w:pPr>
        <w:pStyle w:val="Corpodetexto"/>
        <w:ind w:right="13"/>
        <w:jc w:val="both"/>
        <w:rPr>
          <w:rFonts w:ascii="Arial" w:hAnsi="Arial" w:cs="Arial"/>
        </w:rPr>
      </w:pPr>
      <w:r w:rsidRPr="0097041E">
        <w:rPr>
          <w:rFonts w:ascii="Arial" w:hAnsi="Arial" w:cs="Arial"/>
        </w:rPr>
        <w:t>2</w:t>
      </w:r>
      <w:r w:rsidR="00276C80">
        <w:rPr>
          <w:rFonts w:ascii="Arial" w:hAnsi="Arial" w:cs="Arial"/>
        </w:rPr>
        <w:t>3</w:t>
      </w:r>
      <w:r w:rsidRPr="0097041E">
        <w:rPr>
          <w:rFonts w:ascii="Arial" w:hAnsi="Arial" w:cs="Arial"/>
        </w:rPr>
        <w:t>.10. Caso o valor da</w:t>
      </w:r>
      <w:r w:rsidRPr="0097041E">
        <w:rPr>
          <w:rFonts w:ascii="Arial" w:hAnsi="Arial" w:cs="Arial"/>
          <w:spacing w:val="-64"/>
        </w:rPr>
        <w:t xml:space="preserve"> </w:t>
      </w:r>
      <w:r w:rsidRPr="0097041E">
        <w:rPr>
          <w:rFonts w:ascii="Arial" w:hAnsi="Arial" w:cs="Arial"/>
        </w:rPr>
        <w:t>multa não seja suficiente para cobrir os prejuízos causados pela conduta do licitante,</w:t>
      </w:r>
      <w:r w:rsidRPr="0097041E">
        <w:rPr>
          <w:rFonts w:ascii="Arial" w:hAnsi="Arial" w:cs="Arial"/>
          <w:spacing w:val="-64"/>
        </w:rPr>
        <w:t xml:space="preserve"> </w:t>
      </w:r>
      <w:r w:rsidRPr="0097041E">
        <w:rPr>
          <w:rFonts w:ascii="Arial" w:hAnsi="Arial" w:cs="Arial"/>
        </w:rPr>
        <w:t>a União ou Entidade poderá cobrar o valor remanescente judicialmente, conforme</w:t>
      </w:r>
      <w:r w:rsidRPr="0097041E">
        <w:rPr>
          <w:rFonts w:ascii="Arial" w:hAnsi="Arial" w:cs="Arial"/>
          <w:spacing w:val="1"/>
        </w:rPr>
        <w:t xml:space="preserve"> </w:t>
      </w:r>
      <w:r w:rsidRPr="0097041E">
        <w:rPr>
          <w:rFonts w:ascii="Arial" w:hAnsi="Arial" w:cs="Arial"/>
        </w:rPr>
        <w:t>artigo 419 do</w:t>
      </w:r>
      <w:r w:rsidRPr="0097041E">
        <w:rPr>
          <w:rFonts w:ascii="Arial" w:hAnsi="Arial" w:cs="Arial"/>
          <w:spacing w:val="4"/>
        </w:rPr>
        <w:t xml:space="preserve"> </w:t>
      </w:r>
      <w:r w:rsidRPr="0097041E">
        <w:rPr>
          <w:rFonts w:ascii="Arial" w:hAnsi="Arial" w:cs="Arial"/>
        </w:rPr>
        <w:t>Código</w:t>
      </w:r>
      <w:r w:rsidRPr="0097041E">
        <w:rPr>
          <w:rFonts w:ascii="Arial" w:hAnsi="Arial" w:cs="Arial"/>
          <w:spacing w:val="-2"/>
        </w:rPr>
        <w:t xml:space="preserve"> </w:t>
      </w:r>
      <w:r w:rsidRPr="0097041E">
        <w:rPr>
          <w:rFonts w:ascii="Arial" w:hAnsi="Arial" w:cs="Arial"/>
        </w:rPr>
        <w:t>Civil.</w:t>
      </w:r>
    </w:p>
    <w:p w14:paraId="0A55A62C" w14:textId="63B83DCA" w:rsidR="0097041E" w:rsidRPr="00276C80" w:rsidRDefault="0097041E" w:rsidP="00EB51AA">
      <w:pPr>
        <w:pStyle w:val="PargrafodaLista"/>
        <w:widowControl w:val="0"/>
        <w:numPr>
          <w:ilvl w:val="1"/>
          <w:numId w:val="22"/>
        </w:numPr>
        <w:tabs>
          <w:tab w:val="left" w:pos="567"/>
        </w:tabs>
        <w:autoSpaceDE w:val="0"/>
        <w:autoSpaceDN w:val="0"/>
        <w:spacing w:after="120" w:line="240" w:lineRule="auto"/>
        <w:ind w:left="0" w:right="13" w:firstLine="0"/>
        <w:jc w:val="both"/>
        <w:rPr>
          <w:rFonts w:ascii="Arial" w:hAnsi="Arial" w:cs="Arial"/>
        </w:rPr>
      </w:pPr>
      <w:r w:rsidRPr="00276C80">
        <w:rPr>
          <w:rFonts w:ascii="Arial" w:hAnsi="Arial" w:cs="Arial"/>
        </w:rPr>
        <w:t>A aplicação de qualquer das penalidades previstas realizar-se-á em processo</w:t>
      </w:r>
      <w:r w:rsidRPr="00276C80">
        <w:rPr>
          <w:rFonts w:ascii="Arial" w:hAnsi="Arial" w:cs="Arial"/>
          <w:spacing w:val="1"/>
        </w:rPr>
        <w:t xml:space="preserve"> </w:t>
      </w:r>
      <w:r w:rsidRPr="00276C80">
        <w:rPr>
          <w:rFonts w:ascii="Arial" w:hAnsi="Arial" w:cs="Arial"/>
        </w:rPr>
        <w:t>administrativo</w:t>
      </w:r>
      <w:r w:rsidRPr="00276C80">
        <w:rPr>
          <w:rFonts w:ascii="Arial" w:hAnsi="Arial" w:cs="Arial"/>
          <w:spacing w:val="1"/>
        </w:rPr>
        <w:t xml:space="preserve"> </w:t>
      </w:r>
      <w:r w:rsidRPr="00276C80">
        <w:rPr>
          <w:rFonts w:ascii="Arial" w:hAnsi="Arial" w:cs="Arial"/>
        </w:rPr>
        <w:t>que</w:t>
      </w:r>
      <w:r w:rsidRPr="00276C80">
        <w:rPr>
          <w:rFonts w:ascii="Arial" w:hAnsi="Arial" w:cs="Arial"/>
          <w:spacing w:val="1"/>
        </w:rPr>
        <w:t xml:space="preserve"> </w:t>
      </w:r>
      <w:r w:rsidRPr="00276C80">
        <w:rPr>
          <w:rFonts w:ascii="Arial" w:hAnsi="Arial" w:cs="Arial"/>
        </w:rPr>
        <w:t>assegurará</w:t>
      </w:r>
      <w:r w:rsidRPr="00276C80">
        <w:rPr>
          <w:rFonts w:ascii="Arial" w:hAnsi="Arial" w:cs="Arial"/>
          <w:spacing w:val="1"/>
        </w:rPr>
        <w:t xml:space="preserve"> </w:t>
      </w:r>
      <w:r w:rsidRPr="00276C80">
        <w:rPr>
          <w:rFonts w:ascii="Arial" w:hAnsi="Arial" w:cs="Arial"/>
        </w:rPr>
        <w:t>o</w:t>
      </w:r>
      <w:r w:rsidRPr="00276C80">
        <w:rPr>
          <w:rFonts w:ascii="Arial" w:hAnsi="Arial" w:cs="Arial"/>
          <w:spacing w:val="1"/>
        </w:rPr>
        <w:t xml:space="preserve"> </w:t>
      </w:r>
      <w:r w:rsidRPr="00276C80">
        <w:rPr>
          <w:rFonts w:ascii="Arial" w:hAnsi="Arial" w:cs="Arial"/>
        </w:rPr>
        <w:t>contraditório</w:t>
      </w:r>
      <w:r w:rsidRPr="00276C80">
        <w:rPr>
          <w:rFonts w:ascii="Arial" w:hAnsi="Arial" w:cs="Arial"/>
          <w:spacing w:val="1"/>
        </w:rPr>
        <w:t xml:space="preserve"> </w:t>
      </w:r>
      <w:r w:rsidRPr="00276C80">
        <w:rPr>
          <w:rFonts w:ascii="Arial" w:hAnsi="Arial" w:cs="Arial"/>
        </w:rPr>
        <w:t>e</w:t>
      </w:r>
      <w:r w:rsidRPr="00276C80">
        <w:rPr>
          <w:rFonts w:ascii="Arial" w:hAnsi="Arial" w:cs="Arial"/>
          <w:spacing w:val="1"/>
        </w:rPr>
        <w:t xml:space="preserve"> </w:t>
      </w:r>
      <w:r w:rsidRPr="00276C80">
        <w:rPr>
          <w:rFonts w:ascii="Arial" w:hAnsi="Arial" w:cs="Arial"/>
        </w:rPr>
        <w:t>a</w:t>
      </w:r>
      <w:r w:rsidRPr="00276C80">
        <w:rPr>
          <w:rFonts w:ascii="Arial" w:hAnsi="Arial" w:cs="Arial"/>
          <w:spacing w:val="1"/>
        </w:rPr>
        <w:t xml:space="preserve"> </w:t>
      </w:r>
      <w:r w:rsidRPr="00276C80">
        <w:rPr>
          <w:rFonts w:ascii="Arial" w:hAnsi="Arial" w:cs="Arial"/>
        </w:rPr>
        <w:t>ampla</w:t>
      </w:r>
      <w:r w:rsidRPr="00276C80">
        <w:rPr>
          <w:rFonts w:ascii="Arial" w:hAnsi="Arial" w:cs="Arial"/>
          <w:spacing w:val="1"/>
        </w:rPr>
        <w:t xml:space="preserve"> </w:t>
      </w:r>
      <w:r w:rsidRPr="00276C80">
        <w:rPr>
          <w:rFonts w:ascii="Arial" w:hAnsi="Arial" w:cs="Arial"/>
        </w:rPr>
        <w:t>defesa</w:t>
      </w:r>
      <w:r w:rsidRPr="00276C80">
        <w:rPr>
          <w:rFonts w:ascii="Arial" w:hAnsi="Arial" w:cs="Arial"/>
          <w:spacing w:val="1"/>
        </w:rPr>
        <w:t xml:space="preserve"> </w:t>
      </w:r>
      <w:r w:rsidRPr="00276C80">
        <w:rPr>
          <w:rFonts w:ascii="Arial" w:hAnsi="Arial" w:cs="Arial"/>
        </w:rPr>
        <w:t>ao</w:t>
      </w:r>
      <w:r w:rsidRPr="00276C80">
        <w:rPr>
          <w:rFonts w:ascii="Arial" w:hAnsi="Arial" w:cs="Arial"/>
          <w:spacing w:val="1"/>
        </w:rPr>
        <w:t xml:space="preserve"> </w:t>
      </w:r>
      <w:r w:rsidRPr="00276C80">
        <w:rPr>
          <w:rFonts w:ascii="Arial" w:hAnsi="Arial" w:cs="Arial"/>
        </w:rPr>
        <w:t>licitante/adjudicatário, observando-se o procedimento previsto na Lei nº 14.133 de</w:t>
      </w:r>
      <w:r w:rsidRPr="00276C80">
        <w:rPr>
          <w:rFonts w:ascii="Arial" w:hAnsi="Arial" w:cs="Arial"/>
          <w:spacing w:val="1"/>
        </w:rPr>
        <w:t xml:space="preserve"> 2021</w:t>
      </w:r>
      <w:r w:rsidRPr="00276C80">
        <w:rPr>
          <w:rFonts w:ascii="Arial" w:hAnsi="Arial" w:cs="Arial"/>
        </w:rPr>
        <w:t>, e</w:t>
      </w:r>
      <w:r w:rsidRPr="00276C80">
        <w:rPr>
          <w:rFonts w:ascii="Arial" w:hAnsi="Arial" w:cs="Arial"/>
          <w:spacing w:val="-1"/>
        </w:rPr>
        <w:t xml:space="preserve"> </w:t>
      </w:r>
      <w:r w:rsidRPr="00276C80">
        <w:rPr>
          <w:rFonts w:ascii="Arial" w:hAnsi="Arial" w:cs="Arial"/>
        </w:rPr>
        <w:t>subsidiariamente</w:t>
      </w:r>
      <w:r w:rsidRPr="00276C80">
        <w:rPr>
          <w:rFonts w:ascii="Arial" w:hAnsi="Arial" w:cs="Arial"/>
          <w:spacing w:val="-1"/>
        </w:rPr>
        <w:t xml:space="preserve"> </w:t>
      </w:r>
      <w:r w:rsidRPr="00276C80">
        <w:rPr>
          <w:rFonts w:ascii="Arial" w:hAnsi="Arial" w:cs="Arial"/>
        </w:rPr>
        <w:t>na</w:t>
      </w:r>
      <w:r w:rsidRPr="00276C80">
        <w:rPr>
          <w:rFonts w:ascii="Arial" w:hAnsi="Arial" w:cs="Arial"/>
          <w:spacing w:val="-3"/>
        </w:rPr>
        <w:t xml:space="preserve"> </w:t>
      </w:r>
      <w:r w:rsidRPr="00276C80">
        <w:rPr>
          <w:rFonts w:ascii="Arial" w:hAnsi="Arial" w:cs="Arial"/>
        </w:rPr>
        <w:t>Lei</w:t>
      </w:r>
      <w:r w:rsidRPr="00276C80">
        <w:rPr>
          <w:rFonts w:ascii="Arial" w:hAnsi="Arial" w:cs="Arial"/>
          <w:spacing w:val="2"/>
        </w:rPr>
        <w:t xml:space="preserve"> </w:t>
      </w:r>
      <w:r w:rsidRPr="00276C80">
        <w:rPr>
          <w:rFonts w:ascii="Arial" w:hAnsi="Arial" w:cs="Arial"/>
        </w:rPr>
        <w:t>nº</w:t>
      </w:r>
      <w:r w:rsidRPr="00276C80">
        <w:rPr>
          <w:rFonts w:ascii="Arial" w:hAnsi="Arial" w:cs="Arial"/>
          <w:spacing w:val="1"/>
        </w:rPr>
        <w:t xml:space="preserve"> </w:t>
      </w:r>
      <w:r w:rsidRPr="00276C80">
        <w:rPr>
          <w:rFonts w:ascii="Arial" w:hAnsi="Arial" w:cs="Arial"/>
        </w:rPr>
        <w:t>9.784,</w:t>
      </w:r>
      <w:r w:rsidRPr="00276C80">
        <w:rPr>
          <w:rFonts w:ascii="Arial" w:hAnsi="Arial" w:cs="Arial"/>
          <w:spacing w:val="-1"/>
        </w:rPr>
        <w:t xml:space="preserve"> </w:t>
      </w:r>
      <w:r w:rsidRPr="00276C80">
        <w:rPr>
          <w:rFonts w:ascii="Arial" w:hAnsi="Arial" w:cs="Arial"/>
        </w:rPr>
        <w:t>de</w:t>
      </w:r>
      <w:r w:rsidRPr="00276C80">
        <w:rPr>
          <w:rFonts w:ascii="Arial" w:hAnsi="Arial" w:cs="Arial"/>
          <w:spacing w:val="-3"/>
        </w:rPr>
        <w:t xml:space="preserve"> </w:t>
      </w:r>
      <w:r w:rsidRPr="00276C80">
        <w:rPr>
          <w:rFonts w:ascii="Arial" w:hAnsi="Arial" w:cs="Arial"/>
        </w:rPr>
        <w:t>1999.</w:t>
      </w:r>
    </w:p>
    <w:p w14:paraId="12D48994" w14:textId="21F48292" w:rsidR="0097041E" w:rsidRPr="00276C80" w:rsidRDefault="0097041E" w:rsidP="00EB51AA">
      <w:pPr>
        <w:pStyle w:val="PargrafodaLista"/>
        <w:widowControl w:val="0"/>
        <w:numPr>
          <w:ilvl w:val="1"/>
          <w:numId w:val="22"/>
        </w:numPr>
        <w:tabs>
          <w:tab w:val="left" w:pos="0"/>
        </w:tabs>
        <w:autoSpaceDE w:val="0"/>
        <w:autoSpaceDN w:val="0"/>
        <w:spacing w:after="120" w:line="240" w:lineRule="auto"/>
        <w:ind w:left="0" w:right="13" w:firstLine="0"/>
        <w:jc w:val="both"/>
        <w:rPr>
          <w:rFonts w:ascii="Arial" w:hAnsi="Arial" w:cs="Arial"/>
        </w:rPr>
      </w:pPr>
      <w:r w:rsidRPr="00276C80">
        <w:rPr>
          <w:rFonts w:ascii="Arial" w:hAnsi="Arial" w:cs="Arial"/>
        </w:rPr>
        <w:t>A</w:t>
      </w:r>
      <w:r w:rsidRPr="00276C80">
        <w:rPr>
          <w:rFonts w:ascii="Arial" w:hAnsi="Arial" w:cs="Arial"/>
          <w:spacing w:val="-7"/>
        </w:rPr>
        <w:t xml:space="preserve"> </w:t>
      </w:r>
      <w:r w:rsidRPr="00276C80">
        <w:rPr>
          <w:rFonts w:ascii="Arial" w:hAnsi="Arial" w:cs="Arial"/>
        </w:rPr>
        <w:t>autoridade</w:t>
      </w:r>
      <w:r w:rsidRPr="00276C80">
        <w:rPr>
          <w:rFonts w:ascii="Arial" w:hAnsi="Arial" w:cs="Arial"/>
          <w:spacing w:val="-2"/>
        </w:rPr>
        <w:t xml:space="preserve"> </w:t>
      </w:r>
      <w:r w:rsidRPr="00276C80">
        <w:rPr>
          <w:rFonts w:ascii="Arial" w:hAnsi="Arial" w:cs="Arial"/>
        </w:rPr>
        <w:t>competente,</w:t>
      </w:r>
      <w:r w:rsidRPr="00276C80">
        <w:rPr>
          <w:rFonts w:ascii="Arial" w:hAnsi="Arial" w:cs="Arial"/>
          <w:spacing w:val="-8"/>
        </w:rPr>
        <w:t xml:space="preserve"> </w:t>
      </w:r>
      <w:r w:rsidRPr="00276C80">
        <w:rPr>
          <w:rFonts w:ascii="Arial" w:hAnsi="Arial" w:cs="Arial"/>
        </w:rPr>
        <w:t>na</w:t>
      </w:r>
      <w:r w:rsidRPr="00276C80">
        <w:rPr>
          <w:rFonts w:ascii="Arial" w:hAnsi="Arial" w:cs="Arial"/>
          <w:spacing w:val="-8"/>
        </w:rPr>
        <w:t xml:space="preserve"> </w:t>
      </w:r>
      <w:r w:rsidRPr="00276C80">
        <w:rPr>
          <w:rFonts w:ascii="Arial" w:hAnsi="Arial" w:cs="Arial"/>
        </w:rPr>
        <w:t>aplicação</w:t>
      </w:r>
      <w:r w:rsidRPr="00276C80">
        <w:rPr>
          <w:rFonts w:ascii="Arial" w:hAnsi="Arial" w:cs="Arial"/>
          <w:spacing w:val="-8"/>
        </w:rPr>
        <w:t xml:space="preserve"> </w:t>
      </w:r>
      <w:r w:rsidRPr="00276C80">
        <w:rPr>
          <w:rFonts w:ascii="Arial" w:hAnsi="Arial" w:cs="Arial"/>
        </w:rPr>
        <w:t>das</w:t>
      </w:r>
      <w:r w:rsidRPr="00276C80">
        <w:rPr>
          <w:rFonts w:ascii="Arial" w:hAnsi="Arial" w:cs="Arial"/>
          <w:spacing w:val="-9"/>
        </w:rPr>
        <w:t xml:space="preserve"> </w:t>
      </w:r>
      <w:r w:rsidRPr="00276C80">
        <w:rPr>
          <w:rFonts w:ascii="Arial" w:hAnsi="Arial" w:cs="Arial"/>
        </w:rPr>
        <w:t>sanções,</w:t>
      </w:r>
      <w:r w:rsidRPr="00276C80">
        <w:rPr>
          <w:rFonts w:ascii="Arial" w:hAnsi="Arial" w:cs="Arial"/>
          <w:spacing w:val="-5"/>
        </w:rPr>
        <w:t xml:space="preserve"> </w:t>
      </w:r>
      <w:r w:rsidRPr="00276C80">
        <w:rPr>
          <w:rFonts w:ascii="Arial" w:hAnsi="Arial" w:cs="Arial"/>
        </w:rPr>
        <w:t>levará</w:t>
      </w:r>
      <w:r w:rsidRPr="00276C80">
        <w:rPr>
          <w:rFonts w:ascii="Arial" w:hAnsi="Arial" w:cs="Arial"/>
          <w:spacing w:val="-11"/>
        </w:rPr>
        <w:t xml:space="preserve"> </w:t>
      </w:r>
      <w:r w:rsidRPr="00276C80">
        <w:rPr>
          <w:rFonts w:ascii="Arial" w:hAnsi="Arial" w:cs="Arial"/>
        </w:rPr>
        <w:t>em</w:t>
      </w:r>
      <w:r w:rsidRPr="00276C80">
        <w:rPr>
          <w:rFonts w:ascii="Arial" w:hAnsi="Arial" w:cs="Arial"/>
          <w:spacing w:val="-3"/>
        </w:rPr>
        <w:t xml:space="preserve"> </w:t>
      </w:r>
      <w:r w:rsidRPr="00276C80">
        <w:rPr>
          <w:rFonts w:ascii="Arial" w:hAnsi="Arial" w:cs="Arial"/>
        </w:rPr>
        <w:t>consideração</w:t>
      </w:r>
      <w:r w:rsidRPr="00276C80">
        <w:rPr>
          <w:rFonts w:ascii="Arial" w:hAnsi="Arial" w:cs="Arial"/>
          <w:spacing w:val="-8"/>
        </w:rPr>
        <w:t xml:space="preserve"> </w:t>
      </w:r>
      <w:r w:rsidRPr="00276C80">
        <w:rPr>
          <w:rFonts w:ascii="Arial" w:hAnsi="Arial" w:cs="Arial"/>
        </w:rPr>
        <w:t>a</w:t>
      </w:r>
      <w:r w:rsidRPr="00276C80">
        <w:rPr>
          <w:rFonts w:ascii="Arial" w:hAnsi="Arial" w:cs="Arial"/>
          <w:spacing w:val="-64"/>
        </w:rPr>
        <w:t xml:space="preserve">         </w:t>
      </w:r>
      <w:r w:rsidRPr="00276C80">
        <w:rPr>
          <w:rFonts w:ascii="Arial" w:hAnsi="Arial" w:cs="Arial"/>
        </w:rPr>
        <w:t>gravidade da conduta do infrator, o caráter educativo da pena, bem como o dano</w:t>
      </w:r>
      <w:r w:rsidRPr="00276C80">
        <w:rPr>
          <w:rFonts w:ascii="Arial" w:hAnsi="Arial" w:cs="Arial"/>
          <w:spacing w:val="1"/>
        </w:rPr>
        <w:t xml:space="preserve"> </w:t>
      </w:r>
      <w:r w:rsidRPr="00276C80">
        <w:rPr>
          <w:rFonts w:ascii="Arial" w:hAnsi="Arial" w:cs="Arial"/>
        </w:rPr>
        <w:t>causado</w:t>
      </w:r>
      <w:r w:rsidRPr="00276C80">
        <w:rPr>
          <w:rFonts w:ascii="Arial" w:hAnsi="Arial" w:cs="Arial"/>
          <w:spacing w:val="1"/>
        </w:rPr>
        <w:t xml:space="preserve"> </w:t>
      </w:r>
      <w:r w:rsidRPr="00276C80">
        <w:rPr>
          <w:rFonts w:ascii="Arial" w:hAnsi="Arial" w:cs="Arial"/>
        </w:rPr>
        <w:t>à</w:t>
      </w:r>
      <w:r w:rsidRPr="00276C80">
        <w:rPr>
          <w:rFonts w:ascii="Arial" w:hAnsi="Arial" w:cs="Arial"/>
          <w:spacing w:val="-2"/>
        </w:rPr>
        <w:t xml:space="preserve"> </w:t>
      </w:r>
      <w:r w:rsidRPr="00276C80">
        <w:rPr>
          <w:rFonts w:ascii="Arial" w:hAnsi="Arial" w:cs="Arial"/>
        </w:rPr>
        <w:t>Administração,</w:t>
      </w:r>
      <w:r w:rsidRPr="00276C80">
        <w:rPr>
          <w:rFonts w:ascii="Arial" w:hAnsi="Arial" w:cs="Arial"/>
          <w:spacing w:val="-3"/>
        </w:rPr>
        <w:t xml:space="preserve"> </w:t>
      </w:r>
      <w:r w:rsidRPr="00276C80">
        <w:rPr>
          <w:rFonts w:ascii="Arial" w:hAnsi="Arial" w:cs="Arial"/>
        </w:rPr>
        <w:t>observado</w:t>
      </w:r>
      <w:r w:rsidRPr="00276C80">
        <w:rPr>
          <w:rFonts w:ascii="Arial" w:hAnsi="Arial" w:cs="Arial"/>
          <w:spacing w:val="-3"/>
        </w:rPr>
        <w:t xml:space="preserve"> </w:t>
      </w:r>
      <w:r w:rsidRPr="00276C80">
        <w:rPr>
          <w:rFonts w:ascii="Arial" w:hAnsi="Arial" w:cs="Arial"/>
        </w:rPr>
        <w:t>o</w:t>
      </w:r>
      <w:r w:rsidRPr="00276C80">
        <w:rPr>
          <w:rFonts w:ascii="Arial" w:hAnsi="Arial" w:cs="Arial"/>
          <w:spacing w:val="-1"/>
        </w:rPr>
        <w:t xml:space="preserve"> </w:t>
      </w:r>
      <w:r w:rsidRPr="00276C80">
        <w:rPr>
          <w:rFonts w:ascii="Arial" w:hAnsi="Arial" w:cs="Arial"/>
        </w:rPr>
        <w:t>princípio</w:t>
      </w:r>
      <w:r w:rsidRPr="00276C80">
        <w:rPr>
          <w:rFonts w:ascii="Arial" w:hAnsi="Arial" w:cs="Arial"/>
          <w:spacing w:val="-1"/>
        </w:rPr>
        <w:t xml:space="preserve"> </w:t>
      </w:r>
      <w:r w:rsidRPr="00276C80">
        <w:rPr>
          <w:rFonts w:ascii="Arial" w:hAnsi="Arial" w:cs="Arial"/>
        </w:rPr>
        <w:t>da proporcionalidade.</w:t>
      </w:r>
    </w:p>
    <w:p w14:paraId="7EAEB0F4" w14:textId="15AFB6AA" w:rsidR="0097041E" w:rsidRPr="0097041E" w:rsidRDefault="00977342" w:rsidP="00EB51AA">
      <w:pPr>
        <w:pStyle w:val="PargrafodaLista"/>
        <w:widowControl w:val="0"/>
        <w:numPr>
          <w:ilvl w:val="1"/>
          <w:numId w:val="22"/>
        </w:numPr>
        <w:tabs>
          <w:tab w:val="left" w:pos="709"/>
        </w:tabs>
        <w:autoSpaceDE w:val="0"/>
        <w:autoSpaceDN w:val="0"/>
        <w:spacing w:after="120" w:line="240" w:lineRule="auto"/>
        <w:ind w:left="0" w:right="13" w:firstLine="0"/>
        <w:contextualSpacing w:val="0"/>
        <w:jc w:val="both"/>
        <w:rPr>
          <w:rFonts w:ascii="Arial" w:hAnsi="Arial" w:cs="Arial"/>
        </w:rPr>
      </w:pPr>
      <w:r>
        <w:rPr>
          <w:rFonts w:ascii="Arial" w:hAnsi="Arial" w:cs="Arial"/>
        </w:rPr>
        <w:t>A</w:t>
      </w:r>
      <w:r w:rsidR="0097041E" w:rsidRPr="0097041E">
        <w:rPr>
          <w:rFonts w:ascii="Arial" w:hAnsi="Arial" w:cs="Arial"/>
        </w:rPr>
        <w:t xml:space="preserve"> Pregoeir</w:t>
      </w:r>
      <w:r>
        <w:rPr>
          <w:rFonts w:ascii="Arial" w:hAnsi="Arial" w:cs="Arial"/>
        </w:rPr>
        <w:t>a</w:t>
      </w:r>
      <w:r w:rsidR="0097041E" w:rsidRPr="0097041E">
        <w:rPr>
          <w:rFonts w:ascii="Arial" w:hAnsi="Arial" w:cs="Arial"/>
        </w:rPr>
        <w:t xml:space="preserve"> no interesse da Administração, poderá adotar medidas saneadoras, durante o certame, e relevar omissão e erros formais, observadas na documentação e proposta, desde que não contrariem a legislação vigente, </w:t>
      </w:r>
      <w:r w:rsidR="0097041E" w:rsidRPr="0097041E">
        <w:rPr>
          <w:rFonts w:ascii="Arial" w:hAnsi="Arial" w:cs="Arial"/>
        </w:rPr>
        <w:lastRenderedPageBreak/>
        <w:t>sendo possível a promoção de diligências junto aos licitantes, destinadas a esclarecer a instrução do processo, quando poderá ser solicitada a apresentação de amostras e/ou documentos, se for o caso.</w:t>
      </w:r>
    </w:p>
    <w:p w14:paraId="0EC777B4" w14:textId="26961F1A" w:rsidR="0097041E" w:rsidRPr="0097041E" w:rsidRDefault="0097041E" w:rsidP="00EB51AA">
      <w:pPr>
        <w:pStyle w:val="PargrafodaLista"/>
        <w:widowControl w:val="0"/>
        <w:numPr>
          <w:ilvl w:val="1"/>
          <w:numId w:val="22"/>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As decisões d</w:t>
      </w:r>
      <w:r w:rsidR="00977342">
        <w:rPr>
          <w:rFonts w:ascii="Arial" w:hAnsi="Arial" w:cs="Arial"/>
        </w:rPr>
        <w:t>a</w:t>
      </w:r>
      <w:r w:rsidRPr="0097041E">
        <w:rPr>
          <w:rFonts w:ascii="Arial" w:hAnsi="Arial" w:cs="Arial"/>
        </w:rPr>
        <w:t xml:space="preserve"> Pregoeir</w:t>
      </w:r>
      <w:r w:rsidR="00977342">
        <w:rPr>
          <w:rFonts w:ascii="Arial" w:hAnsi="Arial" w:cs="Arial"/>
        </w:rPr>
        <w:t>a</w:t>
      </w:r>
      <w:r w:rsidRPr="0097041E">
        <w:rPr>
          <w:rFonts w:ascii="Arial" w:hAnsi="Arial" w:cs="Arial"/>
        </w:rPr>
        <w:t xml:space="preserve"> serão publicadas nos sites desta prefeitura Municipal e  </w:t>
      </w:r>
      <w:hyperlink r:id="rId16" w:history="1">
        <w:r w:rsidRPr="0097041E">
          <w:rPr>
            <w:rStyle w:val="Hyperlink"/>
            <w:rFonts w:ascii="Arial" w:hAnsi="Arial" w:cs="Arial"/>
          </w:rPr>
          <w:t>www.bnc.org.br</w:t>
        </w:r>
      </w:hyperlink>
      <w:r w:rsidRPr="0097041E">
        <w:rPr>
          <w:rFonts w:ascii="Arial" w:hAnsi="Arial" w:cs="Arial"/>
        </w:rPr>
        <w:t>, quando for o caso.</w:t>
      </w:r>
    </w:p>
    <w:p w14:paraId="1547FFFF" w14:textId="4BE69488" w:rsidR="0097041E" w:rsidRPr="0097041E" w:rsidRDefault="0097041E" w:rsidP="0097041E">
      <w:pPr>
        <w:tabs>
          <w:tab w:val="left" w:pos="709"/>
        </w:tabs>
        <w:spacing w:after="120"/>
        <w:ind w:right="13"/>
        <w:rPr>
          <w:rFonts w:ascii="Arial" w:hAnsi="Arial" w:cs="Arial"/>
        </w:rPr>
      </w:pPr>
      <w:r w:rsidRPr="0097041E">
        <w:rPr>
          <w:rFonts w:ascii="Arial" w:hAnsi="Arial" w:cs="Arial"/>
        </w:rPr>
        <w:t>2</w:t>
      </w:r>
      <w:r w:rsidR="00276C80">
        <w:rPr>
          <w:rFonts w:ascii="Arial" w:hAnsi="Arial" w:cs="Arial"/>
        </w:rPr>
        <w:t>3</w:t>
      </w:r>
      <w:r w:rsidRPr="0097041E">
        <w:rPr>
          <w:rFonts w:ascii="Arial" w:hAnsi="Arial" w:cs="Arial"/>
        </w:rPr>
        <w:t xml:space="preserve">.15. A participação do licitante nesta licitação implica no conhecimento dos termos e condições inseridas neste edital, bem como das demais normas legais que </w:t>
      </w:r>
      <w:r w:rsidR="00D76A96" w:rsidRPr="0097041E">
        <w:rPr>
          <w:rFonts w:ascii="Arial" w:hAnsi="Arial" w:cs="Arial"/>
        </w:rPr>
        <w:t>disciplinam</w:t>
      </w:r>
      <w:r w:rsidRPr="0097041E">
        <w:rPr>
          <w:rFonts w:ascii="Arial" w:hAnsi="Arial" w:cs="Arial"/>
        </w:rPr>
        <w:t xml:space="preserve"> a matéria.</w:t>
      </w:r>
    </w:p>
    <w:p w14:paraId="063497AE" w14:textId="03D9B15D" w:rsidR="0097041E" w:rsidRPr="00276C80" w:rsidRDefault="0097041E" w:rsidP="00EB51AA">
      <w:pPr>
        <w:pStyle w:val="PargrafodaLista"/>
        <w:widowControl w:val="0"/>
        <w:numPr>
          <w:ilvl w:val="1"/>
          <w:numId w:val="22"/>
        </w:numPr>
        <w:autoSpaceDE w:val="0"/>
        <w:autoSpaceDN w:val="0"/>
        <w:spacing w:after="120" w:line="240" w:lineRule="auto"/>
        <w:ind w:right="13"/>
        <w:jc w:val="both"/>
        <w:rPr>
          <w:rFonts w:ascii="Arial" w:hAnsi="Arial" w:cs="Arial"/>
        </w:rPr>
      </w:pPr>
      <w:r w:rsidRPr="00276C80">
        <w:rPr>
          <w:rFonts w:ascii="Arial" w:hAnsi="Arial" w:cs="Arial"/>
        </w:rPr>
        <w:t>As</w:t>
      </w:r>
      <w:r w:rsidRPr="00276C80">
        <w:rPr>
          <w:rFonts w:ascii="Arial" w:hAnsi="Arial" w:cs="Arial"/>
          <w:spacing w:val="-6"/>
        </w:rPr>
        <w:t xml:space="preserve"> </w:t>
      </w:r>
      <w:r w:rsidRPr="00276C80">
        <w:rPr>
          <w:rFonts w:ascii="Arial" w:hAnsi="Arial" w:cs="Arial"/>
        </w:rPr>
        <w:t>penalidades</w:t>
      </w:r>
      <w:r w:rsidRPr="00276C80">
        <w:rPr>
          <w:rFonts w:ascii="Arial" w:hAnsi="Arial" w:cs="Arial"/>
          <w:spacing w:val="-3"/>
        </w:rPr>
        <w:t xml:space="preserve"> </w:t>
      </w:r>
      <w:r w:rsidRPr="00276C80">
        <w:rPr>
          <w:rFonts w:ascii="Arial" w:hAnsi="Arial" w:cs="Arial"/>
        </w:rPr>
        <w:t>serão</w:t>
      </w:r>
      <w:r w:rsidRPr="00276C80">
        <w:rPr>
          <w:rFonts w:ascii="Arial" w:hAnsi="Arial" w:cs="Arial"/>
          <w:spacing w:val="-5"/>
        </w:rPr>
        <w:t xml:space="preserve"> </w:t>
      </w:r>
      <w:r w:rsidRPr="00276C80">
        <w:rPr>
          <w:rFonts w:ascii="Arial" w:hAnsi="Arial" w:cs="Arial"/>
        </w:rPr>
        <w:t>obrigatoriamente</w:t>
      </w:r>
      <w:r w:rsidRPr="00276C80">
        <w:rPr>
          <w:rFonts w:ascii="Arial" w:hAnsi="Arial" w:cs="Arial"/>
          <w:spacing w:val="-2"/>
        </w:rPr>
        <w:t xml:space="preserve"> </w:t>
      </w:r>
      <w:r w:rsidRPr="00276C80">
        <w:rPr>
          <w:rFonts w:ascii="Arial" w:hAnsi="Arial" w:cs="Arial"/>
        </w:rPr>
        <w:t>registradas</w:t>
      </w:r>
      <w:r w:rsidRPr="00276C80">
        <w:rPr>
          <w:rFonts w:ascii="Arial" w:hAnsi="Arial" w:cs="Arial"/>
          <w:spacing w:val="-4"/>
        </w:rPr>
        <w:t xml:space="preserve"> </w:t>
      </w:r>
      <w:r w:rsidRPr="00276C80">
        <w:rPr>
          <w:rFonts w:ascii="Arial" w:hAnsi="Arial" w:cs="Arial"/>
        </w:rPr>
        <w:t>no</w:t>
      </w:r>
      <w:r w:rsidRPr="00276C80">
        <w:rPr>
          <w:rFonts w:ascii="Arial" w:hAnsi="Arial" w:cs="Arial"/>
          <w:spacing w:val="-3"/>
        </w:rPr>
        <w:t xml:space="preserve"> </w:t>
      </w:r>
      <w:r w:rsidRPr="00276C80">
        <w:rPr>
          <w:rFonts w:ascii="Arial" w:hAnsi="Arial" w:cs="Arial"/>
        </w:rPr>
        <w:t>SICAF.</w:t>
      </w:r>
    </w:p>
    <w:p w14:paraId="65F1ECA7" w14:textId="77777777" w:rsidR="00FA5A17" w:rsidRPr="0097041E" w:rsidRDefault="00FA5A17" w:rsidP="00FA5A17">
      <w:pPr>
        <w:pStyle w:val="PargrafodaLista"/>
        <w:widowControl w:val="0"/>
        <w:autoSpaceDE w:val="0"/>
        <w:autoSpaceDN w:val="0"/>
        <w:spacing w:after="120" w:line="240" w:lineRule="auto"/>
        <w:ind w:right="13"/>
        <w:contextualSpacing w:val="0"/>
        <w:jc w:val="both"/>
        <w:rPr>
          <w:rFonts w:ascii="Arial" w:hAnsi="Arial" w:cs="Arial"/>
        </w:rPr>
      </w:pPr>
    </w:p>
    <w:p w14:paraId="2AABB0F9" w14:textId="77777777" w:rsidR="0097041E" w:rsidRPr="0097041E" w:rsidRDefault="0097041E" w:rsidP="00EB51AA">
      <w:pPr>
        <w:pStyle w:val="PargrafodaLista"/>
        <w:widowControl w:val="0"/>
        <w:numPr>
          <w:ilvl w:val="0"/>
          <w:numId w:val="22"/>
        </w:numPr>
        <w:shd w:val="clear" w:color="auto" w:fill="D9D9D9" w:themeFill="background1" w:themeFillShade="D9"/>
        <w:tabs>
          <w:tab w:val="left" w:pos="567"/>
        </w:tabs>
        <w:autoSpaceDE w:val="0"/>
        <w:autoSpaceDN w:val="0"/>
        <w:spacing w:after="120" w:line="240" w:lineRule="auto"/>
        <w:ind w:left="0" w:right="13" w:hanging="33"/>
        <w:contextualSpacing w:val="0"/>
        <w:jc w:val="both"/>
        <w:rPr>
          <w:rFonts w:ascii="Arial" w:hAnsi="Arial" w:cs="Arial"/>
          <w:b/>
          <w:color w:val="0A2F41" w:themeColor="accent1" w:themeShade="80"/>
        </w:rPr>
      </w:pPr>
      <w:r w:rsidRPr="0097041E">
        <w:rPr>
          <w:rFonts w:ascii="Arial" w:hAnsi="Arial" w:cs="Arial"/>
          <w:b/>
          <w:color w:val="0A2F41" w:themeColor="accent1" w:themeShade="80"/>
        </w:rPr>
        <w:t>DA</w:t>
      </w:r>
      <w:r w:rsidRPr="0097041E">
        <w:rPr>
          <w:rFonts w:ascii="Arial" w:hAnsi="Arial" w:cs="Arial"/>
          <w:b/>
          <w:color w:val="0A2F41" w:themeColor="accent1" w:themeShade="80"/>
          <w:spacing w:val="-2"/>
        </w:rPr>
        <w:t xml:space="preserve"> </w:t>
      </w:r>
      <w:r w:rsidRPr="0097041E">
        <w:rPr>
          <w:rFonts w:ascii="Arial" w:hAnsi="Arial" w:cs="Arial"/>
          <w:b/>
          <w:color w:val="0A2F41" w:themeColor="accent1" w:themeShade="80"/>
        </w:rPr>
        <w:t>IMPUGNAÇÃO</w:t>
      </w:r>
      <w:r w:rsidRPr="0097041E">
        <w:rPr>
          <w:rFonts w:ascii="Arial" w:hAnsi="Arial" w:cs="Arial"/>
          <w:b/>
          <w:color w:val="0A2F41" w:themeColor="accent1" w:themeShade="80"/>
          <w:spacing w:val="1"/>
        </w:rPr>
        <w:t xml:space="preserve"> </w:t>
      </w:r>
      <w:r w:rsidRPr="0097041E">
        <w:rPr>
          <w:rFonts w:ascii="Arial" w:hAnsi="Arial" w:cs="Arial"/>
          <w:b/>
          <w:color w:val="0A2F41" w:themeColor="accent1" w:themeShade="80"/>
        </w:rPr>
        <w:t>AO</w:t>
      </w:r>
      <w:r w:rsidRPr="0097041E">
        <w:rPr>
          <w:rFonts w:ascii="Arial" w:hAnsi="Arial" w:cs="Arial"/>
          <w:b/>
          <w:color w:val="0A2F41" w:themeColor="accent1" w:themeShade="80"/>
          <w:spacing w:val="-3"/>
        </w:rPr>
        <w:t xml:space="preserve"> </w:t>
      </w:r>
      <w:r w:rsidRPr="0097041E">
        <w:rPr>
          <w:rFonts w:ascii="Arial" w:hAnsi="Arial" w:cs="Arial"/>
          <w:b/>
          <w:color w:val="0A2F41" w:themeColor="accent1" w:themeShade="80"/>
        </w:rPr>
        <w:t>EDITAL</w:t>
      </w:r>
      <w:r w:rsidRPr="0097041E">
        <w:rPr>
          <w:rFonts w:ascii="Arial" w:hAnsi="Arial" w:cs="Arial"/>
          <w:b/>
          <w:color w:val="0A2F41" w:themeColor="accent1" w:themeShade="80"/>
          <w:spacing w:val="-3"/>
        </w:rPr>
        <w:t xml:space="preserve"> </w:t>
      </w:r>
      <w:r w:rsidRPr="0097041E">
        <w:rPr>
          <w:rFonts w:ascii="Arial" w:hAnsi="Arial" w:cs="Arial"/>
          <w:b/>
          <w:color w:val="0A2F41" w:themeColor="accent1" w:themeShade="80"/>
        </w:rPr>
        <w:t>E</w:t>
      </w:r>
      <w:r w:rsidRPr="0097041E">
        <w:rPr>
          <w:rFonts w:ascii="Arial" w:hAnsi="Arial" w:cs="Arial"/>
          <w:b/>
          <w:color w:val="0A2F41" w:themeColor="accent1" w:themeShade="80"/>
          <w:spacing w:val="1"/>
        </w:rPr>
        <w:t xml:space="preserve"> </w:t>
      </w:r>
      <w:r w:rsidRPr="0097041E">
        <w:rPr>
          <w:rFonts w:ascii="Arial" w:hAnsi="Arial" w:cs="Arial"/>
          <w:b/>
          <w:color w:val="0A2F41" w:themeColor="accent1" w:themeShade="80"/>
        </w:rPr>
        <w:t>DO</w:t>
      </w:r>
      <w:r w:rsidRPr="0097041E">
        <w:rPr>
          <w:rFonts w:ascii="Arial" w:hAnsi="Arial" w:cs="Arial"/>
          <w:b/>
          <w:color w:val="0A2F41" w:themeColor="accent1" w:themeShade="80"/>
          <w:spacing w:val="-6"/>
        </w:rPr>
        <w:t xml:space="preserve"> </w:t>
      </w:r>
      <w:r w:rsidRPr="0097041E">
        <w:rPr>
          <w:rFonts w:ascii="Arial" w:hAnsi="Arial" w:cs="Arial"/>
          <w:b/>
          <w:color w:val="0A2F41" w:themeColor="accent1" w:themeShade="80"/>
        </w:rPr>
        <w:t>PEDIDO DE</w:t>
      </w:r>
      <w:r w:rsidRPr="0097041E">
        <w:rPr>
          <w:rFonts w:ascii="Arial" w:hAnsi="Arial" w:cs="Arial"/>
          <w:b/>
          <w:color w:val="0A2F41" w:themeColor="accent1" w:themeShade="80"/>
          <w:spacing w:val="-2"/>
        </w:rPr>
        <w:t xml:space="preserve"> </w:t>
      </w:r>
      <w:r w:rsidRPr="0097041E">
        <w:rPr>
          <w:rFonts w:ascii="Arial" w:hAnsi="Arial" w:cs="Arial"/>
          <w:b/>
          <w:color w:val="0A2F41" w:themeColor="accent1" w:themeShade="80"/>
        </w:rPr>
        <w:t>ESCLARECIMENTO</w:t>
      </w:r>
    </w:p>
    <w:p w14:paraId="17B1143B" w14:textId="3477EF6E" w:rsidR="0097041E" w:rsidRPr="00276C80" w:rsidRDefault="0097041E" w:rsidP="00EB51AA">
      <w:pPr>
        <w:pStyle w:val="PargrafodaLista"/>
        <w:widowControl w:val="0"/>
        <w:numPr>
          <w:ilvl w:val="1"/>
          <w:numId w:val="23"/>
        </w:numPr>
        <w:autoSpaceDE w:val="0"/>
        <w:autoSpaceDN w:val="0"/>
        <w:spacing w:after="120" w:line="240" w:lineRule="auto"/>
        <w:ind w:left="0" w:right="13" w:firstLine="0"/>
        <w:jc w:val="both"/>
        <w:rPr>
          <w:rFonts w:ascii="Arial" w:hAnsi="Arial" w:cs="Arial"/>
        </w:rPr>
      </w:pPr>
      <w:r w:rsidRPr="00276C80">
        <w:rPr>
          <w:rFonts w:ascii="Arial" w:hAnsi="Arial" w:cs="Arial"/>
        </w:rPr>
        <w:t>Qualquer pessoa é parte legítima para impugnar este edital por irregularidades na aplicação da lei ou solicitar esclarecimento sobe seus termos em até 3 (três) dias úteis antes da data de abertura do certame.</w:t>
      </w:r>
    </w:p>
    <w:p w14:paraId="7F61D1C1" w14:textId="4EC38081" w:rsidR="0097041E" w:rsidRPr="00276C80" w:rsidRDefault="00276C80" w:rsidP="00276C80">
      <w:pPr>
        <w:widowControl w:val="0"/>
        <w:autoSpaceDE w:val="0"/>
        <w:autoSpaceDN w:val="0"/>
        <w:spacing w:after="120" w:line="240" w:lineRule="auto"/>
        <w:ind w:right="13"/>
        <w:jc w:val="both"/>
        <w:rPr>
          <w:rFonts w:ascii="Arial" w:hAnsi="Arial" w:cs="Arial"/>
        </w:rPr>
      </w:pPr>
      <w:r>
        <w:rPr>
          <w:rFonts w:ascii="Arial" w:hAnsi="Arial" w:cs="Arial"/>
        </w:rPr>
        <w:t>24.2.</w:t>
      </w:r>
      <w:r w:rsidR="0097041E" w:rsidRPr="00276C80">
        <w:rPr>
          <w:rFonts w:ascii="Arial" w:hAnsi="Arial" w:cs="Arial"/>
        </w:rPr>
        <w:t>A</w:t>
      </w:r>
      <w:r w:rsidR="0097041E" w:rsidRPr="00276C80">
        <w:rPr>
          <w:rFonts w:ascii="Arial" w:hAnsi="Arial" w:cs="Arial"/>
          <w:spacing w:val="1"/>
        </w:rPr>
        <w:t xml:space="preserve"> </w:t>
      </w:r>
      <w:r w:rsidR="0097041E" w:rsidRPr="00276C80">
        <w:rPr>
          <w:rFonts w:ascii="Arial" w:hAnsi="Arial" w:cs="Arial"/>
        </w:rPr>
        <w:t>impugnação</w:t>
      </w:r>
      <w:r w:rsidR="0097041E" w:rsidRPr="00276C80">
        <w:rPr>
          <w:rFonts w:ascii="Arial" w:hAnsi="Arial" w:cs="Arial"/>
          <w:spacing w:val="1"/>
        </w:rPr>
        <w:t xml:space="preserve"> deverá </w:t>
      </w:r>
      <w:r w:rsidR="0097041E" w:rsidRPr="00276C80">
        <w:rPr>
          <w:rFonts w:ascii="Arial" w:hAnsi="Arial" w:cs="Arial"/>
        </w:rPr>
        <w:t>ser</w:t>
      </w:r>
      <w:r w:rsidR="0097041E" w:rsidRPr="00276C80">
        <w:rPr>
          <w:rFonts w:ascii="Arial" w:hAnsi="Arial" w:cs="Arial"/>
          <w:spacing w:val="1"/>
        </w:rPr>
        <w:t xml:space="preserve"> </w:t>
      </w:r>
      <w:r w:rsidR="0097041E" w:rsidRPr="00276C80">
        <w:rPr>
          <w:rFonts w:ascii="Arial" w:hAnsi="Arial" w:cs="Arial"/>
        </w:rPr>
        <w:t>realizada</w:t>
      </w:r>
      <w:r w:rsidR="0097041E" w:rsidRPr="00276C80">
        <w:rPr>
          <w:rFonts w:ascii="Arial" w:hAnsi="Arial" w:cs="Arial"/>
          <w:spacing w:val="1"/>
        </w:rPr>
        <w:t xml:space="preserve"> </w:t>
      </w:r>
      <w:r w:rsidR="0097041E" w:rsidRPr="00276C80">
        <w:rPr>
          <w:rFonts w:ascii="Arial" w:hAnsi="Arial" w:cs="Arial"/>
        </w:rPr>
        <w:t>por</w:t>
      </w:r>
      <w:r w:rsidR="0097041E" w:rsidRPr="00276C80">
        <w:rPr>
          <w:rFonts w:ascii="Arial" w:hAnsi="Arial" w:cs="Arial"/>
          <w:spacing w:val="1"/>
        </w:rPr>
        <w:t xml:space="preserve"> </w:t>
      </w:r>
      <w:r w:rsidR="0097041E" w:rsidRPr="00276C80">
        <w:rPr>
          <w:rFonts w:ascii="Arial" w:hAnsi="Arial" w:cs="Arial"/>
        </w:rPr>
        <w:t>forma</w:t>
      </w:r>
      <w:r w:rsidR="0097041E" w:rsidRPr="00276C80">
        <w:rPr>
          <w:rFonts w:ascii="Arial" w:hAnsi="Arial" w:cs="Arial"/>
          <w:spacing w:val="1"/>
        </w:rPr>
        <w:t xml:space="preserve"> </w:t>
      </w:r>
      <w:r w:rsidR="0097041E" w:rsidRPr="00276C80">
        <w:rPr>
          <w:rFonts w:ascii="Arial" w:hAnsi="Arial" w:cs="Arial"/>
        </w:rPr>
        <w:t xml:space="preserve">eletrônica, </w:t>
      </w:r>
      <w:hyperlink r:id="rId17" w:history="1">
        <w:r w:rsidR="0097041E" w:rsidRPr="00276C80">
          <w:rPr>
            <w:rStyle w:val="Hyperlink"/>
            <w:rFonts w:ascii="Arial" w:hAnsi="Arial" w:cs="Arial"/>
          </w:rPr>
          <w:t>www.bnc.org.br</w:t>
        </w:r>
      </w:hyperlink>
      <w:r w:rsidR="0097041E" w:rsidRPr="00276C80">
        <w:rPr>
          <w:rFonts w:ascii="Arial" w:hAnsi="Arial" w:cs="Arial"/>
          <w:spacing w:val="1"/>
        </w:rPr>
        <w:t xml:space="preserve"> </w:t>
      </w:r>
      <w:r w:rsidR="0097041E" w:rsidRPr="00276C80">
        <w:rPr>
          <w:rFonts w:ascii="Arial" w:hAnsi="Arial" w:cs="Arial"/>
        </w:rPr>
        <w:t>ou por petição dirigida e protocolada no endereço</w:t>
      </w:r>
      <w:r w:rsidR="0097041E" w:rsidRPr="00276C80">
        <w:rPr>
          <w:rFonts w:ascii="Arial" w:hAnsi="Arial" w:cs="Arial"/>
          <w:spacing w:val="1"/>
        </w:rPr>
        <w:t xml:space="preserve"> </w:t>
      </w:r>
      <w:r w:rsidR="0097041E" w:rsidRPr="00276C80">
        <w:rPr>
          <w:rFonts w:ascii="Arial" w:hAnsi="Arial" w:cs="Arial"/>
        </w:rPr>
        <w:t>Praça JK</w:t>
      </w:r>
      <w:r w:rsidR="0097041E" w:rsidRPr="00276C80">
        <w:rPr>
          <w:rFonts w:ascii="Arial" w:hAnsi="Arial" w:cs="Arial"/>
          <w:spacing w:val="-2"/>
        </w:rPr>
        <w:t xml:space="preserve"> </w:t>
      </w:r>
      <w:r w:rsidR="0097041E" w:rsidRPr="00276C80">
        <w:rPr>
          <w:rFonts w:ascii="Arial" w:hAnsi="Arial" w:cs="Arial"/>
        </w:rPr>
        <w:t>S/N Centro</w:t>
      </w:r>
      <w:r w:rsidR="0097041E" w:rsidRPr="00276C80">
        <w:rPr>
          <w:rFonts w:ascii="Arial" w:hAnsi="Arial" w:cs="Arial"/>
          <w:spacing w:val="-3"/>
        </w:rPr>
        <w:t xml:space="preserve"> </w:t>
      </w:r>
      <w:r w:rsidR="00D76A96" w:rsidRPr="00276C80">
        <w:rPr>
          <w:rFonts w:ascii="Arial" w:hAnsi="Arial" w:cs="Arial"/>
        </w:rPr>
        <w:t>Unaí</w:t>
      </w:r>
      <w:r w:rsidR="0097041E" w:rsidRPr="00276C80">
        <w:rPr>
          <w:rFonts w:ascii="Arial" w:hAnsi="Arial" w:cs="Arial"/>
        </w:rPr>
        <w:t>/MG</w:t>
      </w:r>
      <w:r w:rsidR="0097041E" w:rsidRPr="00276C80">
        <w:rPr>
          <w:rFonts w:ascii="Arial" w:hAnsi="Arial" w:cs="Arial"/>
          <w:spacing w:val="-1"/>
        </w:rPr>
        <w:t xml:space="preserve"> </w:t>
      </w:r>
      <w:r w:rsidR="0097041E" w:rsidRPr="00276C80">
        <w:rPr>
          <w:rFonts w:ascii="Arial" w:hAnsi="Arial" w:cs="Arial"/>
        </w:rPr>
        <w:t>CEP</w:t>
      </w:r>
      <w:r w:rsidR="00C95B1E" w:rsidRPr="00276C80">
        <w:rPr>
          <w:rFonts w:ascii="Arial" w:hAnsi="Arial" w:cs="Arial"/>
        </w:rPr>
        <w:t>.</w:t>
      </w:r>
      <w:r w:rsidR="0097041E" w:rsidRPr="00276C80">
        <w:rPr>
          <w:rFonts w:ascii="Arial" w:hAnsi="Arial" w:cs="Arial"/>
        </w:rPr>
        <w:t>:</w:t>
      </w:r>
      <w:r w:rsidR="0097041E" w:rsidRPr="00276C80">
        <w:rPr>
          <w:rFonts w:ascii="Arial" w:hAnsi="Arial" w:cs="Arial"/>
          <w:spacing w:val="2"/>
        </w:rPr>
        <w:t xml:space="preserve"> </w:t>
      </w:r>
      <w:r w:rsidR="0097041E" w:rsidRPr="00276C80">
        <w:rPr>
          <w:rFonts w:ascii="Arial" w:hAnsi="Arial" w:cs="Arial"/>
        </w:rPr>
        <w:t xml:space="preserve">38.610-029. </w:t>
      </w:r>
    </w:p>
    <w:p w14:paraId="66B8CD66" w14:textId="08A4942A" w:rsidR="0097041E" w:rsidRPr="00276C80" w:rsidRDefault="00276C80" w:rsidP="00276C80">
      <w:pPr>
        <w:widowControl w:val="0"/>
        <w:autoSpaceDE w:val="0"/>
        <w:autoSpaceDN w:val="0"/>
        <w:spacing w:after="120" w:line="240" w:lineRule="auto"/>
        <w:ind w:right="13"/>
        <w:jc w:val="both"/>
        <w:rPr>
          <w:rFonts w:ascii="Arial" w:hAnsi="Arial" w:cs="Arial"/>
        </w:rPr>
      </w:pPr>
      <w:r>
        <w:rPr>
          <w:rFonts w:ascii="Arial" w:hAnsi="Arial" w:cs="Arial"/>
        </w:rPr>
        <w:t>24.</w:t>
      </w:r>
      <w:proofErr w:type="gramStart"/>
      <w:r>
        <w:rPr>
          <w:rFonts w:ascii="Arial" w:hAnsi="Arial" w:cs="Arial"/>
        </w:rPr>
        <w:t>3.</w:t>
      </w:r>
      <w:r w:rsidR="0097041E" w:rsidRPr="00276C80">
        <w:rPr>
          <w:rFonts w:ascii="Arial" w:hAnsi="Arial" w:cs="Arial"/>
        </w:rPr>
        <w:t>Caberá</w:t>
      </w:r>
      <w:proofErr w:type="gramEnd"/>
      <w:r w:rsidR="00FA5A17" w:rsidRPr="00276C80">
        <w:rPr>
          <w:rFonts w:ascii="Arial" w:hAnsi="Arial" w:cs="Arial"/>
          <w:spacing w:val="-9"/>
        </w:rPr>
        <w:t xml:space="preserve"> à</w:t>
      </w:r>
      <w:r w:rsidR="0097041E" w:rsidRPr="00276C80">
        <w:rPr>
          <w:rFonts w:ascii="Arial" w:hAnsi="Arial" w:cs="Arial"/>
          <w:spacing w:val="-8"/>
        </w:rPr>
        <w:t xml:space="preserve"> </w:t>
      </w:r>
      <w:r w:rsidR="0097041E" w:rsidRPr="00276C80">
        <w:rPr>
          <w:rFonts w:ascii="Arial" w:hAnsi="Arial" w:cs="Arial"/>
        </w:rPr>
        <w:t>Pregoeir</w:t>
      </w:r>
      <w:r w:rsidR="00FA5A17" w:rsidRPr="00276C80">
        <w:rPr>
          <w:rFonts w:ascii="Arial" w:hAnsi="Arial" w:cs="Arial"/>
        </w:rPr>
        <w:t>a</w:t>
      </w:r>
      <w:r w:rsidR="0097041E" w:rsidRPr="00276C80">
        <w:rPr>
          <w:rFonts w:ascii="Arial" w:hAnsi="Arial" w:cs="Arial"/>
        </w:rPr>
        <w:t>,</w:t>
      </w:r>
      <w:r w:rsidR="0097041E" w:rsidRPr="00276C80">
        <w:rPr>
          <w:rFonts w:ascii="Arial" w:hAnsi="Arial" w:cs="Arial"/>
          <w:spacing w:val="-2"/>
        </w:rPr>
        <w:t xml:space="preserve"> </w:t>
      </w:r>
      <w:r w:rsidR="0097041E" w:rsidRPr="00276C80">
        <w:rPr>
          <w:rFonts w:ascii="Arial" w:hAnsi="Arial" w:cs="Arial"/>
        </w:rPr>
        <w:t>auxiliado</w:t>
      </w:r>
      <w:r w:rsidR="0097041E" w:rsidRPr="00276C80">
        <w:rPr>
          <w:rFonts w:ascii="Arial" w:hAnsi="Arial" w:cs="Arial"/>
          <w:spacing w:val="-8"/>
        </w:rPr>
        <w:t xml:space="preserve"> </w:t>
      </w:r>
      <w:r w:rsidR="0097041E" w:rsidRPr="00276C80">
        <w:rPr>
          <w:rFonts w:ascii="Arial" w:hAnsi="Arial" w:cs="Arial"/>
        </w:rPr>
        <w:t>pelos</w:t>
      </w:r>
      <w:r w:rsidR="0097041E" w:rsidRPr="00276C80">
        <w:rPr>
          <w:rFonts w:ascii="Arial" w:hAnsi="Arial" w:cs="Arial"/>
          <w:spacing w:val="-7"/>
        </w:rPr>
        <w:t xml:space="preserve"> </w:t>
      </w:r>
      <w:r w:rsidR="0097041E" w:rsidRPr="00276C80">
        <w:rPr>
          <w:rFonts w:ascii="Arial" w:hAnsi="Arial" w:cs="Arial"/>
        </w:rPr>
        <w:t>responsáveis</w:t>
      </w:r>
      <w:r w:rsidR="0097041E" w:rsidRPr="00276C80">
        <w:rPr>
          <w:rFonts w:ascii="Arial" w:hAnsi="Arial" w:cs="Arial"/>
          <w:spacing w:val="-6"/>
        </w:rPr>
        <w:t xml:space="preserve"> </w:t>
      </w:r>
      <w:r w:rsidR="0097041E" w:rsidRPr="00276C80">
        <w:rPr>
          <w:rFonts w:ascii="Arial" w:hAnsi="Arial" w:cs="Arial"/>
        </w:rPr>
        <w:t>pela</w:t>
      </w:r>
      <w:r w:rsidR="0097041E" w:rsidRPr="00276C80">
        <w:rPr>
          <w:rFonts w:ascii="Arial" w:hAnsi="Arial" w:cs="Arial"/>
          <w:spacing w:val="-3"/>
        </w:rPr>
        <w:t xml:space="preserve"> </w:t>
      </w:r>
      <w:r w:rsidR="0097041E" w:rsidRPr="00276C80">
        <w:rPr>
          <w:rFonts w:ascii="Arial" w:hAnsi="Arial" w:cs="Arial"/>
        </w:rPr>
        <w:t>elaboração</w:t>
      </w:r>
      <w:r w:rsidR="0097041E" w:rsidRPr="00276C80">
        <w:rPr>
          <w:rFonts w:ascii="Arial" w:hAnsi="Arial" w:cs="Arial"/>
          <w:spacing w:val="-6"/>
        </w:rPr>
        <w:t xml:space="preserve"> </w:t>
      </w:r>
      <w:r w:rsidR="0097041E" w:rsidRPr="00276C80">
        <w:rPr>
          <w:rFonts w:ascii="Arial" w:hAnsi="Arial" w:cs="Arial"/>
        </w:rPr>
        <w:t>deste</w:t>
      </w:r>
      <w:r w:rsidR="0097041E" w:rsidRPr="00276C80">
        <w:rPr>
          <w:rFonts w:ascii="Arial" w:hAnsi="Arial" w:cs="Arial"/>
          <w:spacing w:val="-7"/>
        </w:rPr>
        <w:t xml:space="preserve"> </w:t>
      </w:r>
      <w:r w:rsidR="0097041E" w:rsidRPr="00276C80">
        <w:rPr>
          <w:rFonts w:ascii="Arial" w:hAnsi="Arial" w:cs="Arial"/>
        </w:rPr>
        <w:t>Edital</w:t>
      </w:r>
      <w:r w:rsidR="0097041E" w:rsidRPr="00276C80">
        <w:rPr>
          <w:rFonts w:ascii="Arial" w:hAnsi="Arial" w:cs="Arial"/>
          <w:spacing w:val="-9"/>
        </w:rPr>
        <w:t xml:space="preserve"> </w:t>
      </w:r>
      <w:r w:rsidR="0097041E" w:rsidRPr="00276C80">
        <w:rPr>
          <w:rFonts w:ascii="Arial" w:hAnsi="Arial" w:cs="Arial"/>
        </w:rPr>
        <w:t xml:space="preserve">e </w:t>
      </w:r>
      <w:r w:rsidR="0097041E" w:rsidRPr="00276C80">
        <w:rPr>
          <w:rFonts w:ascii="Arial" w:hAnsi="Arial" w:cs="Arial"/>
          <w:spacing w:val="-64"/>
        </w:rPr>
        <w:t xml:space="preserve">  </w:t>
      </w:r>
      <w:r w:rsidR="0097041E" w:rsidRPr="00276C80">
        <w:rPr>
          <w:rFonts w:ascii="Arial" w:hAnsi="Arial" w:cs="Arial"/>
        </w:rPr>
        <w:t>seus</w:t>
      </w:r>
      <w:r w:rsidR="0097041E" w:rsidRPr="00276C80">
        <w:rPr>
          <w:rFonts w:ascii="Arial" w:hAnsi="Arial" w:cs="Arial"/>
          <w:spacing w:val="-3"/>
        </w:rPr>
        <w:t xml:space="preserve"> </w:t>
      </w:r>
      <w:r w:rsidR="0097041E" w:rsidRPr="00276C80">
        <w:rPr>
          <w:rFonts w:ascii="Arial" w:hAnsi="Arial" w:cs="Arial"/>
        </w:rPr>
        <w:t>anexos,</w:t>
      </w:r>
      <w:r w:rsidR="0097041E" w:rsidRPr="00276C80">
        <w:rPr>
          <w:rFonts w:ascii="Arial" w:hAnsi="Arial" w:cs="Arial"/>
          <w:spacing w:val="-8"/>
        </w:rPr>
        <w:t xml:space="preserve"> </w:t>
      </w:r>
      <w:r w:rsidR="0097041E" w:rsidRPr="00276C80">
        <w:rPr>
          <w:rFonts w:ascii="Arial" w:hAnsi="Arial" w:cs="Arial"/>
        </w:rPr>
        <w:t>decidir</w:t>
      </w:r>
      <w:r w:rsidR="0097041E" w:rsidRPr="00276C80">
        <w:rPr>
          <w:rFonts w:ascii="Arial" w:hAnsi="Arial" w:cs="Arial"/>
          <w:spacing w:val="-4"/>
        </w:rPr>
        <w:t xml:space="preserve"> </w:t>
      </w:r>
      <w:r w:rsidR="0097041E" w:rsidRPr="00276C80">
        <w:rPr>
          <w:rFonts w:ascii="Arial" w:hAnsi="Arial" w:cs="Arial"/>
        </w:rPr>
        <w:t>sobre</w:t>
      </w:r>
      <w:r w:rsidR="0097041E" w:rsidRPr="00276C80">
        <w:rPr>
          <w:rFonts w:ascii="Arial" w:hAnsi="Arial" w:cs="Arial"/>
          <w:spacing w:val="-6"/>
        </w:rPr>
        <w:t xml:space="preserve"> </w:t>
      </w:r>
      <w:r w:rsidR="0097041E" w:rsidRPr="00276C80">
        <w:rPr>
          <w:rFonts w:ascii="Arial" w:hAnsi="Arial" w:cs="Arial"/>
        </w:rPr>
        <w:t>a</w:t>
      </w:r>
      <w:r w:rsidR="0097041E" w:rsidRPr="00276C80">
        <w:rPr>
          <w:rFonts w:ascii="Arial" w:hAnsi="Arial" w:cs="Arial"/>
          <w:spacing w:val="-3"/>
        </w:rPr>
        <w:t xml:space="preserve"> </w:t>
      </w:r>
      <w:r w:rsidR="0097041E" w:rsidRPr="00276C80">
        <w:rPr>
          <w:rFonts w:ascii="Arial" w:hAnsi="Arial" w:cs="Arial"/>
        </w:rPr>
        <w:t>impugnação no</w:t>
      </w:r>
      <w:r w:rsidR="0097041E" w:rsidRPr="00276C80">
        <w:rPr>
          <w:rFonts w:ascii="Arial" w:hAnsi="Arial" w:cs="Arial"/>
          <w:spacing w:val="-8"/>
        </w:rPr>
        <w:t xml:space="preserve"> </w:t>
      </w:r>
      <w:r w:rsidR="0097041E" w:rsidRPr="00276C80">
        <w:rPr>
          <w:rFonts w:ascii="Arial" w:hAnsi="Arial" w:cs="Arial"/>
        </w:rPr>
        <w:t>prazo</w:t>
      </w:r>
      <w:r w:rsidR="0097041E" w:rsidRPr="00276C80">
        <w:rPr>
          <w:rFonts w:ascii="Arial" w:hAnsi="Arial" w:cs="Arial"/>
          <w:spacing w:val="-5"/>
        </w:rPr>
        <w:t xml:space="preserve"> </w:t>
      </w:r>
      <w:r w:rsidR="0097041E" w:rsidRPr="00276C80">
        <w:rPr>
          <w:rFonts w:ascii="Arial" w:hAnsi="Arial" w:cs="Arial"/>
        </w:rPr>
        <w:t>de</w:t>
      </w:r>
      <w:r w:rsidR="0097041E" w:rsidRPr="00276C80">
        <w:rPr>
          <w:rFonts w:ascii="Arial" w:hAnsi="Arial" w:cs="Arial"/>
          <w:spacing w:val="-6"/>
        </w:rPr>
        <w:t xml:space="preserve"> </w:t>
      </w:r>
      <w:r w:rsidR="0097041E" w:rsidRPr="00276C80">
        <w:rPr>
          <w:rFonts w:ascii="Arial" w:hAnsi="Arial" w:cs="Arial"/>
        </w:rPr>
        <w:t>até</w:t>
      </w:r>
      <w:r w:rsidR="0097041E" w:rsidRPr="00276C80">
        <w:rPr>
          <w:rFonts w:ascii="Arial" w:hAnsi="Arial" w:cs="Arial"/>
          <w:spacing w:val="-5"/>
        </w:rPr>
        <w:t xml:space="preserve"> três</w:t>
      </w:r>
      <w:r w:rsidR="0097041E" w:rsidRPr="00276C80">
        <w:rPr>
          <w:rFonts w:ascii="Arial" w:hAnsi="Arial" w:cs="Arial"/>
          <w:spacing w:val="-7"/>
        </w:rPr>
        <w:t xml:space="preserve"> </w:t>
      </w:r>
      <w:r w:rsidR="0097041E" w:rsidRPr="00276C80">
        <w:rPr>
          <w:rFonts w:ascii="Arial" w:hAnsi="Arial" w:cs="Arial"/>
        </w:rPr>
        <w:t>dias</w:t>
      </w:r>
      <w:r w:rsidR="0097041E" w:rsidRPr="00276C80">
        <w:rPr>
          <w:rFonts w:ascii="Arial" w:hAnsi="Arial" w:cs="Arial"/>
          <w:spacing w:val="-8"/>
        </w:rPr>
        <w:t xml:space="preserve"> </w:t>
      </w:r>
      <w:r w:rsidR="0097041E" w:rsidRPr="00276C80">
        <w:rPr>
          <w:rFonts w:ascii="Arial" w:hAnsi="Arial" w:cs="Arial"/>
        </w:rPr>
        <w:t>úteis</w:t>
      </w:r>
      <w:r w:rsidR="0097041E" w:rsidRPr="00276C80">
        <w:rPr>
          <w:rFonts w:ascii="Arial" w:hAnsi="Arial" w:cs="Arial"/>
          <w:spacing w:val="-7"/>
        </w:rPr>
        <w:t xml:space="preserve"> </w:t>
      </w:r>
      <w:r w:rsidR="0097041E" w:rsidRPr="00276C80">
        <w:rPr>
          <w:rFonts w:ascii="Arial" w:hAnsi="Arial" w:cs="Arial"/>
        </w:rPr>
        <w:t>contados da data</w:t>
      </w:r>
      <w:r w:rsidR="0097041E" w:rsidRPr="00276C80">
        <w:rPr>
          <w:rFonts w:ascii="Arial" w:hAnsi="Arial" w:cs="Arial"/>
          <w:spacing w:val="-64"/>
        </w:rPr>
        <w:t xml:space="preserve">  </w:t>
      </w:r>
      <w:r w:rsidR="00D76A96" w:rsidRPr="00276C80">
        <w:rPr>
          <w:rFonts w:ascii="Arial" w:hAnsi="Arial" w:cs="Arial"/>
          <w:spacing w:val="-64"/>
        </w:rPr>
        <w:t xml:space="preserve">          </w:t>
      </w:r>
      <w:r w:rsidR="0097041E" w:rsidRPr="00276C80">
        <w:rPr>
          <w:rFonts w:ascii="Arial" w:hAnsi="Arial" w:cs="Arial"/>
        </w:rPr>
        <w:t>de</w:t>
      </w:r>
      <w:r w:rsidR="0097041E" w:rsidRPr="00276C80">
        <w:rPr>
          <w:rFonts w:ascii="Arial" w:hAnsi="Arial" w:cs="Arial"/>
          <w:spacing w:val="-1"/>
        </w:rPr>
        <w:t xml:space="preserve"> </w:t>
      </w:r>
      <w:r w:rsidR="0097041E" w:rsidRPr="00276C80">
        <w:rPr>
          <w:rFonts w:ascii="Arial" w:hAnsi="Arial" w:cs="Arial"/>
        </w:rPr>
        <w:t>recebimento</w:t>
      </w:r>
      <w:r w:rsidR="0097041E" w:rsidRPr="00276C80">
        <w:rPr>
          <w:rFonts w:ascii="Arial" w:hAnsi="Arial" w:cs="Arial"/>
          <w:spacing w:val="-2"/>
        </w:rPr>
        <w:t xml:space="preserve"> </w:t>
      </w:r>
      <w:r w:rsidR="0097041E" w:rsidRPr="00276C80">
        <w:rPr>
          <w:rFonts w:ascii="Arial" w:hAnsi="Arial" w:cs="Arial"/>
        </w:rPr>
        <w:t>da</w:t>
      </w:r>
      <w:r w:rsidR="0097041E" w:rsidRPr="00276C80">
        <w:rPr>
          <w:rFonts w:ascii="Arial" w:hAnsi="Arial" w:cs="Arial"/>
          <w:spacing w:val="3"/>
        </w:rPr>
        <w:t xml:space="preserve"> </w:t>
      </w:r>
      <w:r w:rsidR="0097041E" w:rsidRPr="00276C80">
        <w:rPr>
          <w:rFonts w:ascii="Arial" w:hAnsi="Arial" w:cs="Arial"/>
        </w:rPr>
        <w:t xml:space="preserve">impugnação, limitado ao último dia </w:t>
      </w:r>
      <w:r w:rsidR="00D76A96" w:rsidRPr="00276C80">
        <w:rPr>
          <w:rFonts w:ascii="Arial" w:hAnsi="Arial" w:cs="Arial"/>
        </w:rPr>
        <w:t>útil</w:t>
      </w:r>
      <w:r w:rsidR="0097041E" w:rsidRPr="00276C80">
        <w:rPr>
          <w:rFonts w:ascii="Arial" w:hAnsi="Arial" w:cs="Arial"/>
        </w:rPr>
        <w:t xml:space="preserve"> anterior </w:t>
      </w:r>
      <w:r w:rsidR="00D76A96" w:rsidRPr="00276C80">
        <w:rPr>
          <w:rFonts w:ascii="Arial" w:hAnsi="Arial" w:cs="Arial"/>
        </w:rPr>
        <w:t>à</w:t>
      </w:r>
      <w:r w:rsidR="0097041E" w:rsidRPr="00276C80">
        <w:rPr>
          <w:rFonts w:ascii="Arial" w:hAnsi="Arial" w:cs="Arial"/>
        </w:rPr>
        <w:t xml:space="preserve"> data de abertura do certame.</w:t>
      </w:r>
    </w:p>
    <w:p w14:paraId="5AACBEA9" w14:textId="7511CE85" w:rsidR="0097041E" w:rsidRPr="00276C80" w:rsidRDefault="0097041E" w:rsidP="00EB51AA">
      <w:pPr>
        <w:pStyle w:val="PargrafodaLista"/>
        <w:widowControl w:val="0"/>
        <w:numPr>
          <w:ilvl w:val="1"/>
          <w:numId w:val="24"/>
        </w:numPr>
        <w:tabs>
          <w:tab w:val="left" w:pos="567"/>
        </w:tabs>
        <w:autoSpaceDE w:val="0"/>
        <w:autoSpaceDN w:val="0"/>
        <w:spacing w:after="120" w:line="240" w:lineRule="auto"/>
        <w:ind w:left="0" w:right="13" w:firstLine="0"/>
        <w:jc w:val="both"/>
        <w:rPr>
          <w:rFonts w:ascii="Arial" w:hAnsi="Arial" w:cs="Arial"/>
        </w:rPr>
      </w:pPr>
      <w:r w:rsidRPr="00276C80">
        <w:rPr>
          <w:rFonts w:ascii="Arial" w:hAnsi="Arial" w:cs="Arial"/>
        </w:rPr>
        <w:t>Acolhida a impugnação, se for o caso, será definida e publicada nova data para</w:t>
      </w:r>
      <w:r w:rsidRPr="00276C80">
        <w:rPr>
          <w:rFonts w:ascii="Arial" w:hAnsi="Arial" w:cs="Arial"/>
          <w:spacing w:val="1"/>
        </w:rPr>
        <w:t xml:space="preserve"> </w:t>
      </w:r>
      <w:r w:rsidRPr="00276C80">
        <w:rPr>
          <w:rFonts w:ascii="Arial" w:hAnsi="Arial" w:cs="Arial"/>
        </w:rPr>
        <w:t>a realização</w:t>
      </w:r>
      <w:r w:rsidRPr="00276C80">
        <w:rPr>
          <w:rFonts w:ascii="Arial" w:hAnsi="Arial" w:cs="Arial"/>
          <w:spacing w:val="2"/>
        </w:rPr>
        <w:t xml:space="preserve"> </w:t>
      </w:r>
      <w:r w:rsidRPr="00276C80">
        <w:rPr>
          <w:rFonts w:ascii="Arial" w:hAnsi="Arial" w:cs="Arial"/>
        </w:rPr>
        <w:t>do</w:t>
      </w:r>
      <w:r w:rsidRPr="00276C80">
        <w:rPr>
          <w:rFonts w:ascii="Arial" w:hAnsi="Arial" w:cs="Arial"/>
          <w:spacing w:val="-2"/>
        </w:rPr>
        <w:t xml:space="preserve"> </w:t>
      </w:r>
      <w:r w:rsidRPr="00276C80">
        <w:rPr>
          <w:rFonts w:ascii="Arial" w:hAnsi="Arial" w:cs="Arial"/>
        </w:rPr>
        <w:t>certame.</w:t>
      </w:r>
    </w:p>
    <w:p w14:paraId="301B35DB" w14:textId="3A52D7F3" w:rsidR="0097041E" w:rsidRPr="00276C80" w:rsidRDefault="00276C80" w:rsidP="00276C80">
      <w:pPr>
        <w:widowControl w:val="0"/>
        <w:tabs>
          <w:tab w:val="left" w:pos="709"/>
        </w:tabs>
        <w:autoSpaceDE w:val="0"/>
        <w:autoSpaceDN w:val="0"/>
        <w:spacing w:after="120" w:line="240" w:lineRule="auto"/>
        <w:ind w:right="13"/>
        <w:jc w:val="both"/>
        <w:rPr>
          <w:rFonts w:ascii="Arial" w:hAnsi="Arial" w:cs="Arial"/>
        </w:rPr>
      </w:pPr>
      <w:r>
        <w:rPr>
          <w:rFonts w:ascii="Arial" w:hAnsi="Arial" w:cs="Arial"/>
        </w:rPr>
        <w:t>24.5.</w:t>
      </w:r>
      <w:r w:rsidR="0097041E" w:rsidRPr="00276C80">
        <w:rPr>
          <w:rFonts w:ascii="Arial" w:hAnsi="Arial" w:cs="Arial"/>
        </w:rPr>
        <w:t>A</w:t>
      </w:r>
      <w:r w:rsidR="00FA5A17" w:rsidRPr="00276C80">
        <w:rPr>
          <w:rFonts w:ascii="Arial" w:hAnsi="Arial" w:cs="Arial"/>
        </w:rPr>
        <w:t xml:space="preserve"> pregoeir</w:t>
      </w:r>
      <w:r w:rsidR="0097041E" w:rsidRPr="00276C80">
        <w:rPr>
          <w:rFonts w:ascii="Arial" w:hAnsi="Arial" w:cs="Arial"/>
        </w:rPr>
        <w:t>a responderá aos pedidos de esclarecimentos no prazo de três dias</w:t>
      </w:r>
      <w:r w:rsidR="0097041E" w:rsidRPr="00276C80">
        <w:rPr>
          <w:rFonts w:ascii="Arial" w:hAnsi="Arial" w:cs="Arial"/>
          <w:spacing w:val="-64"/>
        </w:rPr>
        <w:t xml:space="preserve">   </w:t>
      </w:r>
      <w:r w:rsidR="0097041E" w:rsidRPr="00276C80">
        <w:rPr>
          <w:rFonts w:ascii="Arial" w:hAnsi="Arial" w:cs="Arial"/>
        </w:rPr>
        <w:t xml:space="preserve"> úteis, contado da data de recebimento do pedido, e poderá requisitar subsídios</w:t>
      </w:r>
      <w:r w:rsidR="0097041E" w:rsidRPr="00276C80">
        <w:rPr>
          <w:rFonts w:ascii="Arial" w:hAnsi="Arial" w:cs="Arial"/>
          <w:spacing w:val="1"/>
        </w:rPr>
        <w:t xml:space="preserve"> </w:t>
      </w:r>
      <w:r w:rsidR="0097041E" w:rsidRPr="00276C80">
        <w:rPr>
          <w:rFonts w:ascii="Arial" w:hAnsi="Arial" w:cs="Arial"/>
        </w:rPr>
        <w:t>formais</w:t>
      </w:r>
      <w:r w:rsidR="0097041E" w:rsidRPr="00276C80">
        <w:rPr>
          <w:rFonts w:ascii="Arial" w:hAnsi="Arial" w:cs="Arial"/>
          <w:spacing w:val="-6"/>
        </w:rPr>
        <w:t xml:space="preserve"> </w:t>
      </w:r>
      <w:r w:rsidR="0097041E" w:rsidRPr="00276C80">
        <w:rPr>
          <w:rFonts w:ascii="Arial" w:hAnsi="Arial" w:cs="Arial"/>
        </w:rPr>
        <w:t>aos responsáveis pela</w:t>
      </w:r>
      <w:r w:rsidR="0097041E" w:rsidRPr="00276C80">
        <w:rPr>
          <w:rFonts w:ascii="Arial" w:hAnsi="Arial" w:cs="Arial"/>
          <w:spacing w:val="-3"/>
        </w:rPr>
        <w:t xml:space="preserve"> </w:t>
      </w:r>
      <w:r w:rsidR="0097041E" w:rsidRPr="00276C80">
        <w:rPr>
          <w:rFonts w:ascii="Arial" w:hAnsi="Arial" w:cs="Arial"/>
        </w:rPr>
        <w:t>elaboração</w:t>
      </w:r>
      <w:r w:rsidR="0097041E" w:rsidRPr="00276C80">
        <w:rPr>
          <w:rFonts w:ascii="Arial" w:hAnsi="Arial" w:cs="Arial"/>
          <w:spacing w:val="-2"/>
        </w:rPr>
        <w:t xml:space="preserve"> </w:t>
      </w:r>
      <w:r w:rsidR="0097041E" w:rsidRPr="00276C80">
        <w:rPr>
          <w:rFonts w:ascii="Arial" w:hAnsi="Arial" w:cs="Arial"/>
        </w:rPr>
        <w:t>do</w:t>
      </w:r>
      <w:r w:rsidR="0097041E" w:rsidRPr="00276C80">
        <w:rPr>
          <w:rFonts w:ascii="Arial" w:hAnsi="Arial" w:cs="Arial"/>
          <w:spacing w:val="-2"/>
        </w:rPr>
        <w:t xml:space="preserve"> </w:t>
      </w:r>
      <w:r w:rsidR="0097041E" w:rsidRPr="00276C80">
        <w:rPr>
          <w:rFonts w:ascii="Arial" w:hAnsi="Arial" w:cs="Arial"/>
        </w:rPr>
        <w:t>edital e</w:t>
      </w:r>
      <w:r w:rsidR="0097041E" w:rsidRPr="00276C80">
        <w:rPr>
          <w:rFonts w:ascii="Arial" w:hAnsi="Arial" w:cs="Arial"/>
          <w:spacing w:val="-3"/>
        </w:rPr>
        <w:t xml:space="preserve"> </w:t>
      </w:r>
      <w:r w:rsidR="0097041E" w:rsidRPr="00276C80">
        <w:rPr>
          <w:rFonts w:ascii="Arial" w:hAnsi="Arial" w:cs="Arial"/>
        </w:rPr>
        <w:t>dos</w:t>
      </w:r>
      <w:r w:rsidR="0097041E" w:rsidRPr="00276C80">
        <w:rPr>
          <w:rFonts w:ascii="Arial" w:hAnsi="Arial" w:cs="Arial"/>
          <w:spacing w:val="2"/>
        </w:rPr>
        <w:t xml:space="preserve"> </w:t>
      </w:r>
      <w:r w:rsidR="0097041E" w:rsidRPr="00276C80">
        <w:rPr>
          <w:rFonts w:ascii="Arial" w:hAnsi="Arial" w:cs="Arial"/>
        </w:rPr>
        <w:t>anexos.</w:t>
      </w:r>
    </w:p>
    <w:p w14:paraId="1EEDF1F2" w14:textId="4DD71FF7" w:rsidR="0097041E" w:rsidRPr="00276C80" w:rsidRDefault="00276C80" w:rsidP="00276C80">
      <w:pPr>
        <w:widowControl w:val="0"/>
        <w:tabs>
          <w:tab w:val="left" w:pos="567"/>
        </w:tabs>
        <w:autoSpaceDE w:val="0"/>
        <w:autoSpaceDN w:val="0"/>
        <w:spacing w:after="120" w:line="240" w:lineRule="auto"/>
        <w:ind w:right="13"/>
        <w:jc w:val="both"/>
        <w:rPr>
          <w:rFonts w:ascii="Arial" w:hAnsi="Arial" w:cs="Arial"/>
        </w:rPr>
      </w:pPr>
      <w:r>
        <w:rPr>
          <w:rFonts w:ascii="Arial" w:hAnsi="Arial" w:cs="Arial"/>
        </w:rPr>
        <w:t>24.</w:t>
      </w:r>
      <w:proofErr w:type="gramStart"/>
      <w:r>
        <w:rPr>
          <w:rFonts w:ascii="Arial" w:hAnsi="Arial" w:cs="Arial"/>
        </w:rPr>
        <w:t>6.</w:t>
      </w:r>
      <w:r w:rsidR="0097041E" w:rsidRPr="00276C80">
        <w:rPr>
          <w:rFonts w:ascii="Arial" w:hAnsi="Arial" w:cs="Arial"/>
        </w:rPr>
        <w:t>As</w:t>
      </w:r>
      <w:proofErr w:type="gramEnd"/>
      <w:r w:rsidR="0097041E" w:rsidRPr="00276C80">
        <w:rPr>
          <w:rFonts w:ascii="Arial" w:hAnsi="Arial" w:cs="Arial"/>
        </w:rPr>
        <w:t xml:space="preserve"> impugnações e</w:t>
      </w:r>
      <w:r w:rsidR="0097041E" w:rsidRPr="00276C80">
        <w:rPr>
          <w:rFonts w:ascii="Arial" w:hAnsi="Arial" w:cs="Arial"/>
          <w:spacing w:val="1"/>
        </w:rPr>
        <w:t xml:space="preserve"> </w:t>
      </w:r>
      <w:r w:rsidR="0097041E" w:rsidRPr="00276C80">
        <w:rPr>
          <w:rFonts w:ascii="Arial" w:hAnsi="Arial" w:cs="Arial"/>
        </w:rPr>
        <w:t>pedidos de</w:t>
      </w:r>
      <w:r w:rsidR="0097041E" w:rsidRPr="00276C80">
        <w:rPr>
          <w:rFonts w:ascii="Arial" w:hAnsi="Arial" w:cs="Arial"/>
          <w:spacing w:val="1"/>
        </w:rPr>
        <w:t xml:space="preserve"> </w:t>
      </w:r>
      <w:r w:rsidR="0097041E" w:rsidRPr="00276C80">
        <w:rPr>
          <w:rFonts w:ascii="Arial" w:hAnsi="Arial" w:cs="Arial"/>
        </w:rPr>
        <w:t>esclarecimentos não</w:t>
      </w:r>
      <w:r w:rsidR="0097041E" w:rsidRPr="00276C80">
        <w:rPr>
          <w:rFonts w:ascii="Arial" w:hAnsi="Arial" w:cs="Arial"/>
          <w:spacing w:val="1"/>
        </w:rPr>
        <w:t xml:space="preserve"> </w:t>
      </w:r>
      <w:r w:rsidR="0097041E" w:rsidRPr="00276C80">
        <w:rPr>
          <w:rFonts w:ascii="Arial" w:hAnsi="Arial" w:cs="Arial"/>
        </w:rPr>
        <w:t>suspendem</w:t>
      </w:r>
      <w:r w:rsidR="0097041E" w:rsidRPr="00276C80">
        <w:rPr>
          <w:rFonts w:ascii="Arial" w:hAnsi="Arial" w:cs="Arial"/>
          <w:spacing w:val="1"/>
        </w:rPr>
        <w:t xml:space="preserve"> </w:t>
      </w:r>
      <w:r w:rsidR="0097041E" w:rsidRPr="00276C80">
        <w:rPr>
          <w:rFonts w:ascii="Arial" w:hAnsi="Arial" w:cs="Arial"/>
        </w:rPr>
        <w:t>os prazos</w:t>
      </w:r>
      <w:r w:rsidR="0097041E" w:rsidRPr="00276C80">
        <w:rPr>
          <w:rFonts w:ascii="Arial" w:hAnsi="Arial" w:cs="Arial"/>
          <w:spacing w:val="1"/>
        </w:rPr>
        <w:t xml:space="preserve"> </w:t>
      </w:r>
      <w:r w:rsidR="0097041E" w:rsidRPr="00276C80">
        <w:rPr>
          <w:rFonts w:ascii="Arial" w:hAnsi="Arial" w:cs="Arial"/>
        </w:rPr>
        <w:t>previstos</w:t>
      </w:r>
      <w:r w:rsidR="0097041E" w:rsidRPr="00276C80">
        <w:rPr>
          <w:rFonts w:ascii="Arial" w:hAnsi="Arial" w:cs="Arial"/>
          <w:spacing w:val="-1"/>
        </w:rPr>
        <w:t xml:space="preserve"> </w:t>
      </w:r>
      <w:r w:rsidR="0097041E" w:rsidRPr="00276C80">
        <w:rPr>
          <w:rFonts w:ascii="Arial" w:hAnsi="Arial" w:cs="Arial"/>
        </w:rPr>
        <w:t>no</w:t>
      </w:r>
      <w:r w:rsidR="0097041E" w:rsidRPr="00276C80">
        <w:rPr>
          <w:rFonts w:ascii="Arial" w:hAnsi="Arial" w:cs="Arial"/>
          <w:spacing w:val="-2"/>
        </w:rPr>
        <w:t xml:space="preserve"> </w:t>
      </w:r>
      <w:r w:rsidR="0097041E" w:rsidRPr="00276C80">
        <w:rPr>
          <w:rFonts w:ascii="Arial" w:hAnsi="Arial" w:cs="Arial"/>
        </w:rPr>
        <w:t>certame.</w:t>
      </w:r>
    </w:p>
    <w:p w14:paraId="29678D28" w14:textId="19E5AB73" w:rsidR="0097041E" w:rsidRPr="00276C80" w:rsidRDefault="00276C80" w:rsidP="00276C80">
      <w:pPr>
        <w:widowControl w:val="0"/>
        <w:tabs>
          <w:tab w:val="left" w:pos="709"/>
        </w:tabs>
        <w:autoSpaceDE w:val="0"/>
        <w:autoSpaceDN w:val="0"/>
        <w:spacing w:after="120" w:line="240" w:lineRule="auto"/>
        <w:ind w:right="13"/>
        <w:jc w:val="both"/>
        <w:rPr>
          <w:rFonts w:ascii="Arial" w:hAnsi="Arial" w:cs="Arial"/>
        </w:rPr>
      </w:pPr>
      <w:r>
        <w:rPr>
          <w:rFonts w:ascii="Arial" w:hAnsi="Arial" w:cs="Arial"/>
        </w:rPr>
        <w:t>24.6.1.</w:t>
      </w:r>
      <w:r w:rsidR="0097041E" w:rsidRPr="00276C80">
        <w:rPr>
          <w:rFonts w:ascii="Arial" w:hAnsi="Arial" w:cs="Arial"/>
        </w:rPr>
        <w:t>A concessão de efeito suspensivo à impugnação é medida excepcional e</w:t>
      </w:r>
      <w:r w:rsidR="0097041E" w:rsidRPr="00276C80">
        <w:rPr>
          <w:rFonts w:ascii="Arial" w:hAnsi="Arial" w:cs="Arial"/>
          <w:spacing w:val="1"/>
        </w:rPr>
        <w:t xml:space="preserve"> </w:t>
      </w:r>
      <w:r w:rsidR="0097041E" w:rsidRPr="00276C80">
        <w:rPr>
          <w:rFonts w:ascii="Arial" w:hAnsi="Arial" w:cs="Arial"/>
        </w:rPr>
        <w:t>deverá</w:t>
      </w:r>
      <w:r w:rsidR="0097041E" w:rsidRPr="00276C80">
        <w:rPr>
          <w:rFonts w:ascii="Arial" w:hAnsi="Arial" w:cs="Arial"/>
          <w:spacing w:val="-2"/>
        </w:rPr>
        <w:t xml:space="preserve"> </w:t>
      </w:r>
      <w:r w:rsidR="0097041E" w:rsidRPr="00276C80">
        <w:rPr>
          <w:rFonts w:ascii="Arial" w:hAnsi="Arial" w:cs="Arial"/>
        </w:rPr>
        <w:t>ser</w:t>
      </w:r>
      <w:r w:rsidR="0097041E" w:rsidRPr="00276C80">
        <w:rPr>
          <w:rFonts w:ascii="Arial" w:hAnsi="Arial" w:cs="Arial"/>
          <w:spacing w:val="-4"/>
        </w:rPr>
        <w:t xml:space="preserve"> </w:t>
      </w:r>
      <w:r w:rsidR="0097041E" w:rsidRPr="00276C80">
        <w:rPr>
          <w:rFonts w:ascii="Arial" w:hAnsi="Arial" w:cs="Arial"/>
        </w:rPr>
        <w:t>motivada</w:t>
      </w:r>
      <w:r w:rsidR="0097041E" w:rsidRPr="00276C80">
        <w:rPr>
          <w:rFonts w:ascii="Arial" w:hAnsi="Arial" w:cs="Arial"/>
          <w:spacing w:val="-1"/>
        </w:rPr>
        <w:t xml:space="preserve"> </w:t>
      </w:r>
      <w:r w:rsidR="00FA5A17" w:rsidRPr="00276C80">
        <w:rPr>
          <w:rFonts w:ascii="Arial" w:hAnsi="Arial" w:cs="Arial"/>
        </w:rPr>
        <w:t>pel</w:t>
      </w:r>
      <w:r w:rsidR="0097041E" w:rsidRPr="00276C80">
        <w:rPr>
          <w:rFonts w:ascii="Arial" w:hAnsi="Arial" w:cs="Arial"/>
        </w:rPr>
        <w:t>a</w:t>
      </w:r>
      <w:r w:rsidR="0097041E" w:rsidRPr="00276C80">
        <w:rPr>
          <w:rFonts w:ascii="Arial" w:hAnsi="Arial" w:cs="Arial"/>
          <w:spacing w:val="-1"/>
        </w:rPr>
        <w:t xml:space="preserve"> </w:t>
      </w:r>
      <w:r w:rsidR="00FA5A17" w:rsidRPr="00276C80">
        <w:rPr>
          <w:rFonts w:ascii="Arial" w:hAnsi="Arial" w:cs="Arial"/>
        </w:rPr>
        <w:t>pregoeir</w:t>
      </w:r>
      <w:r w:rsidR="0097041E" w:rsidRPr="00276C80">
        <w:rPr>
          <w:rFonts w:ascii="Arial" w:hAnsi="Arial" w:cs="Arial"/>
        </w:rPr>
        <w:t>a,</w:t>
      </w:r>
      <w:r w:rsidR="0097041E" w:rsidRPr="00276C80">
        <w:rPr>
          <w:rFonts w:ascii="Arial" w:hAnsi="Arial" w:cs="Arial"/>
          <w:spacing w:val="-2"/>
        </w:rPr>
        <w:t xml:space="preserve"> </w:t>
      </w:r>
      <w:r w:rsidR="0097041E" w:rsidRPr="00276C80">
        <w:rPr>
          <w:rFonts w:ascii="Arial" w:hAnsi="Arial" w:cs="Arial"/>
        </w:rPr>
        <w:t>nos</w:t>
      </w:r>
      <w:r w:rsidR="0097041E" w:rsidRPr="00276C80">
        <w:rPr>
          <w:rFonts w:ascii="Arial" w:hAnsi="Arial" w:cs="Arial"/>
          <w:spacing w:val="-1"/>
        </w:rPr>
        <w:t xml:space="preserve"> </w:t>
      </w:r>
      <w:r w:rsidR="0097041E" w:rsidRPr="00276C80">
        <w:rPr>
          <w:rFonts w:ascii="Arial" w:hAnsi="Arial" w:cs="Arial"/>
        </w:rPr>
        <w:t>autos</w:t>
      </w:r>
      <w:r w:rsidR="0097041E" w:rsidRPr="00276C80">
        <w:rPr>
          <w:rFonts w:ascii="Arial" w:hAnsi="Arial" w:cs="Arial"/>
          <w:spacing w:val="-3"/>
        </w:rPr>
        <w:t xml:space="preserve"> </w:t>
      </w:r>
      <w:r w:rsidR="0097041E" w:rsidRPr="00276C80">
        <w:rPr>
          <w:rFonts w:ascii="Arial" w:hAnsi="Arial" w:cs="Arial"/>
        </w:rPr>
        <w:t>do</w:t>
      </w:r>
      <w:r w:rsidR="0097041E" w:rsidRPr="00276C80">
        <w:rPr>
          <w:rFonts w:ascii="Arial" w:hAnsi="Arial" w:cs="Arial"/>
          <w:spacing w:val="1"/>
        </w:rPr>
        <w:t xml:space="preserve"> </w:t>
      </w:r>
      <w:r w:rsidR="0097041E" w:rsidRPr="00276C80">
        <w:rPr>
          <w:rFonts w:ascii="Arial" w:hAnsi="Arial" w:cs="Arial"/>
        </w:rPr>
        <w:t>processo</w:t>
      </w:r>
      <w:r w:rsidR="0097041E" w:rsidRPr="00276C80">
        <w:rPr>
          <w:rFonts w:ascii="Arial" w:hAnsi="Arial" w:cs="Arial"/>
          <w:spacing w:val="-1"/>
        </w:rPr>
        <w:t xml:space="preserve"> </w:t>
      </w:r>
      <w:r w:rsidR="0097041E" w:rsidRPr="00276C80">
        <w:rPr>
          <w:rFonts w:ascii="Arial" w:hAnsi="Arial" w:cs="Arial"/>
        </w:rPr>
        <w:t>de licitação.</w:t>
      </w:r>
    </w:p>
    <w:p w14:paraId="049F12DF" w14:textId="61A0E262" w:rsidR="0097041E" w:rsidRPr="000A6BAF" w:rsidRDefault="000A6BAF" w:rsidP="000A6BAF">
      <w:pPr>
        <w:widowControl w:val="0"/>
        <w:tabs>
          <w:tab w:val="left" w:pos="709"/>
        </w:tabs>
        <w:autoSpaceDE w:val="0"/>
        <w:autoSpaceDN w:val="0"/>
        <w:spacing w:after="120" w:line="240" w:lineRule="auto"/>
        <w:ind w:right="13"/>
        <w:jc w:val="both"/>
        <w:rPr>
          <w:rFonts w:ascii="Arial" w:hAnsi="Arial" w:cs="Arial"/>
        </w:rPr>
      </w:pPr>
      <w:r>
        <w:rPr>
          <w:rFonts w:ascii="Arial" w:hAnsi="Arial" w:cs="Arial"/>
        </w:rPr>
        <w:t>24.</w:t>
      </w:r>
      <w:proofErr w:type="gramStart"/>
      <w:r>
        <w:rPr>
          <w:rFonts w:ascii="Arial" w:hAnsi="Arial" w:cs="Arial"/>
        </w:rPr>
        <w:t>7.</w:t>
      </w:r>
      <w:r w:rsidR="0097041E" w:rsidRPr="000A6BAF">
        <w:rPr>
          <w:rFonts w:ascii="Arial" w:hAnsi="Arial" w:cs="Arial"/>
        </w:rPr>
        <w:t>As</w:t>
      </w:r>
      <w:proofErr w:type="gramEnd"/>
      <w:r w:rsidR="0097041E" w:rsidRPr="000A6BAF">
        <w:rPr>
          <w:rFonts w:ascii="Arial" w:hAnsi="Arial" w:cs="Arial"/>
        </w:rPr>
        <w:t xml:space="preserve"> respostas aos pedidos de esclarecimentos serão </w:t>
      </w:r>
      <w:r w:rsidR="00D76A96" w:rsidRPr="000A6BAF">
        <w:rPr>
          <w:rFonts w:ascii="Arial" w:hAnsi="Arial" w:cs="Arial"/>
        </w:rPr>
        <w:t>divulgadas</w:t>
      </w:r>
      <w:r w:rsidR="0097041E" w:rsidRPr="000A6BAF">
        <w:rPr>
          <w:rFonts w:ascii="Arial" w:hAnsi="Arial" w:cs="Arial"/>
        </w:rPr>
        <w:t xml:space="preserve"> pelo sistema e</w:t>
      </w:r>
      <w:r w:rsidR="0097041E" w:rsidRPr="000A6BAF">
        <w:rPr>
          <w:rFonts w:ascii="Arial" w:hAnsi="Arial" w:cs="Arial"/>
          <w:spacing w:val="1"/>
        </w:rPr>
        <w:t xml:space="preserve"> </w:t>
      </w:r>
      <w:r w:rsidR="0097041E" w:rsidRPr="000A6BAF">
        <w:rPr>
          <w:rFonts w:ascii="Arial" w:hAnsi="Arial" w:cs="Arial"/>
        </w:rPr>
        <w:t>vincularão</w:t>
      </w:r>
      <w:r w:rsidR="0097041E" w:rsidRPr="000A6BAF">
        <w:rPr>
          <w:rFonts w:ascii="Arial" w:hAnsi="Arial" w:cs="Arial"/>
          <w:spacing w:val="-4"/>
        </w:rPr>
        <w:t xml:space="preserve"> </w:t>
      </w:r>
      <w:r w:rsidR="0097041E" w:rsidRPr="000A6BAF">
        <w:rPr>
          <w:rFonts w:ascii="Arial" w:hAnsi="Arial" w:cs="Arial"/>
        </w:rPr>
        <w:t>os participantes</w:t>
      </w:r>
      <w:r w:rsidR="0097041E" w:rsidRPr="000A6BAF">
        <w:rPr>
          <w:rFonts w:ascii="Arial" w:hAnsi="Arial" w:cs="Arial"/>
          <w:spacing w:val="-1"/>
        </w:rPr>
        <w:t xml:space="preserve"> </w:t>
      </w:r>
      <w:r w:rsidR="0097041E" w:rsidRPr="000A6BAF">
        <w:rPr>
          <w:rFonts w:ascii="Arial" w:hAnsi="Arial" w:cs="Arial"/>
        </w:rPr>
        <w:t>e</w:t>
      </w:r>
      <w:r w:rsidR="0097041E" w:rsidRPr="000A6BAF">
        <w:rPr>
          <w:rFonts w:ascii="Arial" w:hAnsi="Arial" w:cs="Arial"/>
          <w:spacing w:val="-2"/>
        </w:rPr>
        <w:t xml:space="preserve"> </w:t>
      </w:r>
      <w:r w:rsidR="0097041E" w:rsidRPr="000A6BAF">
        <w:rPr>
          <w:rFonts w:ascii="Arial" w:hAnsi="Arial" w:cs="Arial"/>
        </w:rPr>
        <w:t>a</w:t>
      </w:r>
      <w:r w:rsidR="0097041E" w:rsidRPr="000A6BAF">
        <w:rPr>
          <w:rFonts w:ascii="Arial" w:hAnsi="Arial" w:cs="Arial"/>
          <w:spacing w:val="1"/>
        </w:rPr>
        <w:t xml:space="preserve"> </w:t>
      </w:r>
      <w:r w:rsidR="0097041E" w:rsidRPr="000A6BAF">
        <w:rPr>
          <w:rFonts w:ascii="Arial" w:hAnsi="Arial" w:cs="Arial"/>
        </w:rPr>
        <w:t>administração.</w:t>
      </w:r>
    </w:p>
    <w:p w14:paraId="3BC2EAD4" w14:textId="77777777" w:rsidR="00FA5A17" w:rsidRPr="0097041E" w:rsidRDefault="00FA5A17" w:rsidP="00FA5A17">
      <w:pPr>
        <w:pStyle w:val="PargrafodaLista"/>
        <w:widowControl w:val="0"/>
        <w:tabs>
          <w:tab w:val="left" w:pos="709"/>
        </w:tabs>
        <w:autoSpaceDE w:val="0"/>
        <w:autoSpaceDN w:val="0"/>
        <w:spacing w:after="120" w:line="240" w:lineRule="auto"/>
        <w:ind w:left="0" w:right="13"/>
        <w:contextualSpacing w:val="0"/>
        <w:jc w:val="both"/>
        <w:rPr>
          <w:rFonts w:ascii="Arial" w:hAnsi="Arial" w:cs="Arial"/>
        </w:rPr>
      </w:pPr>
    </w:p>
    <w:p w14:paraId="65A3B898" w14:textId="29A224E2" w:rsidR="0097041E" w:rsidRPr="00D76A96" w:rsidRDefault="0097041E" w:rsidP="00EB51AA">
      <w:pPr>
        <w:pStyle w:val="Ttulo1"/>
        <w:keepNext w:val="0"/>
        <w:keepLines w:val="0"/>
        <w:widowControl w:val="0"/>
        <w:numPr>
          <w:ilvl w:val="0"/>
          <w:numId w:val="10"/>
        </w:numPr>
        <w:shd w:val="clear" w:color="auto" w:fill="D9D9D9" w:themeFill="background1" w:themeFillShade="D9"/>
        <w:tabs>
          <w:tab w:val="left" w:pos="993"/>
        </w:tabs>
        <w:autoSpaceDE w:val="0"/>
        <w:autoSpaceDN w:val="0"/>
        <w:spacing w:before="0" w:after="120" w:line="240" w:lineRule="auto"/>
        <w:ind w:right="13"/>
        <w:rPr>
          <w:rFonts w:ascii="Arial" w:hAnsi="Arial" w:cs="Arial"/>
          <w:b/>
          <w:bCs/>
          <w:color w:val="0A2F41" w:themeColor="accent1" w:themeShade="80"/>
          <w:sz w:val="24"/>
          <w:szCs w:val="24"/>
        </w:rPr>
      </w:pPr>
      <w:r w:rsidRPr="00D76A96">
        <w:rPr>
          <w:rFonts w:ascii="Arial" w:hAnsi="Arial" w:cs="Arial"/>
          <w:b/>
          <w:bCs/>
          <w:color w:val="0A2F41" w:themeColor="accent1" w:themeShade="80"/>
          <w:sz w:val="24"/>
          <w:szCs w:val="24"/>
        </w:rPr>
        <w:t>DAS</w:t>
      </w:r>
      <w:r w:rsidRPr="00D76A96">
        <w:rPr>
          <w:rFonts w:ascii="Arial" w:hAnsi="Arial" w:cs="Arial"/>
          <w:b/>
          <w:bCs/>
          <w:color w:val="0A2F41" w:themeColor="accent1" w:themeShade="80"/>
          <w:spacing w:val="-6"/>
          <w:sz w:val="24"/>
          <w:szCs w:val="24"/>
        </w:rPr>
        <w:t xml:space="preserve"> </w:t>
      </w:r>
      <w:r w:rsidRPr="00D76A96">
        <w:rPr>
          <w:rFonts w:ascii="Arial" w:hAnsi="Arial" w:cs="Arial"/>
          <w:b/>
          <w:bCs/>
          <w:color w:val="0A2F41" w:themeColor="accent1" w:themeShade="80"/>
          <w:sz w:val="24"/>
          <w:szCs w:val="24"/>
        </w:rPr>
        <w:t>DISPOSIÇÕES</w:t>
      </w:r>
      <w:r w:rsidRPr="00D76A96">
        <w:rPr>
          <w:rFonts w:ascii="Arial" w:hAnsi="Arial" w:cs="Arial"/>
          <w:b/>
          <w:bCs/>
          <w:color w:val="0A2F41" w:themeColor="accent1" w:themeShade="80"/>
          <w:spacing w:val="-4"/>
          <w:sz w:val="24"/>
          <w:szCs w:val="24"/>
        </w:rPr>
        <w:t xml:space="preserve"> </w:t>
      </w:r>
      <w:r w:rsidRPr="00D76A96">
        <w:rPr>
          <w:rFonts w:ascii="Arial" w:hAnsi="Arial" w:cs="Arial"/>
          <w:b/>
          <w:bCs/>
          <w:color w:val="0A2F41" w:themeColor="accent1" w:themeShade="80"/>
          <w:sz w:val="24"/>
          <w:szCs w:val="24"/>
        </w:rPr>
        <w:t>GERAIS</w:t>
      </w:r>
    </w:p>
    <w:p w14:paraId="54ED9947" w14:textId="77777777" w:rsidR="0097041E" w:rsidRPr="0097041E" w:rsidRDefault="0097041E" w:rsidP="00EB51AA">
      <w:pPr>
        <w:pStyle w:val="PargrafodaLista"/>
        <w:widowControl w:val="0"/>
        <w:numPr>
          <w:ilvl w:val="1"/>
          <w:numId w:val="10"/>
        </w:numPr>
        <w:tabs>
          <w:tab w:val="left" w:pos="709"/>
        </w:tabs>
        <w:autoSpaceDE w:val="0"/>
        <w:autoSpaceDN w:val="0"/>
        <w:spacing w:after="120" w:line="240" w:lineRule="auto"/>
        <w:ind w:left="0" w:right="13" w:firstLine="28"/>
        <w:contextualSpacing w:val="0"/>
        <w:jc w:val="both"/>
        <w:rPr>
          <w:rFonts w:ascii="Arial" w:hAnsi="Arial" w:cs="Arial"/>
        </w:rPr>
      </w:pPr>
      <w:r w:rsidRPr="0097041E">
        <w:rPr>
          <w:rFonts w:ascii="Arial" w:hAnsi="Arial" w:cs="Arial"/>
        </w:rPr>
        <w:t>Da</w:t>
      </w:r>
      <w:r w:rsidRPr="0097041E">
        <w:rPr>
          <w:rFonts w:ascii="Arial" w:hAnsi="Arial" w:cs="Arial"/>
          <w:spacing w:val="-4"/>
        </w:rPr>
        <w:t xml:space="preserve"> </w:t>
      </w:r>
      <w:r w:rsidRPr="0097041E">
        <w:rPr>
          <w:rFonts w:ascii="Arial" w:hAnsi="Arial" w:cs="Arial"/>
        </w:rPr>
        <w:t>sessão</w:t>
      </w:r>
      <w:r w:rsidRPr="0097041E">
        <w:rPr>
          <w:rFonts w:ascii="Arial" w:hAnsi="Arial" w:cs="Arial"/>
          <w:spacing w:val="-2"/>
        </w:rPr>
        <w:t xml:space="preserve"> </w:t>
      </w:r>
      <w:r w:rsidRPr="0097041E">
        <w:rPr>
          <w:rFonts w:ascii="Arial" w:hAnsi="Arial" w:cs="Arial"/>
        </w:rPr>
        <w:t>pública</w:t>
      </w:r>
      <w:r w:rsidRPr="0097041E">
        <w:rPr>
          <w:rFonts w:ascii="Arial" w:hAnsi="Arial" w:cs="Arial"/>
          <w:spacing w:val="-1"/>
        </w:rPr>
        <w:t xml:space="preserve"> </w:t>
      </w:r>
      <w:r w:rsidRPr="0097041E">
        <w:rPr>
          <w:rFonts w:ascii="Arial" w:hAnsi="Arial" w:cs="Arial"/>
        </w:rPr>
        <w:t>do</w:t>
      </w:r>
      <w:r w:rsidRPr="0097041E">
        <w:rPr>
          <w:rFonts w:ascii="Arial" w:hAnsi="Arial" w:cs="Arial"/>
          <w:spacing w:val="-6"/>
        </w:rPr>
        <w:t xml:space="preserve"> </w:t>
      </w:r>
      <w:r w:rsidRPr="0097041E">
        <w:rPr>
          <w:rFonts w:ascii="Arial" w:hAnsi="Arial" w:cs="Arial"/>
        </w:rPr>
        <w:t>Pregão</w:t>
      </w:r>
      <w:r w:rsidRPr="0097041E">
        <w:rPr>
          <w:rFonts w:ascii="Arial" w:hAnsi="Arial" w:cs="Arial"/>
          <w:spacing w:val="-3"/>
        </w:rPr>
        <w:t xml:space="preserve"> </w:t>
      </w:r>
      <w:r w:rsidRPr="0097041E">
        <w:rPr>
          <w:rFonts w:ascii="Arial" w:hAnsi="Arial" w:cs="Arial"/>
        </w:rPr>
        <w:t>divulgar-se-á</w:t>
      </w:r>
      <w:r w:rsidRPr="0097041E">
        <w:rPr>
          <w:rFonts w:ascii="Arial" w:hAnsi="Arial" w:cs="Arial"/>
          <w:spacing w:val="-3"/>
        </w:rPr>
        <w:t xml:space="preserve"> </w:t>
      </w:r>
      <w:r w:rsidRPr="0097041E">
        <w:rPr>
          <w:rFonts w:ascii="Arial" w:hAnsi="Arial" w:cs="Arial"/>
        </w:rPr>
        <w:t>Ata</w:t>
      </w:r>
      <w:r w:rsidRPr="0097041E">
        <w:rPr>
          <w:rFonts w:ascii="Arial" w:hAnsi="Arial" w:cs="Arial"/>
          <w:spacing w:val="-3"/>
        </w:rPr>
        <w:t xml:space="preserve"> </w:t>
      </w:r>
      <w:r w:rsidRPr="0097041E">
        <w:rPr>
          <w:rFonts w:ascii="Arial" w:hAnsi="Arial" w:cs="Arial"/>
        </w:rPr>
        <w:t>no</w:t>
      </w:r>
      <w:r w:rsidRPr="0097041E">
        <w:rPr>
          <w:rFonts w:ascii="Arial" w:hAnsi="Arial" w:cs="Arial"/>
          <w:spacing w:val="-1"/>
        </w:rPr>
        <w:t xml:space="preserve"> </w:t>
      </w:r>
      <w:r w:rsidRPr="0097041E">
        <w:rPr>
          <w:rFonts w:ascii="Arial" w:hAnsi="Arial" w:cs="Arial"/>
        </w:rPr>
        <w:t>sistema</w:t>
      </w:r>
      <w:r w:rsidRPr="0097041E">
        <w:rPr>
          <w:rFonts w:ascii="Arial" w:hAnsi="Arial" w:cs="Arial"/>
          <w:spacing w:val="-5"/>
        </w:rPr>
        <w:t xml:space="preserve"> </w:t>
      </w:r>
      <w:r w:rsidRPr="0097041E">
        <w:rPr>
          <w:rFonts w:ascii="Arial" w:hAnsi="Arial" w:cs="Arial"/>
        </w:rPr>
        <w:t>eletrônico.</w:t>
      </w:r>
    </w:p>
    <w:p w14:paraId="3A1E0E83" w14:textId="393C616B" w:rsidR="0097041E" w:rsidRPr="0097041E" w:rsidRDefault="0097041E" w:rsidP="00EB51AA">
      <w:pPr>
        <w:pStyle w:val="PargrafodaLista"/>
        <w:widowControl w:val="0"/>
        <w:numPr>
          <w:ilvl w:val="1"/>
          <w:numId w:val="10"/>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Não havendo expediente ou ocorrendo qualquer fato superveniente que impeça</w:t>
      </w:r>
      <w:r w:rsidRPr="0097041E">
        <w:rPr>
          <w:rFonts w:ascii="Arial" w:hAnsi="Arial" w:cs="Arial"/>
          <w:spacing w:val="-64"/>
        </w:rPr>
        <w:t xml:space="preserve"> </w:t>
      </w:r>
      <w:r w:rsidRPr="0097041E">
        <w:rPr>
          <w:rFonts w:ascii="Arial" w:hAnsi="Arial" w:cs="Arial"/>
        </w:rPr>
        <w:t>a</w:t>
      </w:r>
      <w:r w:rsidRPr="0097041E">
        <w:rPr>
          <w:rFonts w:ascii="Arial" w:hAnsi="Arial" w:cs="Arial"/>
          <w:spacing w:val="-12"/>
        </w:rPr>
        <w:t xml:space="preserve"> </w:t>
      </w:r>
      <w:r w:rsidRPr="0097041E">
        <w:rPr>
          <w:rFonts w:ascii="Arial" w:hAnsi="Arial" w:cs="Arial"/>
        </w:rPr>
        <w:t>realização</w:t>
      </w:r>
      <w:r w:rsidRPr="0097041E">
        <w:rPr>
          <w:rFonts w:ascii="Arial" w:hAnsi="Arial" w:cs="Arial"/>
          <w:spacing w:val="-11"/>
        </w:rPr>
        <w:t xml:space="preserve"> </w:t>
      </w:r>
      <w:r w:rsidRPr="0097041E">
        <w:rPr>
          <w:rFonts w:ascii="Arial" w:hAnsi="Arial" w:cs="Arial"/>
        </w:rPr>
        <w:t>do</w:t>
      </w:r>
      <w:r w:rsidRPr="0097041E">
        <w:rPr>
          <w:rFonts w:ascii="Arial" w:hAnsi="Arial" w:cs="Arial"/>
          <w:spacing w:val="-8"/>
        </w:rPr>
        <w:t xml:space="preserve"> </w:t>
      </w:r>
      <w:r w:rsidRPr="0097041E">
        <w:rPr>
          <w:rFonts w:ascii="Arial" w:hAnsi="Arial" w:cs="Arial"/>
        </w:rPr>
        <w:t>certame</w:t>
      </w:r>
      <w:r w:rsidRPr="0097041E">
        <w:rPr>
          <w:rFonts w:ascii="Arial" w:hAnsi="Arial" w:cs="Arial"/>
          <w:spacing w:val="-11"/>
        </w:rPr>
        <w:t xml:space="preserve"> </w:t>
      </w:r>
      <w:r w:rsidRPr="0097041E">
        <w:rPr>
          <w:rFonts w:ascii="Arial" w:hAnsi="Arial" w:cs="Arial"/>
        </w:rPr>
        <w:t>na</w:t>
      </w:r>
      <w:r w:rsidRPr="0097041E">
        <w:rPr>
          <w:rFonts w:ascii="Arial" w:hAnsi="Arial" w:cs="Arial"/>
          <w:spacing w:val="-8"/>
        </w:rPr>
        <w:t xml:space="preserve"> </w:t>
      </w:r>
      <w:r w:rsidRPr="0097041E">
        <w:rPr>
          <w:rFonts w:ascii="Arial" w:hAnsi="Arial" w:cs="Arial"/>
        </w:rPr>
        <w:t>data</w:t>
      </w:r>
      <w:r w:rsidRPr="0097041E">
        <w:rPr>
          <w:rFonts w:ascii="Arial" w:hAnsi="Arial" w:cs="Arial"/>
          <w:spacing w:val="-13"/>
        </w:rPr>
        <w:t xml:space="preserve"> </w:t>
      </w:r>
      <w:r w:rsidRPr="0097041E">
        <w:rPr>
          <w:rFonts w:ascii="Arial" w:hAnsi="Arial" w:cs="Arial"/>
        </w:rPr>
        <w:t>marcada,</w:t>
      </w:r>
      <w:r w:rsidRPr="0097041E">
        <w:rPr>
          <w:rFonts w:ascii="Arial" w:hAnsi="Arial" w:cs="Arial"/>
          <w:spacing w:val="-11"/>
        </w:rPr>
        <w:t xml:space="preserve"> </w:t>
      </w:r>
      <w:r w:rsidRPr="0097041E">
        <w:rPr>
          <w:rFonts w:ascii="Arial" w:hAnsi="Arial" w:cs="Arial"/>
        </w:rPr>
        <w:t>a</w:t>
      </w:r>
      <w:r w:rsidRPr="0097041E">
        <w:rPr>
          <w:rFonts w:ascii="Arial" w:hAnsi="Arial" w:cs="Arial"/>
          <w:spacing w:val="-11"/>
        </w:rPr>
        <w:t xml:space="preserve"> </w:t>
      </w:r>
      <w:r w:rsidRPr="0097041E">
        <w:rPr>
          <w:rFonts w:ascii="Arial" w:hAnsi="Arial" w:cs="Arial"/>
        </w:rPr>
        <w:t>sessão</w:t>
      </w:r>
      <w:r w:rsidRPr="0097041E">
        <w:rPr>
          <w:rFonts w:ascii="Arial" w:hAnsi="Arial" w:cs="Arial"/>
          <w:spacing w:val="-6"/>
        </w:rPr>
        <w:t xml:space="preserve"> </w:t>
      </w:r>
      <w:r w:rsidRPr="0097041E">
        <w:rPr>
          <w:rFonts w:ascii="Arial" w:hAnsi="Arial" w:cs="Arial"/>
        </w:rPr>
        <w:t>será</w:t>
      </w:r>
      <w:r w:rsidRPr="0097041E">
        <w:rPr>
          <w:rFonts w:ascii="Arial" w:hAnsi="Arial" w:cs="Arial"/>
          <w:spacing w:val="-13"/>
        </w:rPr>
        <w:t xml:space="preserve"> </w:t>
      </w:r>
      <w:r w:rsidRPr="0097041E">
        <w:rPr>
          <w:rFonts w:ascii="Arial" w:hAnsi="Arial" w:cs="Arial"/>
        </w:rPr>
        <w:lastRenderedPageBreak/>
        <w:t>automaticamente</w:t>
      </w:r>
      <w:r w:rsidRPr="0097041E">
        <w:rPr>
          <w:rFonts w:ascii="Arial" w:hAnsi="Arial" w:cs="Arial"/>
          <w:spacing w:val="-7"/>
        </w:rPr>
        <w:t xml:space="preserve"> </w:t>
      </w:r>
      <w:r w:rsidRPr="0097041E">
        <w:rPr>
          <w:rFonts w:ascii="Arial" w:hAnsi="Arial" w:cs="Arial"/>
        </w:rPr>
        <w:t>transferida</w:t>
      </w:r>
      <w:r w:rsidRPr="0097041E">
        <w:rPr>
          <w:rFonts w:ascii="Arial" w:hAnsi="Arial" w:cs="Arial"/>
          <w:spacing w:val="-64"/>
        </w:rPr>
        <w:t xml:space="preserve"> </w:t>
      </w:r>
      <w:r w:rsidRPr="0097041E">
        <w:rPr>
          <w:rFonts w:ascii="Arial" w:hAnsi="Arial" w:cs="Arial"/>
        </w:rPr>
        <w:t>para o primeiro dia útil subsequente, no mesmo horário anteriormente estabelecido,</w:t>
      </w:r>
      <w:r w:rsidRPr="0097041E">
        <w:rPr>
          <w:rFonts w:ascii="Arial" w:hAnsi="Arial" w:cs="Arial"/>
          <w:spacing w:val="1"/>
        </w:rPr>
        <w:t xml:space="preserve"> </w:t>
      </w:r>
      <w:r w:rsidRPr="0097041E">
        <w:rPr>
          <w:rFonts w:ascii="Arial" w:hAnsi="Arial" w:cs="Arial"/>
        </w:rPr>
        <w:t>desde</w:t>
      </w:r>
      <w:r w:rsidRPr="0097041E">
        <w:rPr>
          <w:rFonts w:ascii="Arial" w:hAnsi="Arial" w:cs="Arial"/>
          <w:spacing w:val="-2"/>
        </w:rPr>
        <w:t xml:space="preserve"> </w:t>
      </w:r>
      <w:r w:rsidRPr="0097041E">
        <w:rPr>
          <w:rFonts w:ascii="Arial" w:hAnsi="Arial" w:cs="Arial"/>
        </w:rPr>
        <w:t>que não</w:t>
      </w:r>
      <w:r w:rsidRPr="0097041E">
        <w:rPr>
          <w:rFonts w:ascii="Arial" w:hAnsi="Arial" w:cs="Arial"/>
          <w:spacing w:val="-1"/>
        </w:rPr>
        <w:t xml:space="preserve"> </w:t>
      </w:r>
      <w:r w:rsidRPr="0097041E">
        <w:rPr>
          <w:rFonts w:ascii="Arial" w:hAnsi="Arial" w:cs="Arial"/>
        </w:rPr>
        <w:t>haja</w:t>
      </w:r>
      <w:r w:rsidRPr="0097041E">
        <w:rPr>
          <w:rFonts w:ascii="Arial" w:hAnsi="Arial" w:cs="Arial"/>
          <w:spacing w:val="-5"/>
        </w:rPr>
        <w:t xml:space="preserve"> </w:t>
      </w:r>
      <w:r w:rsidRPr="0097041E">
        <w:rPr>
          <w:rFonts w:ascii="Arial" w:hAnsi="Arial" w:cs="Arial"/>
        </w:rPr>
        <w:t>comunicação</w:t>
      </w:r>
      <w:r w:rsidRPr="0097041E">
        <w:rPr>
          <w:rFonts w:ascii="Arial" w:hAnsi="Arial" w:cs="Arial"/>
          <w:spacing w:val="-4"/>
        </w:rPr>
        <w:t xml:space="preserve"> </w:t>
      </w:r>
      <w:r w:rsidRPr="0097041E">
        <w:rPr>
          <w:rFonts w:ascii="Arial" w:hAnsi="Arial" w:cs="Arial"/>
        </w:rPr>
        <w:t>em</w:t>
      </w:r>
      <w:r w:rsidRPr="0097041E">
        <w:rPr>
          <w:rFonts w:ascii="Arial" w:hAnsi="Arial" w:cs="Arial"/>
          <w:spacing w:val="2"/>
        </w:rPr>
        <w:t xml:space="preserve"> </w:t>
      </w:r>
      <w:r w:rsidR="00FA5A17">
        <w:rPr>
          <w:rFonts w:ascii="Arial" w:hAnsi="Arial" w:cs="Arial"/>
        </w:rPr>
        <w:t>contrário, pel</w:t>
      </w:r>
      <w:r w:rsidRPr="0097041E">
        <w:rPr>
          <w:rFonts w:ascii="Arial" w:hAnsi="Arial" w:cs="Arial"/>
        </w:rPr>
        <w:t>a</w:t>
      </w:r>
      <w:r w:rsidRPr="0097041E">
        <w:rPr>
          <w:rFonts w:ascii="Arial" w:hAnsi="Arial" w:cs="Arial"/>
          <w:spacing w:val="-4"/>
        </w:rPr>
        <w:t xml:space="preserve"> </w:t>
      </w:r>
      <w:r w:rsidR="00FA5A17">
        <w:rPr>
          <w:rFonts w:ascii="Arial" w:hAnsi="Arial" w:cs="Arial"/>
        </w:rPr>
        <w:t>Pregoeir</w:t>
      </w:r>
      <w:r w:rsidRPr="0097041E">
        <w:rPr>
          <w:rFonts w:ascii="Arial" w:hAnsi="Arial" w:cs="Arial"/>
        </w:rPr>
        <w:t>a.</w:t>
      </w:r>
    </w:p>
    <w:p w14:paraId="2E1F89A3" w14:textId="77777777" w:rsidR="0097041E" w:rsidRPr="0097041E" w:rsidRDefault="0097041E" w:rsidP="00EB51AA">
      <w:pPr>
        <w:pStyle w:val="PargrafodaLista"/>
        <w:widowControl w:val="0"/>
        <w:numPr>
          <w:ilvl w:val="1"/>
          <w:numId w:val="10"/>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Todas as referências de tempo no Edital, no aviso e durante a sessão pública</w:t>
      </w:r>
      <w:r w:rsidRPr="0097041E">
        <w:rPr>
          <w:rFonts w:ascii="Arial" w:hAnsi="Arial" w:cs="Arial"/>
          <w:spacing w:val="1"/>
        </w:rPr>
        <w:t xml:space="preserve"> </w:t>
      </w:r>
      <w:r w:rsidRPr="0097041E">
        <w:rPr>
          <w:rFonts w:ascii="Arial" w:hAnsi="Arial" w:cs="Arial"/>
        </w:rPr>
        <w:t>observarão</w:t>
      </w:r>
      <w:r w:rsidRPr="0097041E">
        <w:rPr>
          <w:rFonts w:ascii="Arial" w:hAnsi="Arial" w:cs="Arial"/>
          <w:spacing w:val="-2"/>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horário</w:t>
      </w:r>
      <w:r w:rsidRPr="0097041E">
        <w:rPr>
          <w:rFonts w:ascii="Arial" w:hAnsi="Arial" w:cs="Arial"/>
          <w:spacing w:val="-3"/>
        </w:rPr>
        <w:t xml:space="preserve"> </w:t>
      </w:r>
      <w:r w:rsidRPr="0097041E">
        <w:rPr>
          <w:rFonts w:ascii="Arial" w:hAnsi="Arial" w:cs="Arial"/>
        </w:rPr>
        <w:t>de</w:t>
      </w:r>
      <w:r w:rsidRPr="0097041E">
        <w:rPr>
          <w:rFonts w:ascii="Arial" w:hAnsi="Arial" w:cs="Arial"/>
          <w:spacing w:val="3"/>
        </w:rPr>
        <w:t xml:space="preserve"> </w:t>
      </w:r>
      <w:r w:rsidRPr="0097041E">
        <w:rPr>
          <w:rFonts w:ascii="Arial" w:hAnsi="Arial" w:cs="Arial"/>
        </w:rPr>
        <w:t>Brasília</w:t>
      </w:r>
      <w:r w:rsidRPr="0097041E">
        <w:rPr>
          <w:rFonts w:ascii="Arial" w:hAnsi="Arial" w:cs="Arial"/>
          <w:spacing w:val="-3"/>
        </w:rPr>
        <w:t xml:space="preserve"> </w:t>
      </w:r>
      <w:r w:rsidRPr="0097041E">
        <w:rPr>
          <w:rFonts w:ascii="Arial" w:hAnsi="Arial" w:cs="Arial"/>
        </w:rPr>
        <w:t>–</w:t>
      </w:r>
      <w:r w:rsidRPr="0097041E">
        <w:rPr>
          <w:rFonts w:ascii="Arial" w:hAnsi="Arial" w:cs="Arial"/>
          <w:spacing w:val="3"/>
        </w:rPr>
        <w:t xml:space="preserve"> </w:t>
      </w:r>
      <w:r w:rsidRPr="0097041E">
        <w:rPr>
          <w:rFonts w:ascii="Arial" w:hAnsi="Arial" w:cs="Arial"/>
        </w:rPr>
        <w:t>DF.</w:t>
      </w:r>
    </w:p>
    <w:p w14:paraId="0AF00816" w14:textId="1D14482A" w:rsidR="0097041E" w:rsidRPr="0097041E" w:rsidRDefault="0097041E" w:rsidP="00EB51AA">
      <w:pPr>
        <w:pStyle w:val="PargrafodaLista"/>
        <w:widowControl w:val="0"/>
        <w:numPr>
          <w:ilvl w:val="1"/>
          <w:numId w:val="10"/>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No julgamento d</w:t>
      </w:r>
      <w:r w:rsidR="006130FB">
        <w:rPr>
          <w:rFonts w:ascii="Arial" w:hAnsi="Arial" w:cs="Arial"/>
        </w:rPr>
        <w:t xml:space="preserve">as propostas e da habilitação, </w:t>
      </w:r>
      <w:r w:rsidRPr="0097041E">
        <w:rPr>
          <w:rFonts w:ascii="Arial" w:hAnsi="Arial" w:cs="Arial"/>
        </w:rPr>
        <w:t>a Pregoeira poderá sanar</w:t>
      </w:r>
      <w:r w:rsidRPr="0097041E">
        <w:rPr>
          <w:rFonts w:ascii="Arial" w:hAnsi="Arial" w:cs="Arial"/>
          <w:spacing w:val="1"/>
        </w:rPr>
        <w:t xml:space="preserve"> </w:t>
      </w:r>
      <w:r w:rsidRPr="0097041E">
        <w:rPr>
          <w:rFonts w:ascii="Arial" w:hAnsi="Arial" w:cs="Arial"/>
        </w:rPr>
        <w:t>erros ou falhas que não alterem a substância das propostas, dos documentos e sua</w:t>
      </w:r>
      <w:r w:rsidRPr="0097041E">
        <w:rPr>
          <w:rFonts w:ascii="Arial" w:hAnsi="Arial" w:cs="Arial"/>
          <w:spacing w:val="1"/>
        </w:rPr>
        <w:t xml:space="preserve"> </w:t>
      </w:r>
      <w:r w:rsidRPr="0097041E">
        <w:rPr>
          <w:rFonts w:ascii="Arial" w:hAnsi="Arial" w:cs="Arial"/>
        </w:rPr>
        <w:t>validade jurídica, mediante despacho fundamentado, registrado em ata e acessível a</w:t>
      </w:r>
      <w:r w:rsidRPr="0097041E">
        <w:rPr>
          <w:rFonts w:ascii="Arial" w:hAnsi="Arial" w:cs="Arial"/>
          <w:spacing w:val="-64"/>
        </w:rPr>
        <w:t xml:space="preserve"> </w:t>
      </w:r>
      <w:r w:rsidRPr="0097041E">
        <w:rPr>
          <w:rFonts w:ascii="Arial" w:hAnsi="Arial" w:cs="Arial"/>
        </w:rPr>
        <w:t>todos,</w:t>
      </w:r>
      <w:r w:rsidRPr="0097041E">
        <w:rPr>
          <w:rFonts w:ascii="Arial" w:hAnsi="Arial" w:cs="Arial"/>
          <w:spacing w:val="-2"/>
        </w:rPr>
        <w:t xml:space="preserve"> </w:t>
      </w:r>
      <w:r w:rsidRPr="0097041E">
        <w:rPr>
          <w:rFonts w:ascii="Arial" w:hAnsi="Arial" w:cs="Arial"/>
        </w:rPr>
        <w:t>atribuindo-lhes</w:t>
      </w:r>
      <w:r w:rsidRPr="0097041E">
        <w:rPr>
          <w:rFonts w:ascii="Arial" w:hAnsi="Arial" w:cs="Arial"/>
          <w:spacing w:val="-3"/>
        </w:rPr>
        <w:t xml:space="preserve"> </w:t>
      </w:r>
      <w:r w:rsidRPr="0097041E">
        <w:rPr>
          <w:rFonts w:ascii="Arial" w:hAnsi="Arial" w:cs="Arial"/>
        </w:rPr>
        <w:t>validade</w:t>
      </w:r>
      <w:r w:rsidRPr="0097041E">
        <w:rPr>
          <w:rFonts w:ascii="Arial" w:hAnsi="Arial" w:cs="Arial"/>
          <w:spacing w:val="-3"/>
        </w:rPr>
        <w:t xml:space="preserve"> </w:t>
      </w:r>
      <w:r w:rsidRPr="0097041E">
        <w:rPr>
          <w:rFonts w:ascii="Arial" w:hAnsi="Arial" w:cs="Arial"/>
        </w:rPr>
        <w:t>e</w:t>
      </w:r>
      <w:r w:rsidRPr="0097041E">
        <w:rPr>
          <w:rFonts w:ascii="Arial" w:hAnsi="Arial" w:cs="Arial"/>
          <w:spacing w:val="-3"/>
        </w:rPr>
        <w:t xml:space="preserve"> </w:t>
      </w:r>
      <w:r w:rsidRPr="0097041E">
        <w:rPr>
          <w:rFonts w:ascii="Arial" w:hAnsi="Arial" w:cs="Arial"/>
        </w:rPr>
        <w:t>eficácia</w:t>
      </w:r>
      <w:r w:rsidRPr="0097041E">
        <w:rPr>
          <w:rFonts w:ascii="Arial" w:hAnsi="Arial" w:cs="Arial"/>
          <w:spacing w:val="-4"/>
        </w:rPr>
        <w:t xml:space="preserve"> </w:t>
      </w:r>
      <w:r w:rsidRPr="0097041E">
        <w:rPr>
          <w:rFonts w:ascii="Arial" w:hAnsi="Arial" w:cs="Arial"/>
        </w:rPr>
        <w:t>para</w:t>
      </w:r>
      <w:r w:rsidRPr="0097041E">
        <w:rPr>
          <w:rFonts w:ascii="Arial" w:hAnsi="Arial" w:cs="Arial"/>
          <w:spacing w:val="-1"/>
        </w:rPr>
        <w:t xml:space="preserve"> </w:t>
      </w:r>
      <w:r w:rsidRPr="0097041E">
        <w:rPr>
          <w:rFonts w:ascii="Arial" w:hAnsi="Arial" w:cs="Arial"/>
        </w:rPr>
        <w:t>fins</w:t>
      </w:r>
      <w:r w:rsidRPr="0097041E">
        <w:rPr>
          <w:rFonts w:ascii="Arial" w:hAnsi="Arial" w:cs="Arial"/>
          <w:spacing w:val="-3"/>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habilitação</w:t>
      </w:r>
      <w:r w:rsidRPr="0097041E">
        <w:rPr>
          <w:rFonts w:ascii="Arial" w:hAnsi="Arial" w:cs="Arial"/>
          <w:spacing w:val="-1"/>
        </w:rPr>
        <w:t xml:space="preserve"> </w:t>
      </w:r>
      <w:r w:rsidRPr="0097041E">
        <w:rPr>
          <w:rFonts w:ascii="Arial" w:hAnsi="Arial" w:cs="Arial"/>
        </w:rPr>
        <w:t>e</w:t>
      </w:r>
      <w:r w:rsidRPr="0097041E">
        <w:rPr>
          <w:rFonts w:ascii="Arial" w:hAnsi="Arial" w:cs="Arial"/>
          <w:spacing w:val="-3"/>
        </w:rPr>
        <w:t xml:space="preserve"> </w:t>
      </w:r>
      <w:r w:rsidRPr="0097041E">
        <w:rPr>
          <w:rFonts w:ascii="Arial" w:hAnsi="Arial" w:cs="Arial"/>
        </w:rPr>
        <w:t>classificação.</w:t>
      </w:r>
    </w:p>
    <w:p w14:paraId="3572ED9D" w14:textId="77777777" w:rsidR="0097041E" w:rsidRPr="0097041E" w:rsidRDefault="0097041E" w:rsidP="00EB51AA">
      <w:pPr>
        <w:pStyle w:val="PargrafodaLista"/>
        <w:widowControl w:val="0"/>
        <w:numPr>
          <w:ilvl w:val="1"/>
          <w:numId w:val="10"/>
        </w:numPr>
        <w:tabs>
          <w:tab w:val="left" w:pos="567"/>
        </w:tabs>
        <w:autoSpaceDE w:val="0"/>
        <w:autoSpaceDN w:val="0"/>
        <w:spacing w:after="120" w:line="240" w:lineRule="auto"/>
        <w:ind w:left="0" w:right="13" w:firstLine="28"/>
        <w:contextualSpacing w:val="0"/>
        <w:jc w:val="both"/>
        <w:rPr>
          <w:rFonts w:ascii="Arial" w:hAnsi="Arial" w:cs="Arial"/>
        </w:rPr>
      </w:pPr>
      <w:r w:rsidRPr="0097041E">
        <w:rPr>
          <w:rFonts w:ascii="Arial" w:hAnsi="Arial" w:cs="Arial"/>
        </w:rPr>
        <w:t xml:space="preserve"> A</w:t>
      </w:r>
      <w:r w:rsidRPr="0097041E">
        <w:rPr>
          <w:rFonts w:ascii="Arial" w:hAnsi="Arial" w:cs="Arial"/>
          <w:spacing w:val="-5"/>
        </w:rPr>
        <w:t xml:space="preserve"> </w:t>
      </w:r>
      <w:r w:rsidRPr="0097041E">
        <w:rPr>
          <w:rFonts w:ascii="Arial" w:hAnsi="Arial" w:cs="Arial"/>
        </w:rPr>
        <w:t>homologação</w:t>
      </w:r>
      <w:r w:rsidRPr="0097041E">
        <w:rPr>
          <w:rFonts w:ascii="Arial" w:hAnsi="Arial" w:cs="Arial"/>
          <w:spacing w:val="-3"/>
        </w:rPr>
        <w:t xml:space="preserve"> </w:t>
      </w:r>
      <w:r w:rsidRPr="0097041E">
        <w:rPr>
          <w:rFonts w:ascii="Arial" w:hAnsi="Arial" w:cs="Arial"/>
        </w:rPr>
        <w:t>do</w:t>
      </w:r>
      <w:r w:rsidRPr="0097041E">
        <w:rPr>
          <w:rFonts w:ascii="Arial" w:hAnsi="Arial" w:cs="Arial"/>
          <w:spacing w:val="-2"/>
        </w:rPr>
        <w:t xml:space="preserve"> </w:t>
      </w:r>
      <w:r w:rsidRPr="0097041E">
        <w:rPr>
          <w:rFonts w:ascii="Arial" w:hAnsi="Arial" w:cs="Arial"/>
        </w:rPr>
        <w:t>resultado</w:t>
      </w:r>
      <w:r w:rsidRPr="0097041E">
        <w:rPr>
          <w:rFonts w:ascii="Arial" w:hAnsi="Arial" w:cs="Arial"/>
          <w:spacing w:val="-4"/>
        </w:rPr>
        <w:t xml:space="preserve"> </w:t>
      </w:r>
      <w:r w:rsidRPr="0097041E">
        <w:rPr>
          <w:rFonts w:ascii="Arial" w:hAnsi="Arial" w:cs="Arial"/>
        </w:rPr>
        <w:t>desta</w:t>
      </w:r>
      <w:r w:rsidRPr="0097041E">
        <w:rPr>
          <w:rFonts w:ascii="Arial" w:hAnsi="Arial" w:cs="Arial"/>
          <w:spacing w:val="-3"/>
        </w:rPr>
        <w:t xml:space="preserve"> </w:t>
      </w:r>
      <w:r w:rsidRPr="0097041E">
        <w:rPr>
          <w:rFonts w:ascii="Arial" w:hAnsi="Arial" w:cs="Arial"/>
        </w:rPr>
        <w:t>licitação</w:t>
      </w:r>
      <w:r w:rsidRPr="0097041E">
        <w:rPr>
          <w:rFonts w:ascii="Arial" w:hAnsi="Arial" w:cs="Arial"/>
          <w:spacing w:val="-4"/>
        </w:rPr>
        <w:t xml:space="preserve"> </w:t>
      </w:r>
      <w:r w:rsidRPr="0097041E">
        <w:rPr>
          <w:rFonts w:ascii="Arial" w:hAnsi="Arial" w:cs="Arial"/>
        </w:rPr>
        <w:t>não</w:t>
      </w:r>
      <w:r w:rsidRPr="0097041E">
        <w:rPr>
          <w:rFonts w:ascii="Arial" w:hAnsi="Arial" w:cs="Arial"/>
          <w:spacing w:val="-1"/>
        </w:rPr>
        <w:t xml:space="preserve"> </w:t>
      </w:r>
      <w:r w:rsidRPr="0097041E">
        <w:rPr>
          <w:rFonts w:ascii="Arial" w:hAnsi="Arial" w:cs="Arial"/>
        </w:rPr>
        <w:t>implicará</w:t>
      </w:r>
      <w:r w:rsidRPr="0097041E">
        <w:rPr>
          <w:rFonts w:ascii="Arial" w:hAnsi="Arial" w:cs="Arial"/>
          <w:spacing w:val="-9"/>
        </w:rPr>
        <w:t xml:space="preserve"> </w:t>
      </w:r>
      <w:r w:rsidRPr="0097041E">
        <w:rPr>
          <w:rFonts w:ascii="Arial" w:hAnsi="Arial" w:cs="Arial"/>
        </w:rPr>
        <w:t>direito</w:t>
      </w:r>
      <w:r w:rsidRPr="0097041E">
        <w:rPr>
          <w:rFonts w:ascii="Arial" w:hAnsi="Arial" w:cs="Arial"/>
          <w:spacing w:val="-4"/>
        </w:rPr>
        <w:t xml:space="preserve"> </w:t>
      </w:r>
      <w:r w:rsidRPr="0097041E">
        <w:rPr>
          <w:rFonts w:ascii="Arial" w:hAnsi="Arial" w:cs="Arial"/>
        </w:rPr>
        <w:t>à</w:t>
      </w:r>
      <w:r w:rsidRPr="0097041E">
        <w:rPr>
          <w:rFonts w:ascii="Arial" w:hAnsi="Arial" w:cs="Arial"/>
          <w:spacing w:val="-2"/>
        </w:rPr>
        <w:t xml:space="preserve"> </w:t>
      </w:r>
      <w:r w:rsidRPr="0097041E">
        <w:rPr>
          <w:rFonts w:ascii="Arial" w:hAnsi="Arial" w:cs="Arial"/>
        </w:rPr>
        <w:t>contratação.</w:t>
      </w:r>
    </w:p>
    <w:p w14:paraId="15126DAA" w14:textId="77777777" w:rsidR="0097041E" w:rsidRPr="0097041E" w:rsidRDefault="0097041E" w:rsidP="00EB51AA">
      <w:pPr>
        <w:pStyle w:val="PargrafodaLista"/>
        <w:widowControl w:val="0"/>
        <w:numPr>
          <w:ilvl w:val="1"/>
          <w:numId w:val="10"/>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 xml:space="preserve"> As normas disciplinadoras da licitação serão sempre interpretadas em favor da</w:t>
      </w:r>
      <w:r w:rsidRPr="0097041E">
        <w:rPr>
          <w:rFonts w:ascii="Arial" w:hAnsi="Arial" w:cs="Arial"/>
          <w:spacing w:val="1"/>
        </w:rPr>
        <w:t xml:space="preserve"> </w:t>
      </w:r>
      <w:r w:rsidRPr="0097041E">
        <w:rPr>
          <w:rFonts w:ascii="Arial" w:hAnsi="Arial" w:cs="Arial"/>
        </w:rPr>
        <w:t>ampliação</w:t>
      </w:r>
      <w:r w:rsidRPr="0097041E">
        <w:rPr>
          <w:rFonts w:ascii="Arial" w:hAnsi="Arial" w:cs="Arial"/>
          <w:spacing w:val="-13"/>
        </w:rPr>
        <w:t xml:space="preserve"> </w:t>
      </w:r>
      <w:r w:rsidRPr="0097041E">
        <w:rPr>
          <w:rFonts w:ascii="Arial" w:hAnsi="Arial" w:cs="Arial"/>
        </w:rPr>
        <w:t>da</w:t>
      </w:r>
      <w:r w:rsidRPr="0097041E">
        <w:rPr>
          <w:rFonts w:ascii="Arial" w:hAnsi="Arial" w:cs="Arial"/>
          <w:spacing w:val="-15"/>
        </w:rPr>
        <w:t xml:space="preserve"> </w:t>
      </w:r>
      <w:r w:rsidRPr="0097041E">
        <w:rPr>
          <w:rFonts w:ascii="Arial" w:hAnsi="Arial" w:cs="Arial"/>
        </w:rPr>
        <w:t>disputa</w:t>
      </w:r>
      <w:r w:rsidRPr="0097041E">
        <w:rPr>
          <w:rFonts w:ascii="Arial" w:hAnsi="Arial" w:cs="Arial"/>
          <w:spacing w:val="-12"/>
        </w:rPr>
        <w:t xml:space="preserve"> </w:t>
      </w:r>
      <w:r w:rsidRPr="0097041E">
        <w:rPr>
          <w:rFonts w:ascii="Arial" w:hAnsi="Arial" w:cs="Arial"/>
        </w:rPr>
        <w:t>entre</w:t>
      </w:r>
      <w:r w:rsidRPr="0097041E">
        <w:rPr>
          <w:rFonts w:ascii="Arial" w:hAnsi="Arial" w:cs="Arial"/>
          <w:spacing w:val="-13"/>
        </w:rPr>
        <w:t xml:space="preserve"> </w:t>
      </w:r>
      <w:r w:rsidRPr="0097041E">
        <w:rPr>
          <w:rFonts w:ascii="Arial" w:hAnsi="Arial" w:cs="Arial"/>
        </w:rPr>
        <w:t>os</w:t>
      </w:r>
      <w:r w:rsidRPr="0097041E">
        <w:rPr>
          <w:rFonts w:ascii="Arial" w:hAnsi="Arial" w:cs="Arial"/>
          <w:spacing w:val="-14"/>
        </w:rPr>
        <w:t xml:space="preserve"> </w:t>
      </w:r>
      <w:r w:rsidRPr="0097041E">
        <w:rPr>
          <w:rFonts w:ascii="Arial" w:hAnsi="Arial" w:cs="Arial"/>
        </w:rPr>
        <w:t>interessados,</w:t>
      </w:r>
      <w:r w:rsidRPr="0097041E">
        <w:rPr>
          <w:rFonts w:ascii="Arial" w:hAnsi="Arial" w:cs="Arial"/>
          <w:spacing w:val="-10"/>
        </w:rPr>
        <w:t xml:space="preserve"> </w:t>
      </w:r>
      <w:r w:rsidRPr="0097041E">
        <w:rPr>
          <w:rFonts w:ascii="Arial" w:hAnsi="Arial" w:cs="Arial"/>
        </w:rPr>
        <w:t>desde</w:t>
      </w:r>
      <w:r w:rsidRPr="0097041E">
        <w:rPr>
          <w:rFonts w:ascii="Arial" w:hAnsi="Arial" w:cs="Arial"/>
          <w:spacing w:val="-13"/>
        </w:rPr>
        <w:t xml:space="preserve"> </w:t>
      </w:r>
      <w:r w:rsidRPr="0097041E">
        <w:rPr>
          <w:rFonts w:ascii="Arial" w:hAnsi="Arial" w:cs="Arial"/>
        </w:rPr>
        <w:t>que</w:t>
      </w:r>
      <w:r w:rsidRPr="0097041E">
        <w:rPr>
          <w:rFonts w:ascii="Arial" w:hAnsi="Arial" w:cs="Arial"/>
          <w:spacing w:val="-13"/>
        </w:rPr>
        <w:t xml:space="preserve"> </w:t>
      </w:r>
      <w:r w:rsidRPr="0097041E">
        <w:rPr>
          <w:rFonts w:ascii="Arial" w:hAnsi="Arial" w:cs="Arial"/>
        </w:rPr>
        <w:t>não</w:t>
      </w:r>
      <w:r w:rsidRPr="0097041E">
        <w:rPr>
          <w:rFonts w:ascii="Arial" w:hAnsi="Arial" w:cs="Arial"/>
          <w:spacing w:val="-10"/>
        </w:rPr>
        <w:t xml:space="preserve"> </w:t>
      </w:r>
      <w:r w:rsidRPr="0097041E">
        <w:rPr>
          <w:rFonts w:ascii="Arial" w:hAnsi="Arial" w:cs="Arial"/>
        </w:rPr>
        <w:t>comprometam</w:t>
      </w:r>
      <w:r w:rsidRPr="0097041E">
        <w:rPr>
          <w:rFonts w:ascii="Arial" w:hAnsi="Arial" w:cs="Arial"/>
          <w:spacing w:val="-11"/>
        </w:rPr>
        <w:t xml:space="preserve"> </w:t>
      </w:r>
      <w:r w:rsidRPr="0097041E">
        <w:rPr>
          <w:rFonts w:ascii="Arial" w:hAnsi="Arial" w:cs="Arial"/>
        </w:rPr>
        <w:t>o</w:t>
      </w:r>
      <w:r w:rsidRPr="0097041E">
        <w:rPr>
          <w:rFonts w:ascii="Arial" w:hAnsi="Arial" w:cs="Arial"/>
          <w:spacing w:val="-13"/>
        </w:rPr>
        <w:t xml:space="preserve"> </w:t>
      </w:r>
      <w:r w:rsidRPr="0097041E">
        <w:rPr>
          <w:rFonts w:ascii="Arial" w:hAnsi="Arial" w:cs="Arial"/>
        </w:rPr>
        <w:t>interesse</w:t>
      </w:r>
      <w:r w:rsidRPr="0097041E">
        <w:rPr>
          <w:rFonts w:ascii="Arial" w:hAnsi="Arial" w:cs="Arial"/>
          <w:spacing w:val="-65"/>
        </w:rPr>
        <w:t xml:space="preserve"> </w:t>
      </w:r>
      <w:r w:rsidRPr="0097041E">
        <w:rPr>
          <w:rFonts w:ascii="Arial" w:hAnsi="Arial" w:cs="Arial"/>
        </w:rPr>
        <w:t>da</w:t>
      </w:r>
      <w:r w:rsidRPr="0097041E">
        <w:rPr>
          <w:rFonts w:ascii="Arial" w:hAnsi="Arial" w:cs="Arial"/>
          <w:spacing w:val="-7"/>
        </w:rPr>
        <w:t xml:space="preserve"> </w:t>
      </w:r>
      <w:r w:rsidRPr="0097041E">
        <w:rPr>
          <w:rFonts w:ascii="Arial" w:hAnsi="Arial" w:cs="Arial"/>
        </w:rPr>
        <w:t>Administração,</w:t>
      </w:r>
      <w:r w:rsidRPr="0097041E">
        <w:rPr>
          <w:rFonts w:ascii="Arial" w:hAnsi="Arial" w:cs="Arial"/>
          <w:spacing w:val="-12"/>
        </w:rPr>
        <w:t xml:space="preserve"> </w:t>
      </w:r>
      <w:r w:rsidRPr="0097041E">
        <w:rPr>
          <w:rFonts w:ascii="Arial" w:hAnsi="Arial" w:cs="Arial"/>
        </w:rPr>
        <w:t>o</w:t>
      </w:r>
      <w:r w:rsidRPr="0097041E">
        <w:rPr>
          <w:rFonts w:ascii="Arial" w:hAnsi="Arial" w:cs="Arial"/>
          <w:spacing w:val="-8"/>
        </w:rPr>
        <w:t xml:space="preserve"> </w:t>
      </w:r>
      <w:r w:rsidRPr="0097041E">
        <w:rPr>
          <w:rFonts w:ascii="Arial" w:hAnsi="Arial" w:cs="Arial"/>
        </w:rPr>
        <w:t>princípio</w:t>
      </w:r>
      <w:r w:rsidRPr="0097041E">
        <w:rPr>
          <w:rFonts w:ascii="Arial" w:hAnsi="Arial" w:cs="Arial"/>
          <w:spacing w:val="-10"/>
        </w:rPr>
        <w:t xml:space="preserve"> </w:t>
      </w:r>
      <w:r w:rsidRPr="0097041E">
        <w:rPr>
          <w:rFonts w:ascii="Arial" w:hAnsi="Arial" w:cs="Arial"/>
        </w:rPr>
        <w:t>da</w:t>
      </w:r>
      <w:r w:rsidRPr="0097041E">
        <w:rPr>
          <w:rFonts w:ascii="Arial" w:hAnsi="Arial" w:cs="Arial"/>
          <w:spacing w:val="-3"/>
        </w:rPr>
        <w:t xml:space="preserve"> </w:t>
      </w:r>
      <w:r w:rsidRPr="0097041E">
        <w:rPr>
          <w:rFonts w:ascii="Arial" w:hAnsi="Arial" w:cs="Arial"/>
        </w:rPr>
        <w:t>isonomia,</w:t>
      </w:r>
      <w:r w:rsidRPr="0097041E">
        <w:rPr>
          <w:rFonts w:ascii="Arial" w:hAnsi="Arial" w:cs="Arial"/>
          <w:spacing w:val="-12"/>
        </w:rPr>
        <w:t xml:space="preserve"> </w:t>
      </w:r>
      <w:r w:rsidRPr="0097041E">
        <w:rPr>
          <w:rFonts w:ascii="Arial" w:hAnsi="Arial" w:cs="Arial"/>
        </w:rPr>
        <w:t>a</w:t>
      </w:r>
      <w:r w:rsidRPr="0097041E">
        <w:rPr>
          <w:rFonts w:ascii="Arial" w:hAnsi="Arial" w:cs="Arial"/>
          <w:spacing w:val="-3"/>
        </w:rPr>
        <w:t xml:space="preserve"> </w:t>
      </w:r>
      <w:r w:rsidRPr="0097041E">
        <w:rPr>
          <w:rFonts w:ascii="Arial" w:hAnsi="Arial" w:cs="Arial"/>
        </w:rPr>
        <w:t>finalidade</w:t>
      </w:r>
      <w:r w:rsidRPr="0097041E">
        <w:rPr>
          <w:rFonts w:ascii="Arial" w:hAnsi="Arial" w:cs="Arial"/>
          <w:spacing w:val="-5"/>
        </w:rPr>
        <w:t xml:space="preserve"> </w:t>
      </w:r>
      <w:r w:rsidRPr="0097041E">
        <w:rPr>
          <w:rFonts w:ascii="Arial" w:hAnsi="Arial" w:cs="Arial"/>
        </w:rPr>
        <w:t>e</w:t>
      </w:r>
      <w:r w:rsidRPr="0097041E">
        <w:rPr>
          <w:rFonts w:ascii="Arial" w:hAnsi="Arial" w:cs="Arial"/>
          <w:spacing w:val="-11"/>
        </w:rPr>
        <w:t xml:space="preserve"> </w:t>
      </w:r>
      <w:r w:rsidRPr="0097041E">
        <w:rPr>
          <w:rFonts w:ascii="Arial" w:hAnsi="Arial" w:cs="Arial"/>
        </w:rPr>
        <w:t>a</w:t>
      </w:r>
      <w:r w:rsidRPr="0097041E">
        <w:rPr>
          <w:rFonts w:ascii="Arial" w:hAnsi="Arial" w:cs="Arial"/>
          <w:spacing w:val="-9"/>
        </w:rPr>
        <w:t xml:space="preserve"> </w:t>
      </w:r>
      <w:r w:rsidRPr="0097041E">
        <w:rPr>
          <w:rFonts w:ascii="Arial" w:hAnsi="Arial" w:cs="Arial"/>
        </w:rPr>
        <w:t>segurança</w:t>
      </w:r>
      <w:r w:rsidRPr="0097041E">
        <w:rPr>
          <w:rFonts w:ascii="Arial" w:hAnsi="Arial" w:cs="Arial"/>
          <w:spacing w:val="-3"/>
        </w:rPr>
        <w:t xml:space="preserve"> </w:t>
      </w:r>
      <w:r w:rsidRPr="0097041E">
        <w:rPr>
          <w:rFonts w:ascii="Arial" w:hAnsi="Arial" w:cs="Arial"/>
        </w:rPr>
        <w:t>da</w:t>
      </w:r>
      <w:r w:rsidRPr="0097041E">
        <w:rPr>
          <w:rFonts w:ascii="Arial" w:hAnsi="Arial" w:cs="Arial"/>
          <w:spacing w:val="-8"/>
        </w:rPr>
        <w:t xml:space="preserve"> </w:t>
      </w:r>
      <w:r w:rsidRPr="0097041E">
        <w:rPr>
          <w:rFonts w:ascii="Arial" w:hAnsi="Arial" w:cs="Arial"/>
        </w:rPr>
        <w:t>contratação.</w:t>
      </w:r>
    </w:p>
    <w:p w14:paraId="7F05CD20" w14:textId="77777777" w:rsidR="0097041E" w:rsidRPr="0097041E" w:rsidRDefault="0097041E" w:rsidP="00EB51AA">
      <w:pPr>
        <w:pStyle w:val="PargrafodaLista"/>
        <w:widowControl w:val="0"/>
        <w:numPr>
          <w:ilvl w:val="1"/>
          <w:numId w:val="10"/>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Os licitantes assumem todos os custos de preparação e apresentação de suas</w:t>
      </w:r>
      <w:r w:rsidRPr="0097041E">
        <w:rPr>
          <w:rFonts w:ascii="Arial" w:hAnsi="Arial" w:cs="Arial"/>
          <w:spacing w:val="1"/>
        </w:rPr>
        <w:t xml:space="preserve"> </w:t>
      </w:r>
      <w:r w:rsidRPr="0097041E">
        <w:rPr>
          <w:rFonts w:ascii="Arial" w:hAnsi="Arial" w:cs="Arial"/>
        </w:rPr>
        <w:t>propostas e a Administração não será, em nenhum caso, responsável por esses</w:t>
      </w:r>
      <w:r w:rsidRPr="0097041E">
        <w:rPr>
          <w:rFonts w:ascii="Arial" w:hAnsi="Arial" w:cs="Arial"/>
          <w:spacing w:val="1"/>
        </w:rPr>
        <w:t xml:space="preserve"> </w:t>
      </w:r>
      <w:r w:rsidRPr="0097041E">
        <w:rPr>
          <w:rFonts w:ascii="Arial" w:hAnsi="Arial" w:cs="Arial"/>
        </w:rPr>
        <w:t>custos,</w:t>
      </w:r>
      <w:r w:rsidRPr="0097041E">
        <w:rPr>
          <w:rFonts w:ascii="Arial" w:hAnsi="Arial" w:cs="Arial"/>
          <w:spacing w:val="-3"/>
        </w:rPr>
        <w:t xml:space="preserve"> </w:t>
      </w:r>
      <w:r w:rsidRPr="0097041E">
        <w:rPr>
          <w:rFonts w:ascii="Arial" w:hAnsi="Arial" w:cs="Arial"/>
        </w:rPr>
        <w:t>independentemente</w:t>
      </w:r>
      <w:r w:rsidRPr="0097041E">
        <w:rPr>
          <w:rFonts w:ascii="Arial" w:hAnsi="Arial" w:cs="Arial"/>
          <w:spacing w:val="-3"/>
        </w:rPr>
        <w:t xml:space="preserve"> </w:t>
      </w:r>
      <w:r w:rsidRPr="0097041E">
        <w:rPr>
          <w:rFonts w:ascii="Arial" w:hAnsi="Arial" w:cs="Arial"/>
        </w:rPr>
        <w:t>da condução</w:t>
      </w:r>
      <w:r w:rsidRPr="0097041E">
        <w:rPr>
          <w:rFonts w:ascii="Arial" w:hAnsi="Arial" w:cs="Arial"/>
          <w:spacing w:val="-4"/>
        </w:rPr>
        <w:t xml:space="preserve"> </w:t>
      </w:r>
      <w:r w:rsidRPr="0097041E">
        <w:rPr>
          <w:rFonts w:ascii="Arial" w:hAnsi="Arial" w:cs="Arial"/>
        </w:rPr>
        <w:t>ou</w:t>
      </w:r>
      <w:r w:rsidRPr="0097041E">
        <w:rPr>
          <w:rFonts w:ascii="Arial" w:hAnsi="Arial" w:cs="Arial"/>
          <w:spacing w:val="-1"/>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resultado</w:t>
      </w:r>
      <w:r w:rsidRPr="0097041E">
        <w:rPr>
          <w:rFonts w:ascii="Arial" w:hAnsi="Arial" w:cs="Arial"/>
          <w:spacing w:val="-1"/>
        </w:rPr>
        <w:t xml:space="preserve"> </w:t>
      </w:r>
      <w:r w:rsidRPr="0097041E">
        <w:rPr>
          <w:rFonts w:ascii="Arial" w:hAnsi="Arial" w:cs="Arial"/>
        </w:rPr>
        <w:t>do</w:t>
      </w:r>
      <w:r w:rsidRPr="0097041E">
        <w:rPr>
          <w:rFonts w:ascii="Arial" w:hAnsi="Arial" w:cs="Arial"/>
          <w:spacing w:val="-2"/>
        </w:rPr>
        <w:t xml:space="preserve"> </w:t>
      </w:r>
      <w:r w:rsidRPr="0097041E">
        <w:rPr>
          <w:rFonts w:ascii="Arial" w:hAnsi="Arial" w:cs="Arial"/>
        </w:rPr>
        <w:t>processo licitatório.</w:t>
      </w:r>
    </w:p>
    <w:p w14:paraId="1C9B3193" w14:textId="528E5646" w:rsidR="0097041E" w:rsidRPr="0097041E" w:rsidRDefault="0097041E" w:rsidP="00EB51AA">
      <w:pPr>
        <w:pStyle w:val="PargrafodaLista"/>
        <w:widowControl w:val="0"/>
        <w:numPr>
          <w:ilvl w:val="1"/>
          <w:numId w:val="10"/>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Na contagem dos prazos estabelecidos neste Edital e seus Anexos, excluir-se-á</w:t>
      </w:r>
      <w:r w:rsidRPr="0097041E">
        <w:rPr>
          <w:rFonts w:ascii="Arial" w:hAnsi="Arial" w:cs="Arial"/>
          <w:spacing w:val="-64"/>
        </w:rPr>
        <w:t xml:space="preserve"> </w:t>
      </w:r>
      <w:r w:rsidRPr="0097041E">
        <w:rPr>
          <w:rFonts w:ascii="Arial" w:hAnsi="Arial" w:cs="Arial"/>
        </w:rPr>
        <w:t xml:space="preserve">o dia do início e </w:t>
      </w:r>
      <w:r w:rsidR="00D76A96" w:rsidRPr="0097041E">
        <w:rPr>
          <w:rFonts w:ascii="Arial" w:hAnsi="Arial" w:cs="Arial"/>
        </w:rPr>
        <w:t>incluir-se-á</w:t>
      </w:r>
      <w:r w:rsidRPr="0097041E">
        <w:rPr>
          <w:rFonts w:ascii="Arial" w:hAnsi="Arial" w:cs="Arial"/>
        </w:rPr>
        <w:t xml:space="preserve"> o do vencimento. Só se iniciam e vencem os prazos em</w:t>
      </w:r>
      <w:r w:rsidRPr="0097041E">
        <w:rPr>
          <w:rFonts w:ascii="Arial" w:hAnsi="Arial" w:cs="Arial"/>
          <w:spacing w:val="1"/>
        </w:rPr>
        <w:t xml:space="preserve"> </w:t>
      </w:r>
      <w:r w:rsidRPr="0097041E">
        <w:rPr>
          <w:rFonts w:ascii="Arial" w:hAnsi="Arial" w:cs="Arial"/>
        </w:rPr>
        <w:t>dias e horários de</w:t>
      </w:r>
      <w:r w:rsidRPr="0097041E">
        <w:rPr>
          <w:rFonts w:ascii="Arial" w:hAnsi="Arial" w:cs="Arial"/>
          <w:spacing w:val="-2"/>
        </w:rPr>
        <w:t xml:space="preserve"> </w:t>
      </w:r>
      <w:r w:rsidRPr="0097041E">
        <w:rPr>
          <w:rFonts w:ascii="Arial" w:hAnsi="Arial" w:cs="Arial"/>
        </w:rPr>
        <w:t>expediente</w:t>
      </w:r>
      <w:r w:rsidRPr="0097041E">
        <w:rPr>
          <w:rFonts w:ascii="Arial" w:hAnsi="Arial" w:cs="Arial"/>
          <w:spacing w:val="1"/>
        </w:rPr>
        <w:t xml:space="preserve"> </w:t>
      </w:r>
      <w:r w:rsidRPr="0097041E">
        <w:rPr>
          <w:rFonts w:ascii="Arial" w:hAnsi="Arial" w:cs="Arial"/>
        </w:rPr>
        <w:t>na</w:t>
      </w:r>
      <w:r w:rsidRPr="0097041E">
        <w:rPr>
          <w:rFonts w:ascii="Arial" w:hAnsi="Arial" w:cs="Arial"/>
          <w:spacing w:val="-4"/>
        </w:rPr>
        <w:t xml:space="preserve"> </w:t>
      </w:r>
      <w:r w:rsidRPr="0097041E">
        <w:rPr>
          <w:rFonts w:ascii="Arial" w:hAnsi="Arial" w:cs="Arial"/>
        </w:rPr>
        <w:t>Administração.</w:t>
      </w:r>
    </w:p>
    <w:p w14:paraId="08C98C14" w14:textId="61DAD253" w:rsidR="0097041E" w:rsidRPr="0097041E" w:rsidRDefault="0097041E" w:rsidP="00EB51AA">
      <w:pPr>
        <w:pStyle w:val="PargrafodaLista"/>
        <w:widowControl w:val="0"/>
        <w:numPr>
          <w:ilvl w:val="1"/>
          <w:numId w:val="10"/>
        </w:numPr>
        <w:tabs>
          <w:tab w:val="left" w:pos="567"/>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w:t>
      </w:r>
      <w:r w:rsidRPr="0097041E">
        <w:rPr>
          <w:rFonts w:ascii="Arial" w:hAnsi="Arial" w:cs="Arial"/>
          <w:spacing w:val="1"/>
        </w:rPr>
        <w:t xml:space="preserve"> </w:t>
      </w:r>
      <w:r w:rsidRPr="0097041E">
        <w:rPr>
          <w:rFonts w:ascii="Arial" w:hAnsi="Arial" w:cs="Arial"/>
        </w:rPr>
        <w:t>desatendimento</w:t>
      </w:r>
      <w:r w:rsidRPr="0097041E">
        <w:rPr>
          <w:rFonts w:ascii="Arial" w:hAnsi="Arial" w:cs="Arial"/>
          <w:spacing w:val="1"/>
        </w:rPr>
        <w:t xml:space="preserve"> </w:t>
      </w:r>
      <w:r w:rsidRPr="0097041E">
        <w:rPr>
          <w:rFonts w:ascii="Arial" w:hAnsi="Arial" w:cs="Arial"/>
        </w:rPr>
        <w:t>de</w:t>
      </w:r>
      <w:r w:rsidRPr="0097041E">
        <w:rPr>
          <w:rFonts w:ascii="Arial" w:hAnsi="Arial" w:cs="Arial"/>
          <w:spacing w:val="1"/>
        </w:rPr>
        <w:t xml:space="preserve"> </w:t>
      </w:r>
      <w:r w:rsidRPr="0097041E">
        <w:rPr>
          <w:rFonts w:ascii="Arial" w:hAnsi="Arial" w:cs="Arial"/>
        </w:rPr>
        <w:t>exigências</w:t>
      </w:r>
      <w:r w:rsidRPr="0097041E">
        <w:rPr>
          <w:rFonts w:ascii="Arial" w:hAnsi="Arial" w:cs="Arial"/>
          <w:spacing w:val="1"/>
        </w:rPr>
        <w:t xml:space="preserve"> </w:t>
      </w:r>
      <w:r w:rsidRPr="0097041E">
        <w:rPr>
          <w:rFonts w:ascii="Arial" w:hAnsi="Arial" w:cs="Arial"/>
        </w:rPr>
        <w:t>formais</w:t>
      </w:r>
      <w:r w:rsidRPr="0097041E">
        <w:rPr>
          <w:rFonts w:ascii="Arial" w:hAnsi="Arial" w:cs="Arial"/>
          <w:spacing w:val="1"/>
        </w:rPr>
        <w:t xml:space="preserve"> </w:t>
      </w:r>
      <w:r w:rsidRPr="0097041E">
        <w:rPr>
          <w:rFonts w:ascii="Arial" w:hAnsi="Arial" w:cs="Arial"/>
        </w:rPr>
        <w:t>não</w:t>
      </w:r>
      <w:r w:rsidRPr="0097041E">
        <w:rPr>
          <w:rFonts w:ascii="Arial" w:hAnsi="Arial" w:cs="Arial"/>
          <w:spacing w:val="1"/>
        </w:rPr>
        <w:t xml:space="preserve"> </w:t>
      </w:r>
      <w:r w:rsidRPr="0097041E">
        <w:rPr>
          <w:rFonts w:ascii="Arial" w:hAnsi="Arial" w:cs="Arial"/>
        </w:rPr>
        <w:t>essenciais</w:t>
      </w:r>
      <w:r w:rsidRPr="0097041E">
        <w:rPr>
          <w:rFonts w:ascii="Arial" w:hAnsi="Arial" w:cs="Arial"/>
          <w:spacing w:val="1"/>
        </w:rPr>
        <w:t xml:space="preserve"> </w:t>
      </w:r>
      <w:r w:rsidRPr="0097041E">
        <w:rPr>
          <w:rFonts w:ascii="Arial" w:hAnsi="Arial" w:cs="Arial"/>
        </w:rPr>
        <w:t>não</w:t>
      </w:r>
      <w:r w:rsidRPr="0097041E">
        <w:rPr>
          <w:rFonts w:ascii="Arial" w:hAnsi="Arial" w:cs="Arial"/>
          <w:spacing w:val="1"/>
        </w:rPr>
        <w:t xml:space="preserve"> </w:t>
      </w:r>
      <w:r w:rsidRPr="0097041E">
        <w:rPr>
          <w:rFonts w:ascii="Arial" w:hAnsi="Arial" w:cs="Arial"/>
        </w:rPr>
        <w:t>importará</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afastamento</w:t>
      </w:r>
      <w:r w:rsidRPr="0097041E">
        <w:rPr>
          <w:rFonts w:ascii="Arial" w:hAnsi="Arial" w:cs="Arial"/>
          <w:spacing w:val="1"/>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licitante,</w:t>
      </w:r>
      <w:r w:rsidRPr="0097041E">
        <w:rPr>
          <w:rFonts w:ascii="Arial" w:hAnsi="Arial" w:cs="Arial"/>
          <w:spacing w:val="1"/>
        </w:rPr>
        <w:t xml:space="preserve"> </w:t>
      </w:r>
      <w:r w:rsidRPr="0097041E">
        <w:rPr>
          <w:rFonts w:ascii="Arial" w:hAnsi="Arial" w:cs="Arial"/>
        </w:rPr>
        <w:t>desde</w:t>
      </w:r>
      <w:r w:rsidRPr="0097041E">
        <w:rPr>
          <w:rFonts w:ascii="Arial" w:hAnsi="Arial" w:cs="Arial"/>
          <w:spacing w:val="1"/>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seja</w:t>
      </w:r>
      <w:r w:rsidRPr="0097041E">
        <w:rPr>
          <w:rFonts w:ascii="Arial" w:hAnsi="Arial" w:cs="Arial"/>
          <w:spacing w:val="1"/>
        </w:rPr>
        <w:t xml:space="preserve"> </w:t>
      </w:r>
      <w:r w:rsidRPr="0097041E">
        <w:rPr>
          <w:rFonts w:ascii="Arial" w:hAnsi="Arial" w:cs="Arial"/>
        </w:rPr>
        <w:t>possível</w:t>
      </w:r>
      <w:r w:rsidRPr="0097041E">
        <w:rPr>
          <w:rFonts w:ascii="Arial" w:hAnsi="Arial" w:cs="Arial"/>
          <w:spacing w:val="1"/>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aproveitamento</w:t>
      </w:r>
      <w:r w:rsidRPr="0097041E">
        <w:rPr>
          <w:rFonts w:ascii="Arial" w:hAnsi="Arial" w:cs="Arial"/>
          <w:spacing w:val="1"/>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ato,</w:t>
      </w:r>
      <w:r w:rsidRPr="0097041E">
        <w:rPr>
          <w:rFonts w:ascii="Arial" w:hAnsi="Arial" w:cs="Arial"/>
          <w:spacing w:val="1"/>
        </w:rPr>
        <w:t xml:space="preserve"> </w:t>
      </w:r>
      <w:r w:rsidRPr="0097041E">
        <w:rPr>
          <w:rFonts w:ascii="Arial" w:hAnsi="Arial" w:cs="Arial"/>
        </w:rPr>
        <w:t>observados</w:t>
      </w:r>
      <w:r w:rsidRPr="0097041E">
        <w:rPr>
          <w:rFonts w:ascii="Arial" w:hAnsi="Arial" w:cs="Arial"/>
          <w:spacing w:val="-2"/>
        </w:rPr>
        <w:t xml:space="preserve"> </w:t>
      </w:r>
      <w:r w:rsidRPr="0097041E">
        <w:rPr>
          <w:rFonts w:ascii="Arial" w:hAnsi="Arial" w:cs="Arial"/>
        </w:rPr>
        <w:t>os</w:t>
      </w:r>
      <w:r w:rsidRPr="0097041E">
        <w:rPr>
          <w:rFonts w:ascii="Arial" w:hAnsi="Arial" w:cs="Arial"/>
          <w:spacing w:val="-2"/>
        </w:rPr>
        <w:t xml:space="preserve"> </w:t>
      </w:r>
      <w:r w:rsidRPr="0097041E">
        <w:rPr>
          <w:rFonts w:ascii="Arial" w:hAnsi="Arial" w:cs="Arial"/>
        </w:rPr>
        <w:t>princípios da</w:t>
      </w:r>
      <w:r w:rsidRPr="0097041E">
        <w:rPr>
          <w:rFonts w:ascii="Arial" w:hAnsi="Arial" w:cs="Arial"/>
          <w:spacing w:val="-3"/>
        </w:rPr>
        <w:t xml:space="preserve"> </w:t>
      </w:r>
      <w:r w:rsidRPr="0097041E">
        <w:rPr>
          <w:rFonts w:ascii="Arial" w:hAnsi="Arial" w:cs="Arial"/>
        </w:rPr>
        <w:t>isonomia</w:t>
      </w:r>
      <w:r w:rsidRPr="0097041E">
        <w:rPr>
          <w:rFonts w:ascii="Arial" w:hAnsi="Arial" w:cs="Arial"/>
          <w:spacing w:val="-4"/>
        </w:rPr>
        <w:t xml:space="preserve"> </w:t>
      </w:r>
      <w:r w:rsidRPr="0097041E">
        <w:rPr>
          <w:rFonts w:ascii="Arial" w:hAnsi="Arial" w:cs="Arial"/>
        </w:rPr>
        <w:t>e</w:t>
      </w:r>
      <w:r w:rsidRPr="0097041E">
        <w:rPr>
          <w:rFonts w:ascii="Arial" w:hAnsi="Arial" w:cs="Arial"/>
          <w:spacing w:val="1"/>
        </w:rPr>
        <w:t xml:space="preserve"> </w:t>
      </w:r>
      <w:r w:rsidRPr="0097041E">
        <w:rPr>
          <w:rFonts w:ascii="Arial" w:hAnsi="Arial" w:cs="Arial"/>
        </w:rPr>
        <w:t>do</w:t>
      </w:r>
      <w:r w:rsidRPr="0097041E">
        <w:rPr>
          <w:rFonts w:ascii="Arial" w:hAnsi="Arial" w:cs="Arial"/>
          <w:spacing w:val="-1"/>
        </w:rPr>
        <w:t xml:space="preserve"> </w:t>
      </w:r>
      <w:r w:rsidRPr="0097041E">
        <w:rPr>
          <w:rFonts w:ascii="Arial" w:hAnsi="Arial" w:cs="Arial"/>
        </w:rPr>
        <w:t>interesse</w:t>
      </w:r>
      <w:r w:rsidRPr="0097041E">
        <w:rPr>
          <w:rFonts w:ascii="Arial" w:hAnsi="Arial" w:cs="Arial"/>
          <w:spacing w:val="-1"/>
        </w:rPr>
        <w:t xml:space="preserve"> </w:t>
      </w:r>
      <w:r w:rsidR="00521963">
        <w:rPr>
          <w:rFonts w:ascii="Arial" w:hAnsi="Arial" w:cs="Arial"/>
        </w:rPr>
        <w:t xml:space="preserve">público. </w:t>
      </w:r>
    </w:p>
    <w:p w14:paraId="370F8D2B" w14:textId="608122BB" w:rsidR="0097041E" w:rsidRPr="0097041E" w:rsidRDefault="0097041E" w:rsidP="00EB51AA">
      <w:pPr>
        <w:pStyle w:val="PargrafodaLista"/>
        <w:widowControl w:val="0"/>
        <w:numPr>
          <w:ilvl w:val="1"/>
          <w:numId w:val="10"/>
        </w:numPr>
        <w:tabs>
          <w:tab w:val="left" w:pos="709"/>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Em caso de divergência entre disposições deste Edital e de seus anexos ou</w:t>
      </w:r>
      <w:r w:rsidRPr="0097041E">
        <w:rPr>
          <w:rFonts w:ascii="Arial" w:hAnsi="Arial" w:cs="Arial"/>
          <w:spacing w:val="1"/>
        </w:rPr>
        <w:t xml:space="preserve"> </w:t>
      </w:r>
      <w:r w:rsidRPr="0097041E">
        <w:rPr>
          <w:rFonts w:ascii="Arial" w:hAnsi="Arial" w:cs="Arial"/>
        </w:rPr>
        <w:t>demais</w:t>
      </w:r>
      <w:r w:rsidRPr="0097041E">
        <w:rPr>
          <w:rFonts w:ascii="Arial" w:hAnsi="Arial" w:cs="Arial"/>
          <w:spacing w:val="-3"/>
        </w:rPr>
        <w:t xml:space="preserve"> </w:t>
      </w:r>
      <w:r w:rsidRPr="0097041E">
        <w:rPr>
          <w:rFonts w:ascii="Arial" w:hAnsi="Arial" w:cs="Arial"/>
        </w:rPr>
        <w:t>peças</w:t>
      </w:r>
      <w:r w:rsidRPr="0097041E">
        <w:rPr>
          <w:rFonts w:ascii="Arial" w:hAnsi="Arial" w:cs="Arial"/>
          <w:spacing w:val="-4"/>
        </w:rPr>
        <w:t xml:space="preserve"> </w:t>
      </w:r>
      <w:r w:rsidRPr="0097041E">
        <w:rPr>
          <w:rFonts w:ascii="Arial" w:hAnsi="Arial" w:cs="Arial"/>
        </w:rPr>
        <w:t>que</w:t>
      </w:r>
      <w:r w:rsidRPr="0097041E">
        <w:rPr>
          <w:rFonts w:ascii="Arial" w:hAnsi="Arial" w:cs="Arial"/>
          <w:spacing w:val="-1"/>
        </w:rPr>
        <w:t xml:space="preserve"> </w:t>
      </w:r>
      <w:r w:rsidRPr="0097041E">
        <w:rPr>
          <w:rFonts w:ascii="Arial" w:hAnsi="Arial" w:cs="Arial"/>
        </w:rPr>
        <w:t>compõem</w:t>
      </w:r>
      <w:r w:rsidRPr="0097041E">
        <w:rPr>
          <w:rFonts w:ascii="Arial" w:hAnsi="Arial" w:cs="Arial"/>
          <w:spacing w:val="3"/>
        </w:rPr>
        <w:t xml:space="preserve"> </w:t>
      </w:r>
      <w:r w:rsidRPr="0097041E">
        <w:rPr>
          <w:rFonts w:ascii="Arial" w:hAnsi="Arial" w:cs="Arial"/>
        </w:rPr>
        <w:t>o</w:t>
      </w:r>
      <w:r w:rsidRPr="0097041E">
        <w:rPr>
          <w:rFonts w:ascii="Arial" w:hAnsi="Arial" w:cs="Arial"/>
          <w:spacing w:val="-1"/>
        </w:rPr>
        <w:t xml:space="preserve"> </w:t>
      </w:r>
      <w:r w:rsidRPr="0097041E">
        <w:rPr>
          <w:rFonts w:ascii="Arial" w:hAnsi="Arial" w:cs="Arial"/>
        </w:rPr>
        <w:t>processo,</w:t>
      </w:r>
      <w:r w:rsidRPr="0097041E">
        <w:rPr>
          <w:rFonts w:ascii="Arial" w:hAnsi="Arial" w:cs="Arial"/>
          <w:spacing w:val="-2"/>
        </w:rPr>
        <w:t xml:space="preserve"> </w:t>
      </w:r>
      <w:r w:rsidRPr="0097041E">
        <w:rPr>
          <w:rFonts w:ascii="Arial" w:hAnsi="Arial" w:cs="Arial"/>
        </w:rPr>
        <w:t>prevalecerá</w:t>
      </w:r>
      <w:r w:rsidRPr="0097041E">
        <w:rPr>
          <w:rFonts w:ascii="Arial" w:hAnsi="Arial" w:cs="Arial"/>
          <w:spacing w:val="-3"/>
        </w:rPr>
        <w:t xml:space="preserve"> </w:t>
      </w:r>
      <w:r w:rsidRPr="0097041E">
        <w:rPr>
          <w:rFonts w:ascii="Arial" w:hAnsi="Arial" w:cs="Arial"/>
        </w:rPr>
        <w:t>as</w:t>
      </w:r>
      <w:r w:rsidRPr="0097041E">
        <w:rPr>
          <w:rFonts w:ascii="Arial" w:hAnsi="Arial" w:cs="Arial"/>
          <w:spacing w:val="-2"/>
        </w:rPr>
        <w:t xml:space="preserve"> </w:t>
      </w:r>
      <w:r w:rsidRPr="0097041E">
        <w:rPr>
          <w:rFonts w:ascii="Arial" w:hAnsi="Arial" w:cs="Arial"/>
        </w:rPr>
        <w:t>deste</w:t>
      </w:r>
      <w:r w:rsidRPr="0097041E">
        <w:rPr>
          <w:rFonts w:ascii="Arial" w:hAnsi="Arial" w:cs="Arial"/>
          <w:spacing w:val="-2"/>
        </w:rPr>
        <w:t xml:space="preserve"> </w:t>
      </w:r>
      <w:r w:rsidRPr="0097041E">
        <w:rPr>
          <w:rFonts w:ascii="Arial" w:hAnsi="Arial" w:cs="Arial"/>
        </w:rPr>
        <w:t>Edital.</w:t>
      </w:r>
    </w:p>
    <w:p w14:paraId="6AA78369" w14:textId="77777777" w:rsidR="0097041E" w:rsidRPr="0097041E" w:rsidRDefault="0097041E" w:rsidP="00EB51AA">
      <w:pPr>
        <w:pStyle w:val="PargrafodaLista"/>
        <w:widowControl w:val="0"/>
        <w:numPr>
          <w:ilvl w:val="1"/>
          <w:numId w:val="6"/>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O</w:t>
      </w:r>
      <w:r w:rsidRPr="0097041E">
        <w:rPr>
          <w:rFonts w:ascii="Arial" w:hAnsi="Arial" w:cs="Arial"/>
          <w:spacing w:val="1"/>
        </w:rPr>
        <w:t xml:space="preserve"> </w:t>
      </w:r>
      <w:r w:rsidRPr="0097041E">
        <w:rPr>
          <w:rFonts w:ascii="Arial" w:hAnsi="Arial" w:cs="Arial"/>
        </w:rPr>
        <w:t>Edital</w:t>
      </w:r>
      <w:r w:rsidRPr="0097041E">
        <w:rPr>
          <w:rFonts w:ascii="Arial" w:hAnsi="Arial" w:cs="Arial"/>
          <w:spacing w:val="1"/>
        </w:rPr>
        <w:t xml:space="preserve"> </w:t>
      </w:r>
      <w:r w:rsidRPr="0097041E">
        <w:rPr>
          <w:rFonts w:ascii="Arial" w:hAnsi="Arial" w:cs="Arial"/>
        </w:rPr>
        <w:t>está</w:t>
      </w:r>
      <w:r w:rsidRPr="0097041E">
        <w:rPr>
          <w:rFonts w:ascii="Arial" w:hAnsi="Arial" w:cs="Arial"/>
          <w:spacing w:val="1"/>
        </w:rPr>
        <w:t xml:space="preserve"> </w:t>
      </w:r>
      <w:r w:rsidRPr="0097041E">
        <w:rPr>
          <w:rFonts w:ascii="Arial" w:hAnsi="Arial" w:cs="Arial"/>
        </w:rPr>
        <w:t>disponibilizado,</w:t>
      </w:r>
      <w:r w:rsidRPr="0097041E">
        <w:rPr>
          <w:rFonts w:ascii="Arial" w:hAnsi="Arial" w:cs="Arial"/>
          <w:spacing w:val="1"/>
        </w:rPr>
        <w:t xml:space="preserve"> </w:t>
      </w:r>
      <w:r w:rsidRPr="0097041E">
        <w:rPr>
          <w:rFonts w:ascii="Arial" w:hAnsi="Arial" w:cs="Arial"/>
        </w:rPr>
        <w:t>na</w:t>
      </w:r>
      <w:r w:rsidRPr="0097041E">
        <w:rPr>
          <w:rFonts w:ascii="Arial" w:hAnsi="Arial" w:cs="Arial"/>
          <w:spacing w:val="1"/>
        </w:rPr>
        <w:t xml:space="preserve"> </w:t>
      </w:r>
      <w:r w:rsidRPr="0097041E">
        <w:rPr>
          <w:rFonts w:ascii="Arial" w:hAnsi="Arial" w:cs="Arial"/>
        </w:rPr>
        <w:t>íntegra,</w:t>
      </w:r>
      <w:r w:rsidRPr="0097041E">
        <w:rPr>
          <w:rFonts w:ascii="Arial" w:hAnsi="Arial" w:cs="Arial"/>
          <w:spacing w:val="1"/>
        </w:rPr>
        <w:t xml:space="preserve"> </w:t>
      </w:r>
      <w:r w:rsidRPr="0097041E">
        <w:rPr>
          <w:rFonts w:ascii="Arial" w:hAnsi="Arial" w:cs="Arial"/>
        </w:rPr>
        <w:t>no</w:t>
      </w:r>
      <w:r w:rsidRPr="0097041E">
        <w:rPr>
          <w:rFonts w:ascii="Arial" w:hAnsi="Arial" w:cs="Arial"/>
          <w:spacing w:val="1"/>
        </w:rPr>
        <w:t xml:space="preserve"> </w:t>
      </w:r>
      <w:r w:rsidRPr="0097041E">
        <w:rPr>
          <w:rFonts w:ascii="Arial" w:hAnsi="Arial" w:cs="Arial"/>
        </w:rPr>
        <w:t>endereço</w:t>
      </w:r>
      <w:r w:rsidRPr="0097041E">
        <w:rPr>
          <w:rFonts w:ascii="Arial" w:hAnsi="Arial" w:cs="Arial"/>
          <w:spacing w:val="1"/>
        </w:rPr>
        <w:t xml:space="preserve"> </w:t>
      </w:r>
      <w:r w:rsidRPr="0097041E">
        <w:rPr>
          <w:rFonts w:ascii="Arial" w:hAnsi="Arial" w:cs="Arial"/>
        </w:rPr>
        <w:t>eletrônico</w:t>
      </w:r>
      <w:r w:rsidRPr="0097041E">
        <w:rPr>
          <w:rFonts w:ascii="Arial" w:hAnsi="Arial" w:cs="Arial"/>
          <w:spacing w:val="1"/>
        </w:rPr>
        <w:t xml:space="preserve"> </w:t>
      </w:r>
      <w:hyperlink w:history="1">
        <w:r w:rsidRPr="0097041E">
          <w:rPr>
            <w:rStyle w:val="Hyperlink"/>
            <w:rFonts w:ascii="Arial" w:hAnsi="Arial" w:cs="Arial"/>
          </w:rPr>
          <w:t xml:space="preserve">www.bnc.org.br, </w:t>
        </w:r>
      </w:hyperlink>
      <w:r w:rsidRPr="0097041E">
        <w:rPr>
          <w:rFonts w:ascii="Arial" w:hAnsi="Arial" w:cs="Arial"/>
        </w:rPr>
        <w:t>nos dias úteis, mesmo endereço e período no qual os autos</w:t>
      </w:r>
      <w:r w:rsidRPr="0097041E">
        <w:rPr>
          <w:rFonts w:ascii="Arial" w:hAnsi="Arial" w:cs="Arial"/>
          <w:spacing w:val="-64"/>
        </w:rPr>
        <w:t xml:space="preserve"> </w:t>
      </w:r>
      <w:r w:rsidRPr="0097041E">
        <w:rPr>
          <w:rFonts w:ascii="Arial" w:hAnsi="Arial" w:cs="Arial"/>
        </w:rPr>
        <w:t>do processo</w:t>
      </w:r>
      <w:r w:rsidRPr="0097041E">
        <w:rPr>
          <w:rFonts w:ascii="Arial" w:hAnsi="Arial" w:cs="Arial"/>
          <w:spacing w:val="-12"/>
        </w:rPr>
        <w:t xml:space="preserve"> </w:t>
      </w:r>
      <w:r w:rsidRPr="0097041E">
        <w:rPr>
          <w:rFonts w:ascii="Arial" w:hAnsi="Arial" w:cs="Arial"/>
        </w:rPr>
        <w:t>administrativo</w:t>
      </w:r>
      <w:r w:rsidRPr="0097041E">
        <w:rPr>
          <w:rFonts w:ascii="Arial" w:hAnsi="Arial" w:cs="Arial"/>
          <w:spacing w:val="-6"/>
        </w:rPr>
        <w:t xml:space="preserve"> </w:t>
      </w:r>
      <w:r w:rsidRPr="0097041E">
        <w:rPr>
          <w:rFonts w:ascii="Arial" w:hAnsi="Arial" w:cs="Arial"/>
        </w:rPr>
        <w:t>permanecerão</w:t>
      </w:r>
      <w:r w:rsidRPr="0097041E">
        <w:rPr>
          <w:rFonts w:ascii="Arial" w:hAnsi="Arial" w:cs="Arial"/>
          <w:spacing w:val="-9"/>
        </w:rPr>
        <w:t xml:space="preserve"> </w:t>
      </w:r>
      <w:r w:rsidRPr="0097041E">
        <w:rPr>
          <w:rFonts w:ascii="Arial" w:hAnsi="Arial" w:cs="Arial"/>
        </w:rPr>
        <w:t>com</w:t>
      </w:r>
      <w:r w:rsidRPr="0097041E">
        <w:rPr>
          <w:rFonts w:ascii="Arial" w:hAnsi="Arial" w:cs="Arial"/>
          <w:spacing w:val="-6"/>
        </w:rPr>
        <w:t xml:space="preserve"> </w:t>
      </w:r>
      <w:r w:rsidRPr="0097041E">
        <w:rPr>
          <w:rFonts w:ascii="Arial" w:hAnsi="Arial" w:cs="Arial"/>
        </w:rPr>
        <w:t>vista</w:t>
      </w:r>
      <w:r w:rsidRPr="0097041E">
        <w:rPr>
          <w:rFonts w:ascii="Arial" w:hAnsi="Arial" w:cs="Arial"/>
          <w:spacing w:val="-5"/>
        </w:rPr>
        <w:t xml:space="preserve"> </w:t>
      </w:r>
      <w:r w:rsidRPr="0097041E">
        <w:rPr>
          <w:rFonts w:ascii="Arial" w:hAnsi="Arial" w:cs="Arial"/>
        </w:rPr>
        <w:t>franqueada</w:t>
      </w:r>
      <w:r w:rsidRPr="0097041E">
        <w:rPr>
          <w:rFonts w:ascii="Arial" w:hAnsi="Arial" w:cs="Arial"/>
          <w:spacing w:val="-10"/>
        </w:rPr>
        <w:t xml:space="preserve"> </w:t>
      </w:r>
      <w:r w:rsidRPr="0097041E">
        <w:rPr>
          <w:rFonts w:ascii="Arial" w:hAnsi="Arial" w:cs="Arial"/>
        </w:rPr>
        <w:t>aos</w:t>
      </w:r>
      <w:r w:rsidRPr="0097041E">
        <w:rPr>
          <w:rFonts w:ascii="Arial" w:hAnsi="Arial" w:cs="Arial"/>
          <w:spacing w:val="-6"/>
        </w:rPr>
        <w:t xml:space="preserve"> </w:t>
      </w:r>
      <w:r w:rsidRPr="0097041E">
        <w:rPr>
          <w:rFonts w:ascii="Arial" w:hAnsi="Arial" w:cs="Arial"/>
        </w:rPr>
        <w:t>interessados.</w:t>
      </w:r>
    </w:p>
    <w:p w14:paraId="5A56E10D" w14:textId="63C68F43" w:rsidR="0097041E" w:rsidRPr="0097041E" w:rsidRDefault="0097041E" w:rsidP="00EB51AA">
      <w:pPr>
        <w:pStyle w:val="PargrafodaLista"/>
        <w:widowControl w:val="0"/>
        <w:numPr>
          <w:ilvl w:val="1"/>
          <w:numId w:val="6"/>
        </w:numPr>
        <w:tabs>
          <w:tab w:val="left" w:pos="284"/>
        </w:tabs>
        <w:autoSpaceDE w:val="0"/>
        <w:autoSpaceDN w:val="0"/>
        <w:spacing w:after="120" w:line="240" w:lineRule="auto"/>
        <w:ind w:left="0" w:right="13" w:firstLine="0"/>
        <w:contextualSpacing w:val="0"/>
        <w:jc w:val="both"/>
        <w:rPr>
          <w:rFonts w:ascii="Arial" w:hAnsi="Arial" w:cs="Arial"/>
        </w:rPr>
      </w:pPr>
      <w:r w:rsidRPr="0097041E">
        <w:rPr>
          <w:rFonts w:ascii="Arial" w:hAnsi="Arial" w:cs="Arial"/>
        </w:rPr>
        <w:t>Integram</w:t>
      </w:r>
      <w:r w:rsidRPr="0097041E">
        <w:rPr>
          <w:rFonts w:ascii="Arial" w:hAnsi="Arial" w:cs="Arial"/>
          <w:spacing w:val="-4"/>
        </w:rPr>
        <w:t xml:space="preserve"> </w:t>
      </w:r>
      <w:r w:rsidRPr="0097041E">
        <w:rPr>
          <w:rFonts w:ascii="Arial" w:hAnsi="Arial" w:cs="Arial"/>
        </w:rPr>
        <w:t>este</w:t>
      </w:r>
      <w:r w:rsidRPr="0097041E">
        <w:rPr>
          <w:rFonts w:ascii="Arial" w:hAnsi="Arial" w:cs="Arial"/>
          <w:spacing w:val="-5"/>
        </w:rPr>
        <w:t xml:space="preserve"> </w:t>
      </w:r>
      <w:r w:rsidRPr="0097041E">
        <w:rPr>
          <w:rFonts w:ascii="Arial" w:hAnsi="Arial" w:cs="Arial"/>
        </w:rPr>
        <w:t>Edital,</w:t>
      </w:r>
      <w:r w:rsidRPr="0097041E">
        <w:rPr>
          <w:rFonts w:ascii="Arial" w:hAnsi="Arial" w:cs="Arial"/>
          <w:spacing w:val="-6"/>
        </w:rPr>
        <w:t xml:space="preserve"> </w:t>
      </w:r>
      <w:r w:rsidRPr="0097041E">
        <w:rPr>
          <w:rFonts w:ascii="Arial" w:hAnsi="Arial" w:cs="Arial"/>
        </w:rPr>
        <w:t>para</w:t>
      </w:r>
      <w:r w:rsidRPr="0097041E">
        <w:rPr>
          <w:rFonts w:ascii="Arial" w:hAnsi="Arial" w:cs="Arial"/>
          <w:spacing w:val="-5"/>
        </w:rPr>
        <w:t xml:space="preserve"> </w:t>
      </w:r>
      <w:r w:rsidRPr="0097041E">
        <w:rPr>
          <w:rFonts w:ascii="Arial" w:hAnsi="Arial" w:cs="Arial"/>
        </w:rPr>
        <w:t>todos</w:t>
      </w:r>
      <w:r w:rsidRPr="0097041E">
        <w:rPr>
          <w:rFonts w:ascii="Arial" w:hAnsi="Arial" w:cs="Arial"/>
          <w:spacing w:val="-7"/>
        </w:rPr>
        <w:t xml:space="preserve"> </w:t>
      </w:r>
      <w:r w:rsidRPr="0097041E">
        <w:rPr>
          <w:rFonts w:ascii="Arial" w:hAnsi="Arial" w:cs="Arial"/>
        </w:rPr>
        <w:t>os</w:t>
      </w:r>
      <w:r w:rsidRPr="0097041E">
        <w:rPr>
          <w:rFonts w:ascii="Arial" w:hAnsi="Arial" w:cs="Arial"/>
          <w:spacing w:val="-6"/>
        </w:rPr>
        <w:t xml:space="preserve"> </w:t>
      </w:r>
      <w:r w:rsidRPr="0097041E">
        <w:rPr>
          <w:rFonts w:ascii="Arial" w:hAnsi="Arial" w:cs="Arial"/>
        </w:rPr>
        <w:t>fins</w:t>
      </w:r>
      <w:r w:rsidRPr="0097041E">
        <w:rPr>
          <w:rFonts w:ascii="Arial" w:hAnsi="Arial" w:cs="Arial"/>
          <w:spacing w:val="-6"/>
        </w:rPr>
        <w:t xml:space="preserve"> </w:t>
      </w:r>
      <w:r w:rsidRPr="0097041E">
        <w:rPr>
          <w:rFonts w:ascii="Arial" w:hAnsi="Arial" w:cs="Arial"/>
        </w:rPr>
        <w:t>e</w:t>
      </w:r>
      <w:r w:rsidRPr="0097041E">
        <w:rPr>
          <w:rFonts w:ascii="Arial" w:hAnsi="Arial" w:cs="Arial"/>
          <w:spacing w:val="-5"/>
        </w:rPr>
        <w:t xml:space="preserve"> </w:t>
      </w:r>
      <w:r w:rsidRPr="0097041E">
        <w:rPr>
          <w:rFonts w:ascii="Arial" w:hAnsi="Arial" w:cs="Arial"/>
        </w:rPr>
        <w:t>efeitos,</w:t>
      </w:r>
      <w:r w:rsidRPr="0097041E">
        <w:rPr>
          <w:rFonts w:ascii="Arial" w:hAnsi="Arial" w:cs="Arial"/>
          <w:spacing w:val="-8"/>
        </w:rPr>
        <w:t xml:space="preserve"> </w:t>
      </w:r>
      <w:r w:rsidRPr="0097041E">
        <w:rPr>
          <w:rFonts w:ascii="Arial" w:hAnsi="Arial" w:cs="Arial"/>
        </w:rPr>
        <w:t>todos</w:t>
      </w:r>
      <w:r w:rsidRPr="0097041E">
        <w:rPr>
          <w:rFonts w:ascii="Arial" w:hAnsi="Arial" w:cs="Arial"/>
          <w:spacing w:val="-11"/>
        </w:rPr>
        <w:t xml:space="preserve"> </w:t>
      </w:r>
      <w:r w:rsidRPr="0097041E">
        <w:rPr>
          <w:rFonts w:ascii="Arial" w:hAnsi="Arial" w:cs="Arial"/>
        </w:rPr>
        <w:t>os</w:t>
      </w:r>
      <w:r w:rsidRPr="0097041E">
        <w:rPr>
          <w:rFonts w:ascii="Arial" w:hAnsi="Arial" w:cs="Arial"/>
          <w:spacing w:val="-10"/>
        </w:rPr>
        <w:t xml:space="preserve"> </w:t>
      </w:r>
      <w:r w:rsidRPr="0097041E">
        <w:rPr>
          <w:rFonts w:ascii="Arial" w:hAnsi="Arial" w:cs="Arial"/>
        </w:rPr>
        <w:t>seus</w:t>
      </w:r>
      <w:r w:rsidRPr="0097041E">
        <w:rPr>
          <w:rFonts w:ascii="Arial" w:hAnsi="Arial" w:cs="Arial"/>
          <w:spacing w:val="-14"/>
        </w:rPr>
        <w:t xml:space="preserve"> </w:t>
      </w:r>
      <w:r w:rsidRPr="0097041E">
        <w:rPr>
          <w:rFonts w:ascii="Arial" w:hAnsi="Arial" w:cs="Arial"/>
        </w:rPr>
        <w:t>anexos.</w:t>
      </w:r>
    </w:p>
    <w:p w14:paraId="1ED56598" w14:textId="77777777" w:rsidR="000A6BAF" w:rsidRDefault="000A6BAF" w:rsidP="0097041E">
      <w:pPr>
        <w:pStyle w:val="Corpodetexto"/>
        <w:ind w:right="13"/>
        <w:jc w:val="center"/>
        <w:rPr>
          <w:rFonts w:ascii="Arial" w:hAnsi="Arial" w:cs="Arial"/>
        </w:rPr>
      </w:pPr>
    </w:p>
    <w:p w14:paraId="52049F11" w14:textId="3B3A6E75" w:rsidR="0097041E" w:rsidRPr="0097041E" w:rsidRDefault="00521963" w:rsidP="0097041E">
      <w:pPr>
        <w:pStyle w:val="Corpodetexto"/>
        <w:ind w:right="13"/>
        <w:jc w:val="center"/>
        <w:rPr>
          <w:rFonts w:ascii="Arial" w:hAnsi="Arial" w:cs="Arial"/>
          <w:spacing w:val="-2"/>
        </w:rPr>
      </w:pPr>
      <w:r>
        <w:rPr>
          <w:rFonts w:ascii="Arial" w:hAnsi="Arial" w:cs="Arial"/>
        </w:rPr>
        <w:t>Unaí-MG,</w:t>
      </w:r>
      <w:r w:rsidR="003408BC">
        <w:rPr>
          <w:rFonts w:ascii="Arial" w:hAnsi="Arial" w:cs="Arial"/>
        </w:rPr>
        <w:t>16</w:t>
      </w:r>
      <w:r w:rsidR="000A6BAF">
        <w:rPr>
          <w:rFonts w:ascii="Arial" w:hAnsi="Arial" w:cs="Arial"/>
        </w:rPr>
        <w:t xml:space="preserve"> de</w:t>
      </w:r>
      <w:r w:rsidR="0097041E" w:rsidRPr="0097041E">
        <w:rPr>
          <w:rFonts w:ascii="Arial" w:hAnsi="Arial" w:cs="Arial"/>
        </w:rPr>
        <w:t xml:space="preserve"> </w:t>
      </w:r>
      <w:r w:rsidR="003408BC">
        <w:rPr>
          <w:rFonts w:ascii="Arial" w:hAnsi="Arial" w:cs="Arial"/>
        </w:rPr>
        <w:t>setembr</w:t>
      </w:r>
      <w:r w:rsidR="0097041E" w:rsidRPr="0097041E">
        <w:rPr>
          <w:rFonts w:ascii="Arial" w:hAnsi="Arial" w:cs="Arial"/>
        </w:rPr>
        <w:t>o</w:t>
      </w:r>
      <w:r w:rsidR="0097041E" w:rsidRPr="0097041E">
        <w:rPr>
          <w:rFonts w:ascii="Arial" w:hAnsi="Arial" w:cs="Arial"/>
          <w:spacing w:val="-2"/>
        </w:rPr>
        <w:t xml:space="preserve"> de 2025.</w:t>
      </w:r>
    </w:p>
    <w:p w14:paraId="5B7B9EF1" w14:textId="77777777" w:rsidR="00C51913" w:rsidRDefault="00C51913" w:rsidP="00D90EDA">
      <w:pPr>
        <w:pStyle w:val="Corpodetexto"/>
        <w:spacing w:after="0" w:line="240" w:lineRule="auto"/>
        <w:ind w:right="11"/>
        <w:jc w:val="center"/>
        <w:rPr>
          <w:rFonts w:ascii="Arial" w:hAnsi="Arial" w:cs="Arial"/>
          <w:spacing w:val="-2"/>
        </w:rPr>
      </w:pPr>
    </w:p>
    <w:p w14:paraId="51B30029" w14:textId="5BE0D5EC" w:rsidR="0097041E" w:rsidRPr="0097041E" w:rsidRDefault="0097041E" w:rsidP="00D90EDA">
      <w:pPr>
        <w:pStyle w:val="Corpodetexto"/>
        <w:spacing w:after="0" w:line="240" w:lineRule="auto"/>
        <w:ind w:right="11"/>
        <w:jc w:val="center"/>
        <w:rPr>
          <w:rFonts w:ascii="Arial" w:hAnsi="Arial" w:cs="Arial"/>
          <w:spacing w:val="-2"/>
        </w:rPr>
      </w:pPr>
      <w:r w:rsidRPr="0097041E">
        <w:rPr>
          <w:rFonts w:ascii="Arial" w:hAnsi="Arial" w:cs="Arial"/>
          <w:spacing w:val="-2"/>
        </w:rPr>
        <w:t>Igor de Melo Alves</w:t>
      </w:r>
    </w:p>
    <w:p w14:paraId="5B1A1177" w14:textId="77777777" w:rsidR="0097041E" w:rsidRPr="0097041E" w:rsidRDefault="0097041E" w:rsidP="00D90EDA">
      <w:pPr>
        <w:pStyle w:val="Corpodetexto"/>
        <w:spacing w:after="0" w:line="240" w:lineRule="auto"/>
        <w:ind w:right="11"/>
        <w:jc w:val="center"/>
        <w:rPr>
          <w:rFonts w:ascii="Arial" w:hAnsi="Arial" w:cs="Arial"/>
        </w:rPr>
      </w:pPr>
      <w:r w:rsidRPr="0097041E">
        <w:rPr>
          <w:rFonts w:ascii="Arial" w:hAnsi="Arial" w:cs="Arial"/>
          <w:spacing w:val="-2"/>
        </w:rPr>
        <w:t>Assessor M. de Compras e Licitações</w:t>
      </w:r>
    </w:p>
    <w:p w14:paraId="121CE3A4" w14:textId="77777777" w:rsidR="0097041E" w:rsidRPr="0097041E" w:rsidRDefault="0097041E" w:rsidP="0097041E">
      <w:pPr>
        <w:pStyle w:val="TextosemFormatao"/>
        <w:spacing w:after="120"/>
        <w:rPr>
          <w:rFonts w:ascii="Arial" w:hAnsi="Arial" w:cs="Arial"/>
          <w:b/>
          <w:sz w:val="24"/>
          <w:szCs w:val="24"/>
          <w:u w:val="single"/>
        </w:rPr>
      </w:pPr>
    </w:p>
    <w:p w14:paraId="341EF1C1" w14:textId="77777777" w:rsidR="00122BEE" w:rsidRDefault="00122BEE" w:rsidP="000946E5">
      <w:pPr>
        <w:pStyle w:val="TextosemFormatao"/>
        <w:spacing w:after="120"/>
        <w:rPr>
          <w:rFonts w:ascii="Arial" w:hAnsi="Arial" w:cs="Arial"/>
          <w:b/>
          <w:color w:val="0F4761" w:themeColor="accent1" w:themeShade="BF"/>
          <w:sz w:val="32"/>
          <w:szCs w:val="32"/>
          <w:u w:val="single"/>
        </w:rPr>
      </w:pPr>
    </w:p>
    <w:p w14:paraId="55660065" w14:textId="4F094D63" w:rsidR="00693DCB" w:rsidRPr="00122BEE" w:rsidRDefault="00D76A96" w:rsidP="00122BEE">
      <w:pPr>
        <w:pStyle w:val="TextosemFormatao"/>
        <w:spacing w:after="120"/>
        <w:jc w:val="center"/>
        <w:rPr>
          <w:rFonts w:ascii="Arial" w:hAnsi="Arial" w:cs="Arial"/>
          <w:b/>
          <w:color w:val="0F4761" w:themeColor="accent1" w:themeShade="BF"/>
          <w:sz w:val="32"/>
          <w:szCs w:val="32"/>
          <w:u w:val="single"/>
        </w:rPr>
      </w:pPr>
      <w:r w:rsidRPr="002353C2">
        <w:rPr>
          <w:rFonts w:ascii="Arial" w:hAnsi="Arial" w:cs="Arial"/>
          <w:b/>
          <w:color w:val="0F4761" w:themeColor="accent1" w:themeShade="BF"/>
          <w:sz w:val="32"/>
          <w:szCs w:val="32"/>
          <w:u w:val="single"/>
        </w:rPr>
        <w:t>ANEXO I</w:t>
      </w:r>
    </w:p>
    <w:p w14:paraId="42172E90" w14:textId="77777777" w:rsidR="00693DCB" w:rsidRDefault="00693DCB" w:rsidP="00D76A96">
      <w:pPr>
        <w:pStyle w:val="Cabealho"/>
        <w:jc w:val="center"/>
        <w:rPr>
          <w:rFonts w:ascii="Arial" w:hAnsi="Arial" w:cs="Arial"/>
          <w:b/>
        </w:rPr>
      </w:pPr>
    </w:p>
    <w:p w14:paraId="1AD3F6D6" w14:textId="17A222A1" w:rsidR="00D76A96" w:rsidRPr="00877A7D" w:rsidRDefault="00D76A96" w:rsidP="00D76A96">
      <w:pPr>
        <w:pStyle w:val="Cabealho"/>
        <w:jc w:val="center"/>
        <w:rPr>
          <w:rFonts w:ascii="Arial" w:eastAsia="Times New Roman" w:hAnsi="Arial" w:cs="Arial"/>
          <w:b/>
        </w:rPr>
      </w:pPr>
      <w:r w:rsidRPr="00877A7D">
        <w:rPr>
          <w:rFonts w:ascii="Arial" w:hAnsi="Arial" w:cs="Arial"/>
          <w:b/>
        </w:rPr>
        <w:t>TERMO DE REFERÊNCIA</w:t>
      </w:r>
      <w:r>
        <w:rPr>
          <w:rFonts w:ascii="Arial" w:hAnsi="Arial" w:cs="Arial"/>
          <w:b/>
        </w:rPr>
        <w:t>, DFD e ETP</w:t>
      </w:r>
    </w:p>
    <w:p w14:paraId="50B11F79" w14:textId="27DE137D" w:rsidR="00D76A96" w:rsidRPr="00877A7D" w:rsidRDefault="001A6ACD" w:rsidP="001A6ACD">
      <w:pPr>
        <w:pStyle w:val="Ttulo"/>
        <w:jc w:val="both"/>
        <w:rPr>
          <w:rFonts w:ascii="Arial" w:hAnsi="Arial" w:cs="Arial"/>
          <w:color w:val="000000"/>
          <w:sz w:val="22"/>
          <w:szCs w:val="22"/>
        </w:rPr>
      </w:pPr>
      <w:r>
        <w:rPr>
          <w:rFonts w:ascii="Arial" w:hAnsi="Arial" w:cs="Arial"/>
          <w:color w:val="000000"/>
          <w:sz w:val="22"/>
          <w:szCs w:val="22"/>
        </w:rPr>
        <w:t xml:space="preserve">Anexos deste edital, estão disponíveis </w:t>
      </w:r>
      <w:r w:rsidR="00D76A96" w:rsidRPr="00877A7D">
        <w:rPr>
          <w:rFonts w:ascii="Arial" w:hAnsi="Arial" w:cs="Arial"/>
          <w:color w:val="000000"/>
          <w:sz w:val="22"/>
          <w:szCs w:val="22"/>
        </w:rPr>
        <w:t xml:space="preserve">nos sites </w:t>
      </w:r>
      <w:hyperlink r:id="rId18" w:history="1">
        <w:r w:rsidR="00D76A96" w:rsidRPr="00877A7D">
          <w:rPr>
            <w:rStyle w:val="Hyperlink"/>
            <w:rFonts w:ascii="Arial" w:hAnsi="Arial" w:cs="Arial"/>
            <w:sz w:val="22"/>
            <w:szCs w:val="22"/>
          </w:rPr>
          <w:t>www.prefeituraunai.mg.gov.br</w:t>
        </w:r>
      </w:hyperlink>
      <w:r w:rsidR="00D76A96" w:rsidRPr="00877A7D">
        <w:rPr>
          <w:rFonts w:ascii="Arial" w:hAnsi="Arial" w:cs="Arial"/>
          <w:color w:val="000000"/>
          <w:sz w:val="22"/>
          <w:szCs w:val="22"/>
        </w:rPr>
        <w:t xml:space="preserve">  ou </w:t>
      </w:r>
      <w:hyperlink r:id="rId19" w:history="1">
        <w:r w:rsidR="00D76A96" w:rsidRPr="00877A7D">
          <w:rPr>
            <w:rStyle w:val="Hyperlink"/>
            <w:rFonts w:ascii="Arial" w:hAnsi="Arial" w:cs="Arial"/>
            <w:sz w:val="22"/>
            <w:szCs w:val="22"/>
          </w:rPr>
          <w:t>www.bnc.org.br</w:t>
        </w:r>
      </w:hyperlink>
      <w:r w:rsidR="00D76A96" w:rsidRPr="00877A7D">
        <w:rPr>
          <w:rFonts w:ascii="Arial" w:hAnsi="Arial" w:cs="Arial"/>
          <w:color w:val="000000"/>
          <w:sz w:val="22"/>
          <w:szCs w:val="22"/>
        </w:rPr>
        <w:t xml:space="preserve"> </w:t>
      </w:r>
    </w:p>
    <w:p w14:paraId="3611337C" w14:textId="77777777" w:rsidR="00D76A96" w:rsidRDefault="00D76A96" w:rsidP="00D76A96">
      <w:pPr>
        <w:overflowPunct w:val="0"/>
        <w:adjustRightInd w:val="0"/>
        <w:spacing w:before="100" w:beforeAutospacing="1" w:after="120"/>
        <w:ind w:left="708" w:right="13" w:hanging="708"/>
        <w:jc w:val="center"/>
        <w:textAlignment w:val="baseline"/>
        <w:rPr>
          <w:rFonts w:ascii="Arial" w:hAnsi="Arial" w:cs="Arial"/>
          <w:b/>
          <w:bCs/>
          <w:sz w:val="2"/>
          <w:szCs w:val="2"/>
        </w:rPr>
      </w:pPr>
    </w:p>
    <w:p w14:paraId="0766614B" w14:textId="796F00B3" w:rsidR="00435640" w:rsidRPr="00EC2B6D" w:rsidRDefault="00435640" w:rsidP="00435640">
      <w:pPr>
        <w:spacing w:line="256" w:lineRule="auto"/>
        <w:jc w:val="both"/>
        <w:rPr>
          <w:rFonts w:ascii="Times New Roman" w:hAnsi="Times New Roman" w:cs="Times New Roman"/>
          <w:b/>
        </w:rPr>
      </w:pPr>
      <w:r w:rsidRPr="00EC2B6D">
        <w:rPr>
          <w:rFonts w:ascii="Times New Roman" w:hAnsi="Times New Roman" w:cs="Times New Roman"/>
          <w:b/>
        </w:rPr>
        <w:t xml:space="preserve">Os materiais deverão ser entregues em </w:t>
      </w:r>
      <w:r>
        <w:rPr>
          <w:rFonts w:ascii="Times New Roman" w:hAnsi="Times New Roman" w:cs="Times New Roman"/>
          <w:b/>
        </w:rPr>
        <w:t xml:space="preserve">até </w:t>
      </w:r>
      <w:r w:rsidR="00693DCB">
        <w:rPr>
          <w:rFonts w:ascii="Times New Roman" w:hAnsi="Times New Roman" w:cs="Times New Roman"/>
          <w:b/>
        </w:rPr>
        <w:t>20 (vinte)</w:t>
      </w:r>
      <w:r w:rsidRPr="00EC2B6D">
        <w:rPr>
          <w:rFonts w:ascii="Times New Roman" w:hAnsi="Times New Roman" w:cs="Times New Roman"/>
          <w:b/>
        </w:rPr>
        <w:t xml:space="preserve"> dias a partir do recebimento da Ordem de </w:t>
      </w:r>
      <w:r>
        <w:rPr>
          <w:rFonts w:ascii="Times New Roman" w:hAnsi="Times New Roman" w:cs="Times New Roman"/>
          <w:b/>
        </w:rPr>
        <w:t xml:space="preserve">Serviço acompanhada da Nota de </w:t>
      </w:r>
      <w:r w:rsidRPr="00EC2B6D">
        <w:rPr>
          <w:rFonts w:ascii="Times New Roman" w:hAnsi="Times New Roman" w:cs="Times New Roman"/>
          <w:b/>
        </w:rPr>
        <w:t>Empenho da Unidade requisitante.</w:t>
      </w:r>
    </w:p>
    <w:p w14:paraId="7DAF2913" w14:textId="77777777" w:rsidR="00435640" w:rsidRDefault="00435640" w:rsidP="00435640">
      <w:pPr>
        <w:pStyle w:val="Cabealho"/>
        <w:jc w:val="center"/>
        <w:rPr>
          <w:rFonts w:ascii="Times New Roman" w:hAnsi="Times New Roman" w:cs="Times New Roman"/>
          <w:b/>
        </w:rPr>
      </w:pPr>
    </w:p>
    <w:p w14:paraId="35513BA5" w14:textId="77777777" w:rsidR="00435640" w:rsidRPr="007A393D" w:rsidRDefault="00435640" w:rsidP="007A393D">
      <w:pPr>
        <w:pStyle w:val="Corpodetexto"/>
        <w:spacing w:before="10"/>
        <w:ind w:right="13"/>
        <w:jc w:val="both"/>
        <w:rPr>
          <w:rFonts w:ascii="Times New Roman" w:hAnsi="Times New Roman" w:cs="Times New Roman"/>
          <w:sz w:val="22"/>
          <w:szCs w:val="22"/>
        </w:rPr>
      </w:pPr>
    </w:p>
    <w:p w14:paraId="1C7E55EA" w14:textId="77777777" w:rsidR="007A393D" w:rsidRDefault="007A393D" w:rsidP="00D76A96">
      <w:pPr>
        <w:overflowPunct w:val="0"/>
        <w:adjustRightInd w:val="0"/>
        <w:spacing w:before="100" w:beforeAutospacing="1" w:after="120"/>
        <w:ind w:left="708" w:right="13" w:hanging="708"/>
        <w:jc w:val="center"/>
        <w:textAlignment w:val="baseline"/>
        <w:rPr>
          <w:rFonts w:ascii="Arial" w:hAnsi="Arial" w:cs="Arial"/>
          <w:b/>
          <w:bCs/>
          <w:color w:val="0F4761" w:themeColor="accent1" w:themeShade="BF"/>
          <w:sz w:val="40"/>
          <w:szCs w:val="40"/>
        </w:rPr>
      </w:pPr>
    </w:p>
    <w:p w14:paraId="0FB5BDD9" w14:textId="77777777" w:rsidR="007A393D" w:rsidRDefault="007A393D" w:rsidP="00D76A96">
      <w:pPr>
        <w:overflowPunct w:val="0"/>
        <w:adjustRightInd w:val="0"/>
        <w:spacing w:before="100" w:beforeAutospacing="1" w:after="120"/>
        <w:ind w:left="708" w:right="13" w:hanging="708"/>
        <w:jc w:val="center"/>
        <w:textAlignment w:val="baseline"/>
        <w:rPr>
          <w:rFonts w:ascii="Arial" w:hAnsi="Arial" w:cs="Arial"/>
          <w:b/>
          <w:bCs/>
          <w:color w:val="0F4761" w:themeColor="accent1" w:themeShade="BF"/>
          <w:sz w:val="40"/>
          <w:szCs w:val="40"/>
        </w:rPr>
      </w:pPr>
    </w:p>
    <w:p w14:paraId="6837DE05" w14:textId="77777777" w:rsidR="007A393D" w:rsidRDefault="007A393D" w:rsidP="00D76A96">
      <w:pPr>
        <w:overflowPunct w:val="0"/>
        <w:adjustRightInd w:val="0"/>
        <w:spacing w:before="100" w:beforeAutospacing="1" w:after="120"/>
        <w:ind w:left="708" w:right="13" w:hanging="708"/>
        <w:jc w:val="center"/>
        <w:textAlignment w:val="baseline"/>
        <w:rPr>
          <w:rFonts w:ascii="Arial" w:hAnsi="Arial" w:cs="Arial"/>
          <w:b/>
          <w:bCs/>
          <w:color w:val="0F4761" w:themeColor="accent1" w:themeShade="BF"/>
          <w:sz w:val="40"/>
          <w:szCs w:val="40"/>
        </w:rPr>
      </w:pPr>
    </w:p>
    <w:p w14:paraId="0E45636A" w14:textId="77777777" w:rsidR="007A393D" w:rsidRDefault="007A393D" w:rsidP="00D76A96">
      <w:pPr>
        <w:overflowPunct w:val="0"/>
        <w:adjustRightInd w:val="0"/>
        <w:spacing w:before="100" w:beforeAutospacing="1" w:after="120"/>
        <w:ind w:left="708" w:right="13" w:hanging="708"/>
        <w:jc w:val="center"/>
        <w:textAlignment w:val="baseline"/>
        <w:rPr>
          <w:rFonts w:ascii="Arial" w:hAnsi="Arial" w:cs="Arial"/>
          <w:b/>
          <w:bCs/>
          <w:color w:val="0F4761" w:themeColor="accent1" w:themeShade="BF"/>
          <w:sz w:val="40"/>
          <w:szCs w:val="40"/>
        </w:rPr>
      </w:pPr>
    </w:p>
    <w:p w14:paraId="2248609A" w14:textId="77777777" w:rsidR="007A393D" w:rsidRDefault="007A393D" w:rsidP="00D76A96">
      <w:pPr>
        <w:overflowPunct w:val="0"/>
        <w:adjustRightInd w:val="0"/>
        <w:spacing w:before="100" w:beforeAutospacing="1" w:after="120"/>
        <w:ind w:left="708" w:right="13" w:hanging="708"/>
        <w:jc w:val="center"/>
        <w:textAlignment w:val="baseline"/>
        <w:rPr>
          <w:rFonts w:ascii="Arial" w:hAnsi="Arial" w:cs="Arial"/>
          <w:b/>
          <w:bCs/>
          <w:color w:val="0F4761" w:themeColor="accent1" w:themeShade="BF"/>
          <w:sz w:val="40"/>
          <w:szCs w:val="40"/>
        </w:rPr>
      </w:pPr>
    </w:p>
    <w:p w14:paraId="5CC86766" w14:textId="7746FB62" w:rsidR="007A393D" w:rsidRDefault="007A393D" w:rsidP="00D76A96">
      <w:pPr>
        <w:overflowPunct w:val="0"/>
        <w:adjustRightInd w:val="0"/>
        <w:spacing w:before="100" w:beforeAutospacing="1" w:after="120"/>
        <w:ind w:left="708" w:right="13" w:hanging="708"/>
        <w:jc w:val="center"/>
        <w:textAlignment w:val="baseline"/>
        <w:rPr>
          <w:rFonts w:ascii="Arial" w:hAnsi="Arial" w:cs="Arial"/>
          <w:b/>
          <w:bCs/>
          <w:color w:val="0F4761" w:themeColor="accent1" w:themeShade="BF"/>
          <w:sz w:val="40"/>
          <w:szCs w:val="40"/>
        </w:rPr>
      </w:pPr>
    </w:p>
    <w:p w14:paraId="7926E40C" w14:textId="01868EB2" w:rsidR="00DA0511" w:rsidRDefault="00DA0511" w:rsidP="00D76A96">
      <w:pPr>
        <w:overflowPunct w:val="0"/>
        <w:adjustRightInd w:val="0"/>
        <w:spacing w:before="100" w:beforeAutospacing="1" w:after="120"/>
        <w:ind w:left="708" w:right="13" w:hanging="708"/>
        <w:jc w:val="center"/>
        <w:textAlignment w:val="baseline"/>
        <w:rPr>
          <w:rFonts w:ascii="Arial" w:hAnsi="Arial" w:cs="Arial"/>
          <w:b/>
          <w:bCs/>
          <w:color w:val="0F4761" w:themeColor="accent1" w:themeShade="BF"/>
          <w:sz w:val="40"/>
          <w:szCs w:val="40"/>
        </w:rPr>
      </w:pPr>
    </w:p>
    <w:p w14:paraId="221CFB63" w14:textId="43D47B2F" w:rsidR="00DA0511" w:rsidRDefault="00DA0511" w:rsidP="00D76A96">
      <w:pPr>
        <w:overflowPunct w:val="0"/>
        <w:adjustRightInd w:val="0"/>
        <w:spacing w:before="100" w:beforeAutospacing="1" w:after="120"/>
        <w:ind w:left="708" w:right="13" w:hanging="708"/>
        <w:jc w:val="center"/>
        <w:textAlignment w:val="baseline"/>
        <w:rPr>
          <w:rFonts w:ascii="Arial" w:hAnsi="Arial" w:cs="Arial"/>
          <w:b/>
          <w:bCs/>
          <w:color w:val="0F4761" w:themeColor="accent1" w:themeShade="BF"/>
          <w:sz w:val="40"/>
          <w:szCs w:val="40"/>
        </w:rPr>
      </w:pPr>
    </w:p>
    <w:p w14:paraId="49869556" w14:textId="04D6FE41" w:rsidR="00DA0511" w:rsidRDefault="00DA0511" w:rsidP="00D76A96">
      <w:pPr>
        <w:overflowPunct w:val="0"/>
        <w:adjustRightInd w:val="0"/>
        <w:spacing w:before="100" w:beforeAutospacing="1" w:after="120"/>
        <w:ind w:left="708" w:right="13" w:hanging="708"/>
        <w:jc w:val="center"/>
        <w:textAlignment w:val="baseline"/>
        <w:rPr>
          <w:rFonts w:ascii="Arial" w:hAnsi="Arial" w:cs="Arial"/>
          <w:b/>
          <w:bCs/>
          <w:color w:val="0F4761" w:themeColor="accent1" w:themeShade="BF"/>
          <w:sz w:val="40"/>
          <w:szCs w:val="40"/>
        </w:rPr>
      </w:pPr>
    </w:p>
    <w:p w14:paraId="46E4B1C5" w14:textId="77777777" w:rsidR="00DA0511" w:rsidRDefault="00DA0511" w:rsidP="00D76A96">
      <w:pPr>
        <w:overflowPunct w:val="0"/>
        <w:adjustRightInd w:val="0"/>
        <w:spacing w:before="100" w:beforeAutospacing="1" w:after="120"/>
        <w:ind w:left="708" w:right="13" w:hanging="708"/>
        <w:jc w:val="center"/>
        <w:textAlignment w:val="baseline"/>
        <w:rPr>
          <w:rFonts w:ascii="Arial" w:hAnsi="Arial" w:cs="Arial"/>
          <w:b/>
          <w:bCs/>
          <w:color w:val="0F4761" w:themeColor="accent1" w:themeShade="BF"/>
          <w:sz w:val="40"/>
          <w:szCs w:val="40"/>
        </w:rPr>
      </w:pPr>
    </w:p>
    <w:p w14:paraId="7F0880C4" w14:textId="76E6A894" w:rsidR="00D76A96" w:rsidRPr="002353C2" w:rsidRDefault="0032771D" w:rsidP="000946E5">
      <w:pPr>
        <w:overflowPunct w:val="0"/>
        <w:adjustRightInd w:val="0"/>
        <w:spacing w:before="100" w:beforeAutospacing="1" w:after="120"/>
        <w:ind w:left="708" w:right="13" w:hanging="708"/>
        <w:jc w:val="center"/>
        <w:textAlignment w:val="baseline"/>
        <w:rPr>
          <w:rFonts w:ascii="Arial" w:hAnsi="Arial" w:cs="Arial"/>
          <w:b/>
          <w:bCs/>
          <w:color w:val="0F4761" w:themeColor="accent1" w:themeShade="BF"/>
          <w:sz w:val="32"/>
          <w:szCs w:val="32"/>
        </w:rPr>
      </w:pPr>
      <w:r>
        <w:rPr>
          <w:rFonts w:ascii="Arial" w:hAnsi="Arial" w:cs="Arial"/>
          <w:b/>
          <w:bCs/>
          <w:color w:val="0F4761" w:themeColor="accent1" w:themeShade="BF"/>
          <w:sz w:val="32"/>
          <w:szCs w:val="32"/>
        </w:rPr>
        <w:lastRenderedPageBreak/>
        <w:t>ANEX</w:t>
      </w:r>
      <w:r w:rsidR="00D76A96" w:rsidRPr="002353C2">
        <w:rPr>
          <w:rFonts w:ascii="Arial" w:hAnsi="Arial" w:cs="Arial"/>
          <w:b/>
          <w:bCs/>
          <w:color w:val="0F4761" w:themeColor="accent1" w:themeShade="BF"/>
          <w:sz w:val="32"/>
          <w:szCs w:val="32"/>
        </w:rPr>
        <w:t>O II</w:t>
      </w:r>
    </w:p>
    <w:p w14:paraId="4826462F" w14:textId="60DC74FA" w:rsidR="00D76A96" w:rsidRPr="00D76A96" w:rsidRDefault="00D76A96" w:rsidP="00D76A96">
      <w:pPr>
        <w:overflowPunct w:val="0"/>
        <w:adjustRightInd w:val="0"/>
        <w:ind w:left="708" w:right="13" w:hanging="708"/>
        <w:jc w:val="center"/>
        <w:textAlignment w:val="baseline"/>
        <w:rPr>
          <w:rFonts w:ascii="Arial" w:hAnsi="Arial" w:cs="Arial"/>
          <w:b/>
          <w:color w:val="0F4761" w:themeColor="accent1" w:themeShade="BF"/>
        </w:rPr>
      </w:pPr>
      <w:r w:rsidRPr="00D76A96">
        <w:rPr>
          <w:rFonts w:ascii="Arial" w:hAnsi="Arial" w:cs="Arial"/>
          <w:b/>
          <w:bCs/>
          <w:color w:val="0F4761" w:themeColor="accent1" w:themeShade="BF"/>
        </w:rPr>
        <w:t xml:space="preserve">MODELO DE </w:t>
      </w:r>
      <w:r w:rsidRPr="00D76A96">
        <w:rPr>
          <w:rFonts w:ascii="Arial" w:hAnsi="Arial" w:cs="Arial"/>
          <w:b/>
          <w:color w:val="0F4761" w:themeColor="accent1" w:themeShade="BF"/>
        </w:rPr>
        <w:t>PROPOSTA COMERCIAL REALINHADA</w:t>
      </w:r>
    </w:p>
    <w:p w14:paraId="7F5F63EB" w14:textId="667750EC" w:rsidR="00D76A96" w:rsidRPr="00D76A96" w:rsidRDefault="00693DCB" w:rsidP="00D76A96">
      <w:pPr>
        <w:pStyle w:val="Ttulo1"/>
        <w:spacing w:before="0" w:after="0"/>
        <w:ind w:right="11"/>
        <w:rPr>
          <w:rFonts w:ascii="Arial" w:hAnsi="Arial" w:cs="Arial"/>
          <w:spacing w:val="-64"/>
          <w:sz w:val="24"/>
          <w:szCs w:val="24"/>
        </w:rPr>
      </w:pPr>
      <w:r>
        <w:rPr>
          <w:rFonts w:ascii="Arial" w:hAnsi="Arial" w:cs="Arial"/>
          <w:sz w:val="24"/>
          <w:szCs w:val="24"/>
        </w:rPr>
        <w:t xml:space="preserve">PREGÃO ELETRÔNICO Nº </w:t>
      </w:r>
      <w:r w:rsidR="003408BC">
        <w:rPr>
          <w:rFonts w:ascii="Arial" w:hAnsi="Arial" w:cs="Arial"/>
          <w:sz w:val="24"/>
          <w:szCs w:val="24"/>
        </w:rPr>
        <w:t>68</w:t>
      </w:r>
      <w:r w:rsidR="00D76A96" w:rsidRPr="00D76A96">
        <w:rPr>
          <w:rFonts w:ascii="Arial" w:hAnsi="Arial" w:cs="Arial"/>
          <w:sz w:val="24"/>
          <w:szCs w:val="24"/>
        </w:rPr>
        <w:t>/2025</w:t>
      </w:r>
    </w:p>
    <w:p w14:paraId="09892F54" w14:textId="18BC2B3C" w:rsidR="00D76A96" w:rsidRPr="00D76A96" w:rsidRDefault="003408BC" w:rsidP="00D76A96">
      <w:pPr>
        <w:pStyle w:val="Ttulo1"/>
        <w:spacing w:before="0" w:after="0"/>
        <w:ind w:right="13"/>
        <w:rPr>
          <w:rFonts w:ascii="Arial" w:hAnsi="Arial" w:cs="Arial"/>
          <w:spacing w:val="1"/>
          <w:sz w:val="24"/>
          <w:szCs w:val="24"/>
        </w:rPr>
      </w:pPr>
      <w:r>
        <w:rPr>
          <w:rFonts w:ascii="Arial" w:hAnsi="Arial" w:cs="Arial"/>
          <w:sz w:val="24"/>
          <w:szCs w:val="24"/>
        </w:rPr>
        <w:t>PROCESSO LICITATÓRIO N° 192</w:t>
      </w:r>
      <w:r w:rsidR="00D76A96" w:rsidRPr="00D76A96">
        <w:rPr>
          <w:rFonts w:ascii="Arial" w:hAnsi="Arial" w:cs="Arial"/>
          <w:sz w:val="24"/>
          <w:szCs w:val="24"/>
        </w:rPr>
        <w:t>/2025</w:t>
      </w:r>
      <w:r w:rsidR="00D76A96" w:rsidRPr="00D76A96">
        <w:rPr>
          <w:rFonts w:ascii="Arial" w:hAnsi="Arial" w:cs="Arial"/>
          <w:spacing w:val="1"/>
          <w:sz w:val="24"/>
          <w:szCs w:val="24"/>
        </w:rPr>
        <w:t xml:space="preserve"> </w:t>
      </w:r>
    </w:p>
    <w:p w14:paraId="6EE94DDA" w14:textId="77777777" w:rsidR="00D76A96" w:rsidRPr="00877A7D" w:rsidRDefault="00D76A96" w:rsidP="00D76A96">
      <w:pPr>
        <w:pStyle w:val="Corpodetexto"/>
        <w:ind w:right="13"/>
        <w:jc w:val="both"/>
        <w:rPr>
          <w:rFonts w:ascii="Arial" w:hAnsi="Arial" w:cs="Arial"/>
          <w:b/>
          <w:sz w:val="16"/>
          <w:szCs w:val="16"/>
        </w:rPr>
      </w:pPr>
    </w:p>
    <w:p w14:paraId="075CA813" w14:textId="77777777" w:rsidR="00D76A96" w:rsidRPr="00877A7D" w:rsidRDefault="00D76A96" w:rsidP="00D76A96">
      <w:pPr>
        <w:pStyle w:val="Corpodetexto"/>
        <w:ind w:right="13"/>
        <w:jc w:val="both"/>
        <w:rPr>
          <w:rFonts w:ascii="Arial" w:hAnsi="Arial" w:cs="Arial"/>
          <w:sz w:val="22"/>
          <w:szCs w:val="22"/>
        </w:rPr>
      </w:pPr>
      <w:r w:rsidRPr="00877A7D">
        <w:rPr>
          <w:rFonts w:ascii="Arial" w:hAnsi="Arial" w:cs="Arial"/>
          <w:sz w:val="22"/>
          <w:szCs w:val="22"/>
        </w:rPr>
        <w:t xml:space="preserve">A empresa abaixo se propõe a contratar com Prefeitura Municipal de Unaí-MG, pelos preços e condições assinalados </w:t>
      </w:r>
      <w:proofErr w:type="gramStart"/>
      <w:r w:rsidRPr="00877A7D">
        <w:rPr>
          <w:rFonts w:ascii="Arial" w:hAnsi="Arial" w:cs="Arial"/>
          <w:sz w:val="22"/>
          <w:szCs w:val="22"/>
        </w:rPr>
        <w:t>na presente</w:t>
      </w:r>
      <w:proofErr w:type="gramEnd"/>
      <w:r w:rsidRPr="00877A7D">
        <w:rPr>
          <w:rFonts w:ascii="Arial" w:hAnsi="Arial" w:cs="Arial"/>
          <w:sz w:val="22"/>
          <w:szCs w:val="22"/>
        </w:rPr>
        <w:t xml:space="preserve">, e em conformidade com as especificações contidas no Termo de Referência - Anexo I - do Edital do Certame, obedecendo rigorosamente às disposições da legislação competente. </w:t>
      </w:r>
    </w:p>
    <w:p w14:paraId="08A88865" w14:textId="326A719A" w:rsidR="00D76A96" w:rsidRDefault="00D76A96" w:rsidP="00D76A96">
      <w:pPr>
        <w:pStyle w:val="Corpodetexto"/>
        <w:ind w:right="11"/>
        <w:rPr>
          <w:rFonts w:ascii="Arial" w:hAnsi="Arial" w:cs="Arial"/>
          <w:sz w:val="22"/>
          <w:szCs w:val="22"/>
        </w:rPr>
      </w:pPr>
      <w:r w:rsidRPr="00877A7D">
        <w:rPr>
          <w:rFonts w:ascii="Arial" w:hAnsi="Arial" w:cs="Arial"/>
          <w:sz w:val="22"/>
          <w:szCs w:val="22"/>
        </w:rPr>
        <w:t xml:space="preserve">Empresa Proponente: </w:t>
      </w:r>
      <w:r>
        <w:rPr>
          <w:rFonts w:ascii="Arial" w:hAnsi="Arial" w:cs="Arial"/>
          <w:sz w:val="22"/>
          <w:szCs w:val="22"/>
        </w:rPr>
        <w:t>____________</w:t>
      </w:r>
      <w:r w:rsidRPr="00877A7D">
        <w:rPr>
          <w:rFonts w:ascii="Arial" w:hAnsi="Arial" w:cs="Arial"/>
          <w:sz w:val="22"/>
          <w:szCs w:val="22"/>
        </w:rPr>
        <w:t>_________</w:t>
      </w:r>
      <w:r>
        <w:rPr>
          <w:rFonts w:ascii="Arial" w:hAnsi="Arial" w:cs="Arial"/>
          <w:sz w:val="22"/>
          <w:szCs w:val="22"/>
        </w:rPr>
        <w:t>______________________________</w:t>
      </w:r>
    </w:p>
    <w:p w14:paraId="4485339A" w14:textId="1F756E68" w:rsidR="00D76A96" w:rsidRPr="00877A7D" w:rsidRDefault="00122BEE" w:rsidP="00D76A96">
      <w:pPr>
        <w:pStyle w:val="Corpodetexto"/>
        <w:ind w:right="11"/>
        <w:rPr>
          <w:rFonts w:ascii="Arial" w:hAnsi="Arial" w:cs="Arial"/>
          <w:sz w:val="22"/>
          <w:szCs w:val="22"/>
        </w:rPr>
      </w:pPr>
      <w:r>
        <w:rPr>
          <w:rFonts w:ascii="Arial" w:hAnsi="Arial" w:cs="Arial"/>
          <w:sz w:val="22"/>
          <w:szCs w:val="22"/>
        </w:rPr>
        <w:t>Endereç</w:t>
      </w:r>
      <w:r w:rsidR="00D76A96">
        <w:rPr>
          <w:rFonts w:ascii="Arial" w:hAnsi="Arial" w:cs="Arial"/>
          <w:sz w:val="22"/>
          <w:szCs w:val="22"/>
        </w:rPr>
        <w:t>_______</w:t>
      </w:r>
      <w:proofErr w:type="gramStart"/>
      <w:r w:rsidR="00D76A96">
        <w:rPr>
          <w:rFonts w:ascii="Arial" w:hAnsi="Arial" w:cs="Arial"/>
          <w:sz w:val="22"/>
          <w:szCs w:val="22"/>
        </w:rPr>
        <w:t>C</w:t>
      </w:r>
      <w:r>
        <w:rPr>
          <w:rFonts w:ascii="Arial" w:hAnsi="Arial" w:cs="Arial"/>
          <w:sz w:val="22"/>
          <w:szCs w:val="22"/>
        </w:rPr>
        <w:t>idade:_</w:t>
      </w:r>
      <w:proofErr w:type="gramEnd"/>
      <w:r>
        <w:rPr>
          <w:rFonts w:ascii="Arial" w:hAnsi="Arial" w:cs="Arial"/>
          <w:sz w:val="22"/>
          <w:szCs w:val="22"/>
        </w:rPr>
        <w:t>_______</w:t>
      </w:r>
      <w:r w:rsidR="00D76A96" w:rsidRPr="00877A7D">
        <w:rPr>
          <w:rFonts w:ascii="Arial" w:hAnsi="Arial" w:cs="Arial"/>
          <w:sz w:val="22"/>
          <w:szCs w:val="22"/>
        </w:rPr>
        <w:t>_UF:__________CEP:___</w:t>
      </w:r>
      <w:r>
        <w:rPr>
          <w:rFonts w:ascii="Arial" w:hAnsi="Arial" w:cs="Arial"/>
          <w:sz w:val="22"/>
          <w:szCs w:val="22"/>
        </w:rPr>
        <w:t>_______TEL.:_________</w:t>
      </w:r>
    </w:p>
    <w:p w14:paraId="7DA4C90C" w14:textId="56B6BD6D" w:rsidR="00D76A96" w:rsidRPr="006813F8" w:rsidRDefault="00D76A96" w:rsidP="00D76A96">
      <w:pPr>
        <w:pStyle w:val="Corpodetexto"/>
        <w:ind w:right="11"/>
        <w:rPr>
          <w:rFonts w:ascii="Arial" w:hAnsi="Arial" w:cs="Arial"/>
          <w:sz w:val="22"/>
          <w:szCs w:val="22"/>
        </w:rPr>
      </w:pPr>
      <w:proofErr w:type="spellStart"/>
      <w:r w:rsidRPr="00877A7D">
        <w:rPr>
          <w:rFonts w:ascii="Arial" w:hAnsi="Arial" w:cs="Arial"/>
          <w:sz w:val="22"/>
          <w:szCs w:val="22"/>
        </w:rPr>
        <w:t>CNPJ</w:t>
      </w:r>
      <w:proofErr w:type="gramStart"/>
      <w:r w:rsidR="000613C3">
        <w:rPr>
          <w:rFonts w:ascii="Arial" w:hAnsi="Arial" w:cs="Arial"/>
          <w:sz w:val="22"/>
          <w:szCs w:val="22"/>
        </w:rPr>
        <w:t>.</w:t>
      </w:r>
      <w:r w:rsidRPr="00877A7D">
        <w:rPr>
          <w:rFonts w:ascii="Arial" w:hAnsi="Arial" w:cs="Arial"/>
          <w:sz w:val="22"/>
          <w:szCs w:val="22"/>
        </w:rPr>
        <w:t>:_</w:t>
      </w:r>
      <w:proofErr w:type="gramEnd"/>
      <w:r w:rsidRPr="00877A7D">
        <w:rPr>
          <w:rFonts w:ascii="Arial" w:hAnsi="Arial" w:cs="Arial"/>
          <w:sz w:val="22"/>
          <w:szCs w:val="22"/>
        </w:rPr>
        <w:t>____</w:t>
      </w:r>
      <w:r>
        <w:rPr>
          <w:rFonts w:ascii="Arial" w:hAnsi="Arial" w:cs="Arial"/>
          <w:sz w:val="22"/>
          <w:szCs w:val="22"/>
        </w:rPr>
        <w:t>__</w:t>
      </w:r>
      <w:r w:rsidR="001A1C14">
        <w:rPr>
          <w:rFonts w:ascii="Arial" w:hAnsi="Arial" w:cs="Arial"/>
          <w:sz w:val="22"/>
          <w:szCs w:val="22"/>
        </w:rPr>
        <w:t>Dados</w:t>
      </w:r>
      <w:proofErr w:type="spellEnd"/>
      <w:r w:rsidR="001A1C14">
        <w:rPr>
          <w:rFonts w:ascii="Arial" w:hAnsi="Arial" w:cs="Arial"/>
          <w:sz w:val="22"/>
          <w:szCs w:val="22"/>
        </w:rPr>
        <w:t xml:space="preserve"> Bancários: Banco: ________</w:t>
      </w:r>
      <w:r w:rsidR="000613C3">
        <w:rPr>
          <w:rFonts w:ascii="Arial" w:hAnsi="Arial" w:cs="Arial"/>
          <w:sz w:val="22"/>
          <w:szCs w:val="22"/>
        </w:rPr>
        <w:t>_. Agência</w:t>
      </w:r>
      <w:r w:rsidR="001A1C14">
        <w:rPr>
          <w:rFonts w:ascii="Arial" w:hAnsi="Arial" w:cs="Arial"/>
          <w:sz w:val="22"/>
          <w:szCs w:val="22"/>
        </w:rPr>
        <w:t>: _</w:t>
      </w:r>
      <w:r w:rsidR="00122BEE">
        <w:rPr>
          <w:rFonts w:ascii="Arial" w:hAnsi="Arial" w:cs="Arial"/>
          <w:sz w:val="22"/>
          <w:szCs w:val="22"/>
        </w:rPr>
        <w:t>________ Conta: ________</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33"/>
        <w:gridCol w:w="3953"/>
        <w:gridCol w:w="808"/>
        <w:gridCol w:w="962"/>
        <w:gridCol w:w="1405"/>
        <w:gridCol w:w="1645"/>
      </w:tblGrid>
      <w:tr w:rsidR="00D76A96" w:rsidRPr="00877A7D" w14:paraId="15CD4570" w14:textId="77777777" w:rsidTr="00E16611">
        <w:tc>
          <w:tcPr>
            <w:tcW w:w="833" w:type="dxa"/>
            <w:shd w:val="clear" w:color="auto" w:fill="auto"/>
          </w:tcPr>
          <w:p w14:paraId="35C1DDDA" w14:textId="77777777" w:rsidR="00D76A96" w:rsidRPr="00877A7D" w:rsidRDefault="00D76A96" w:rsidP="00E16611">
            <w:pPr>
              <w:jc w:val="center"/>
              <w:rPr>
                <w:rFonts w:ascii="Arial" w:hAnsi="Arial" w:cs="Arial"/>
                <w:b/>
                <w:sz w:val="16"/>
                <w:szCs w:val="16"/>
              </w:rPr>
            </w:pPr>
            <w:r>
              <w:rPr>
                <w:b/>
                <w:spacing w:val="-4"/>
                <w:sz w:val="16"/>
              </w:rPr>
              <w:t>Item</w:t>
            </w:r>
          </w:p>
        </w:tc>
        <w:tc>
          <w:tcPr>
            <w:tcW w:w="3953" w:type="dxa"/>
            <w:shd w:val="clear" w:color="auto" w:fill="auto"/>
          </w:tcPr>
          <w:p w14:paraId="6968BDD9" w14:textId="77777777" w:rsidR="00D76A96" w:rsidRPr="00877A7D" w:rsidRDefault="00D76A96" w:rsidP="00E16611">
            <w:pPr>
              <w:jc w:val="center"/>
              <w:rPr>
                <w:rFonts w:ascii="Arial" w:hAnsi="Arial" w:cs="Arial"/>
                <w:b/>
                <w:sz w:val="16"/>
                <w:szCs w:val="16"/>
              </w:rPr>
            </w:pPr>
            <w:r>
              <w:rPr>
                <w:b/>
                <w:spacing w:val="-2"/>
                <w:sz w:val="16"/>
              </w:rPr>
              <w:t>Descrição</w:t>
            </w:r>
          </w:p>
        </w:tc>
        <w:tc>
          <w:tcPr>
            <w:tcW w:w="808" w:type="dxa"/>
            <w:shd w:val="clear" w:color="auto" w:fill="auto"/>
          </w:tcPr>
          <w:p w14:paraId="72481CDF" w14:textId="77777777" w:rsidR="00D76A96" w:rsidRPr="00877A7D" w:rsidRDefault="00D76A96" w:rsidP="00E16611">
            <w:pPr>
              <w:jc w:val="center"/>
              <w:rPr>
                <w:rFonts w:ascii="Arial" w:hAnsi="Arial" w:cs="Arial"/>
                <w:b/>
                <w:sz w:val="16"/>
                <w:szCs w:val="16"/>
              </w:rPr>
            </w:pPr>
            <w:r>
              <w:rPr>
                <w:b/>
                <w:spacing w:val="-2"/>
                <w:sz w:val="16"/>
              </w:rPr>
              <w:t>Unid.</w:t>
            </w:r>
          </w:p>
        </w:tc>
        <w:tc>
          <w:tcPr>
            <w:tcW w:w="962" w:type="dxa"/>
            <w:shd w:val="clear" w:color="auto" w:fill="auto"/>
          </w:tcPr>
          <w:p w14:paraId="53889E8E" w14:textId="77777777" w:rsidR="00D76A96" w:rsidRPr="00877A7D" w:rsidRDefault="00D76A96" w:rsidP="00E16611">
            <w:pPr>
              <w:jc w:val="center"/>
              <w:rPr>
                <w:rFonts w:ascii="Arial" w:hAnsi="Arial" w:cs="Arial"/>
                <w:b/>
                <w:sz w:val="16"/>
                <w:szCs w:val="16"/>
              </w:rPr>
            </w:pPr>
            <w:proofErr w:type="spellStart"/>
            <w:r>
              <w:rPr>
                <w:b/>
                <w:spacing w:val="-5"/>
                <w:sz w:val="16"/>
              </w:rPr>
              <w:t>Qtd</w:t>
            </w:r>
            <w:proofErr w:type="spellEnd"/>
          </w:p>
        </w:tc>
        <w:tc>
          <w:tcPr>
            <w:tcW w:w="1405" w:type="dxa"/>
            <w:shd w:val="clear" w:color="auto" w:fill="auto"/>
          </w:tcPr>
          <w:p w14:paraId="3B379E0E" w14:textId="77777777" w:rsidR="00D76A96" w:rsidRPr="00877A7D" w:rsidRDefault="00D76A96" w:rsidP="00E16611">
            <w:pPr>
              <w:jc w:val="center"/>
              <w:rPr>
                <w:rFonts w:ascii="Arial" w:hAnsi="Arial" w:cs="Arial"/>
                <w:b/>
                <w:sz w:val="16"/>
                <w:szCs w:val="16"/>
              </w:rPr>
            </w:pPr>
            <w:r>
              <w:rPr>
                <w:b/>
                <w:sz w:val="16"/>
              </w:rPr>
              <w:t>Valor</w:t>
            </w:r>
            <w:r>
              <w:rPr>
                <w:b/>
                <w:spacing w:val="-12"/>
                <w:sz w:val="16"/>
              </w:rPr>
              <w:t xml:space="preserve"> </w:t>
            </w:r>
            <w:r>
              <w:rPr>
                <w:b/>
                <w:sz w:val="16"/>
              </w:rPr>
              <w:t xml:space="preserve">médio </w:t>
            </w:r>
            <w:r>
              <w:rPr>
                <w:b/>
                <w:spacing w:val="-2"/>
                <w:sz w:val="16"/>
              </w:rPr>
              <w:t>unitário</w:t>
            </w:r>
          </w:p>
        </w:tc>
        <w:tc>
          <w:tcPr>
            <w:tcW w:w="1645" w:type="dxa"/>
            <w:shd w:val="clear" w:color="auto" w:fill="auto"/>
          </w:tcPr>
          <w:p w14:paraId="5FB74B36" w14:textId="77777777" w:rsidR="00D76A96" w:rsidRPr="00877A7D" w:rsidRDefault="00D76A96" w:rsidP="00E16611">
            <w:pPr>
              <w:ind w:right="318"/>
              <w:jc w:val="center"/>
              <w:rPr>
                <w:rFonts w:ascii="Arial" w:hAnsi="Arial" w:cs="Arial"/>
                <w:b/>
                <w:sz w:val="16"/>
                <w:szCs w:val="16"/>
              </w:rPr>
            </w:pPr>
            <w:r>
              <w:rPr>
                <w:b/>
                <w:sz w:val="16"/>
              </w:rPr>
              <w:t>Valor</w:t>
            </w:r>
            <w:r>
              <w:rPr>
                <w:b/>
                <w:spacing w:val="-12"/>
                <w:sz w:val="16"/>
              </w:rPr>
              <w:t xml:space="preserve"> </w:t>
            </w:r>
            <w:r>
              <w:rPr>
                <w:b/>
                <w:sz w:val="16"/>
              </w:rPr>
              <w:t xml:space="preserve">médio </w:t>
            </w:r>
            <w:r>
              <w:rPr>
                <w:b/>
                <w:spacing w:val="-2"/>
                <w:sz w:val="16"/>
              </w:rPr>
              <w:t>total</w:t>
            </w:r>
          </w:p>
        </w:tc>
      </w:tr>
      <w:tr w:rsidR="00D76A96" w:rsidRPr="00877A7D" w14:paraId="104B8C1F" w14:textId="77777777" w:rsidTr="00E16611">
        <w:tc>
          <w:tcPr>
            <w:tcW w:w="833" w:type="dxa"/>
            <w:shd w:val="clear" w:color="auto" w:fill="auto"/>
          </w:tcPr>
          <w:p w14:paraId="7EEDA5F6" w14:textId="77777777" w:rsidR="00D76A96" w:rsidRPr="00877A7D" w:rsidRDefault="00D76A96" w:rsidP="00E16611">
            <w:pPr>
              <w:jc w:val="center"/>
              <w:rPr>
                <w:rFonts w:ascii="Arial" w:hAnsi="Arial" w:cs="Arial"/>
              </w:rPr>
            </w:pPr>
          </w:p>
        </w:tc>
        <w:tc>
          <w:tcPr>
            <w:tcW w:w="3953" w:type="dxa"/>
            <w:shd w:val="clear" w:color="auto" w:fill="auto"/>
          </w:tcPr>
          <w:p w14:paraId="7E04CB1F" w14:textId="77777777" w:rsidR="00D76A96" w:rsidRPr="00877A7D" w:rsidRDefault="00D76A96" w:rsidP="00E16611">
            <w:pPr>
              <w:jc w:val="both"/>
              <w:rPr>
                <w:rFonts w:ascii="Arial" w:eastAsia="Times New Roman" w:hAnsi="Arial" w:cs="Arial"/>
              </w:rPr>
            </w:pPr>
          </w:p>
        </w:tc>
        <w:tc>
          <w:tcPr>
            <w:tcW w:w="808" w:type="dxa"/>
            <w:shd w:val="clear" w:color="auto" w:fill="auto"/>
          </w:tcPr>
          <w:p w14:paraId="18F14EBD" w14:textId="77777777" w:rsidR="00D76A96" w:rsidRPr="00877A7D" w:rsidRDefault="00D76A96" w:rsidP="00E16611">
            <w:pPr>
              <w:jc w:val="center"/>
              <w:rPr>
                <w:rFonts w:ascii="Arial" w:hAnsi="Arial" w:cs="Arial"/>
              </w:rPr>
            </w:pPr>
          </w:p>
        </w:tc>
        <w:tc>
          <w:tcPr>
            <w:tcW w:w="962" w:type="dxa"/>
            <w:shd w:val="clear" w:color="auto" w:fill="auto"/>
          </w:tcPr>
          <w:p w14:paraId="7C66607A" w14:textId="77777777" w:rsidR="00D76A96" w:rsidRPr="00877A7D" w:rsidRDefault="00D76A96" w:rsidP="00E16611">
            <w:pPr>
              <w:jc w:val="center"/>
              <w:rPr>
                <w:rFonts w:ascii="Arial" w:hAnsi="Arial" w:cs="Arial"/>
              </w:rPr>
            </w:pPr>
          </w:p>
        </w:tc>
        <w:tc>
          <w:tcPr>
            <w:tcW w:w="1405" w:type="dxa"/>
            <w:shd w:val="clear" w:color="auto" w:fill="auto"/>
          </w:tcPr>
          <w:p w14:paraId="7E9034E2" w14:textId="77777777" w:rsidR="00D76A96" w:rsidRPr="00877A7D" w:rsidRDefault="00D76A96" w:rsidP="00E16611">
            <w:pPr>
              <w:jc w:val="center"/>
              <w:rPr>
                <w:rFonts w:ascii="Arial" w:hAnsi="Arial" w:cs="Arial"/>
              </w:rPr>
            </w:pPr>
          </w:p>
        </w:tc>
        <w:tc>
          <w:tcPr>
            <w:tcW w:w="1645" w:type="dxa"/>
            <w:shd w:val="clear" w:color="auto" w:fill="auto"/>
          </w:tcPr>
          <w:p w14:paraId="7D49B902" w14:textId="77777777" w:rsidR="00D76A96" w:rsidRPr="00877A7D" w:rsidRDefault="00D76A96" w:rsidP="00E16611">
            <w:pPr>
              <w:jc w:val="center"/>
              <w:rPr>
                <w:rFonts w:ascii="Arial" w:hAnsi="Arial" w:cs="Arial"/>
              </w:rPr>
            </w:pPr>
          </w:p>
        </w:tc>
      </w:tr>
    </w:tbl>
    <w:p w14:paraId="0C0767BF" w14:textId="34B861D5" w:rsidR="00D76A96" w:rsidRPr="00A02AF3" w:rsidRDefault="00D76A96" w:rsidP="00EB51AA">
      <w:pPr>
        <w:widowControl w:val="0"/>
        <w:numPr>
          <w:ilvl w:val="0"/>
          <w:numId w:val="17"/>
        </w:numPr>
        <w:autoSpaceDE w:val="0"/>
        <w:autoSpaceDN w:val="0"/>
        <w:spacing w:after="0" w:line="256" w:lineRule="auto"/>
        <w:ind w:left="0" w:firstLine="0"/>
        <w:jc w:val="both"/>
        <w:rPr>
          <w:rFonts w:ascii="Arial" w:hAnsi="Arial" w:cs="Arial"/>
        </w:rPr>
      </w:pPr>
      <w:r w:rsidRPr="00A02AF3">
        <w:rPr>
          <w:rFonts w:ascii="Arial" w:hAnsi="Arial" w:cs="Arial"/>
        </w:rPr>
        <w:t xml:space="preserve">A presente proposta é baseada nas especificações, condições e prazos estabelecidos no edital de Pregão </w:t>
      </w:r>
      <w:r>
        <w:rPr>
          <w:rFonts w:ascii="Arial" w:hAnsi="Arial" w:cs="Arial"/>
        </w:rPr>
        <w:t xml:space="preserve">Eletrônico </w:t>
      </w:r>
      <w:r w:rsidRPr="00A02AF3">
        <w:rPr>
          <w:rFonts w:ascii="Arial" w:hAnsi="Arial" w:cs="Arial"/>
        </w:rPr>
        <w:t xml:space="preserve">nº </w:t>
      </w:r>
      <w:r w:rsidR="003408BC">
        <w:rPr>
          <w:rFonts w:ascii="Arial" w:hAnsi="Arial" w:cs="Arial"/>
        </w:rPr>
        <w:t>68</w:t>
      </w:r>
      <w:r w:rsidRPr="00A02AF3">
        <w:rPr>
          <w:rFonts w:ascii="Arial" w:hAnsi="Arial" w:cs="Arial"/>
        </w:rPr>
        <w:t>/202</w:t>
      </w:r>
      <w:r>
        <w:rPr>
          <w:rFonts w:ascii="Arial" w:hAnsi="Arial" w:cs="Arial"/>
        </w:rPr>
        <w:t>5</w:t>
      </w:r>
      <w:r w:rsidRPr="00A02AF3">
        <w:rPr>
          <w:rFonts w:ascii="Arial" w:hAnsi="Arial" w:cs="Arial"/>
        </w:rPr>
        <w:t xml:space="preserve">, os quais nos comprometemos a cumprir integralmente. </w:t>
      </w:r>
    </w:p>
    <w:p w14:paraId="1323BAB8" w14:textId="77777777" w:rsidR="00D76A96" w:rsidRPr="00877A7D" w:rsidRDefault="00D76A96" w:rsidP="00EB51AA">
      <w:pPr>
        <w:widowControl w:val="0"/>
        <w:numPr>
          <w:ilvl w:val="0"/>
          <w:numId w:val="17"/>
        </w:numPr>
        <w:autoSpaceDE w:val="0"/>
        <w:autoSpaceDN w:val="0"/>
        <w:spacing w:after="0" w:line="256" w:lineRule="auto"/>
        <w:ind w:left="0" w:firstLine="0"/>
        <w:jc w:val="both"/>
        <w:rPr>
          <w:rFonts w:ascii="Arial" w:hAnsi="Arial" w:cs="Arial"/>
        </w:rPr>
      </w:pPr>
      <w:r w:rsidRPr="00877A7D">
        <w:rPr>
          <w:rFonts w:ascii="Arial" w:hAnsi="Arial" w:cs="Arial"/>
        </w:rPr>
        <w:t xml:space="preserve">Prazo de validade da proposta: 60 dias </w:t>
      </w:r>
    </w:p>
    <w:p w14:paraId="5CBEDE63" w14:textId="77777777" w:rsidR="00D76A96" w:rsidRPr="00877A7D" w:rsidRDefault="00D76A96" w:rsidP="00EB51AA">
      <w:pPr>
        <w:widowControl w:val="0"/>
        <w:numPr>
          <w:ilvl w:val="0"/>
          <w:numId w:val="17"/>
        </w:numPr>
        <w:autoSpaceDE w:val="0"/>
        <w:autoSpaceDN w:val="0"/>
        <w:spacing w:after="0" w:line="256" w:lineRule="auto"/>
        <w:ind w:left="0" w:firstLine="0"/>
        <w:jc w:val="both"/>
        <w:rPr>
          <w:rFonts w:ascii="Arial" w:hAnsi="Arial" w:cs="Arial"/>
        </w:rPr>
      </w:pPr>
      <w:r w:rsidRPr="00877A7D">
        <w:rPr>
          <w:rFonts w:ascii="Arial" w:hAnsi="Arial" w:cs="Arial"/>
        </w:rPr>
        <w:t xml:space="preserve">Declaramos que estamos de pleno acordo com todas as obrigações e responsabilidades, bem como todas as condições estabelecidas no Edital e seus Anexos. </w:t>
      </w:r>
    </w:p>
    <w:p w14:paraId="70D67066" w14:textId="77B414C0" w:rsidR="00D76A96" w:rsidRPr="001A1C14" w:rsidRDefault="00D76A96" w:rsidP="00EB51AA">
      <w:pPr>
        <w:widowControl w:val="0"/>
        <w:numPr>
          <w:ilvl w:val="0"/>
          <w:numId w:val="17"/>
        </w:numPr>
        <w:autoSpaceDE w:val="0"/>
        <w:autoSpaceDN w:val="0"/>
        <w:spacing w:after="0" w:line="256" w:lineRule="auto"/>
        <w:ind w:left="0" w:firstLine="0"/>
        <w:jc w:val="both"/>
        <w:rPr>
          <w:rFonts w:ascii="Arial" w:hAnsi="Arial" w:cs="Arial"/>
        </w:rPr>
      </w:pPr>
      <w:r w:rsidRPr="001A1C14">
        <w:rPr>
          <w:rFonts w:ascii="Arial" w:hAnsi="Arial" w:cs="Arial"/>
        </w:rPr>
        <w:t xml:space="preserve">Declaramos que nos preços cotados estão incluídas todas as despesas que, direta ou indiretamente, fazem parte do presente objeto, tais como gastos da empresa com suporte técnico e administrativo, impostos, seguros, taxas, ou quaisquer outros que possam incidir sobre gastos da empresa, sem quaisquer acréscimos em virtude de expectativa inflacionária e deduzidos os descontos eventualmente concedidos. </w:t>
      </w:r>
    </w:p>
    <w:p w14:paraId="6DA2E5A0" w14:textId="77777777" w:rsidR="00D76A96" w:rsidRPr="00877A7D" w:rsidRDefault="00D76A96" w:rsidP="00D76A96">
      <w:pPr>
        <w:spacing w:line="256" w:lineRule="auto"/>
        <w:jc w:val="both"/>
        <w:rPr>
          <w:rFonts w:ascii="Arial" w:hAnsi="Arial" w:cs="Arial"/>
        </w:rPr>
      </w:pPr>
      <w:r w:rsidRPr="00877A7D">
        <w:rPr>
          <w:rFonts w:ascii="Arial" w:hAnsi="Arial" w:cs="Arial"/>
        </w:rPr>
        <w:t xml:space="preserve">Local e data Assinatura e carimbo </w:t>
      </w:r>
    </w:p>
    <w:p w14:paraId="23007C4A" w14:textId="528D0442" w:rsidR="00D76A96" w:rsidRPr="001A1C14" w:rsidRDefault="00D76A96" w:rsidP="001A1C14">
      <w:pPr>
        <w:spacing w:line="256" w:lineRule="auto"/>
        <w:jc w:val="both"/>
        <w:rPr>
          <w:rFonts w:ascii="Arial" w:hAnsi="Arial" w:cs="Arial"/>
        </w:rPr>
      </w:pPr>
      <w:r w:rsidRPr="00877A7D">
        <w:rPr>
          <w:rFonts w:ascii="Arial" w:hAnsi="Arial" w:cs="Arial"/>
        </w:rPr>
        <w:t>(Representante legal)</w:t>
      </w:r>
    </w:p>
    <w:p w14:paraId="10AFBE7E" w14:textId="77777777" w:rsidR="00122BEE" w:rsidRDefault="00D76A96" w:rsidP="00122BEE">
      <w:pPr>
        <w:jc w:val="center"/>
        <w:rPr>
          <w:rFonts w:ascii="Arial" w:hAnsi="Arial" w:cs="Arial"/>
          <w:color w:val="000000"/>
        </w:rPr>
      </w:pPr>
      <w:r>
        <w:rPr>
          <w:rFonts w:ascii="Arial" w:hAnsi="Arial" w:cs="Arial"/>
          <w:color w:val="000000"/>
        </w:rPr>
        <w:t>_______________</w:t>
      </w:r>
      <w:r w:rsidRPr="00877A7D">
        <w:rPr>
          <w:rFonts w:ascii="Arial" w:hAnsi="Arial" w:cs="Arial"/>
          <w:color w:val="000000"/>
        </w:rPr>
        <w:t xml:space="preserve">, ___ de __________ </w:t>
      </w:r>
      <w:proofErr w:type="spellStart"/>
      <w:r w:rsidRPr="00877A7D">
        <w:rPr>
          <w:rFonts w:ascii="Arial" w:hAnsi="Arial" w:cs="Arial"/>
          <w:color w:val="000000"/>
        </w:rPr>
        <w:t>de</w:t>
      </w:r>
      <w:proofErr w:type="spellEnd"/>
      <w:r w:rsidRPr="00877A7D">
        <w:rPr>
          <w:rFonts w:ascii="Arial" w:hAnsi="Arial" w:cs="Arial"/>
          <w:color w:val="000000"/>
        </w:rPr>
        <w:t xml:space="preserve"> 202</w:t>
      </w:r>
      <w:r>
        <w:rPr>
          <w:rFonts w:ascii="Arial" w:hAnsi="Arial" w:cs="Arial"/>
          <w:color w:val="000000"/>
        </w:rPr>
        <w:t>5</w:t>
      </w:r>
    </w:p>
    <w:p w14:paraId="2A69DD31" w14:textId="41D45E0C" w:rsidR="00D76A96" w:rsidRDefault="00122BEE" w:rsidP="00122BEE">
      <w:pPr>
        <w:jc w:val="both"/>
        <w:rPr>
          <w:rFonts w:ascii="Arial" w:hAnsi="Arial" w:cs="Arial"/>
          <w:b/>
          <w:bCs/>
          <w:color w:val="000000"/>
        </w:rPr>
      </w:pPr>
      <w:r>
        <w:rPr>
          <w:rFonts w:ascii="Arial" w:hAnsi="Arial" w:cs="Arial"/>
          <w:b/>
          <w:bCs/>
          <w:color w:val="000000"/>
        </w:rPr>
        <w:t xml:space="preserve">OBS.: </w:t>
      </w:r>
      <w:r w:rsidR="00D76A96" w:rsidRPr="006D3C44">
        <w:rPr>
          <w:rFonts w:ascii="Arial" w:hAnsi="Arial" w:cs="Arial"/>
          <w:b/>
          <w:bCs/>
          <w:color w:val="000000"/>
        </w:rPr>
        <w:t>Esta declaração deverá ser emitida em papel timbrado da empresa proponente e carimbada com o número do CNPJ.</w:t>
      </w:r>
    </w:p>
    <w:p w14:paraId="6E6C5BEC" w14:textId="44D13353" w:rsidR="001A1C14" w:rsidRPr="002353C2" w:rsidRDefault="001A1C14" w:rsidP="000946E5">
      <w:pPr>
        <w:overflowPunct w:val="0"/>
        <w:adjustRightInd w:val="0"/>
        <w:spacing w:before="100" w:beforeAutospacing="1" w:after="120"/>
        <w:ind w:right="13"/>
        <w:jc w:val="center"/>
        <w:textAlignment w:val="baseline"/>
        <w:rPr>
          <w:rFonts w:ascii="Arial" w:hAnsi="Arial" w:cs="Arial"/>
          <w:b/>
          <w:bCs/>
          <w:color w:val="0F4761" w:themeColor="accent1" w:themeShade="BF"/>
          <w:sz w:val="32"/>
          <w:szCs w:val="32"/>
        </w:rPr>
      </w:pPr>
      <w:r w:rsidRPr="002353C2">
        <w:rPr>
          <w:rFonts w:ascii="Arial" w:hAnsi="Arial" w:cs="Arial"/>
          <w:b/>
          <w:bCs/>
          <w:color w:val="0F4761" w:themeColor="accent1" w:themeShade="BF"/>
          <w:sz w:val="32"/>
          <w:szCs w:val="32"/>
        </w:rPr>
        <w:lastRenderedPageBreak/>
        <w:t>ANEXO III</w:t>
      </w:r>
    </w:p>
    <w:p w14:paraId="4E0F5482" w14:textId="5115D2D8" w:rsidR="001A1C14" w:rsidRPr="001A1C14" w:rsidRDefault="006C2906" w:rsidP="001A1C14">
      <w:pPr>
        <w:overflowPunct w:val="0"/>
        <w:adjustRightInd w:val="0"/>
        <w:spacing w:before="100" w:beforeAutospacing="1" w:after="120"/>
        <w:ind w:right="13"/>
        <w:jc w:val="center"/>
        <w:textAlignment w:val="baseline"/>
        <w:rPr>
          <w:rFonts w:ascii="Arial" w:hAnsi="Arial" w:cs="Arial"/>
          <w:b/>
          <w:bCs/>
          <w:color w:val="0F4761" w:themeColor="accent1" w:themeShade="BF"/>
        </w:rPr>
      </w:pPr>
      <w:r>
        <w:rPr>
          <w:rFonts w:ascii="Arial" w:hAnsi="Arial" w:cs="Arial"/>
          <w:b/>
          <w:bCs/>
          <w:color w:val="0F4761" w:themeColor="accent1" w:themeShade="BF"/>
        </w:rPr>
        <w:t xml:space="preserve">MODELO DE </w:t>
      </w:r>
      <w:r w:rsidR="001A1C14" w:rsidRPr="001A1C14">
        <w:rPr>
          <w:rFonts w:ascii="Arial" w:hAnsi="Arial" w:cs="Arial"/>
          <w:b/>
          <w:bCs/>
          <w:color w:val="0F4761" w:themeColor="accent1" w:themeShade="BF"/>
        </w:rPr>
        <w:t>DECLARAÇÃO UNIFICADA</w:t>
      </w:r>
    </w:p>
    <w:p w14:paraId="3D29EF18" w14:textId="77777777" w:rsidR="001A1C14" w:rsidRPr="00877A7D" w:rsidRDefault="001A1C14" w:rsidP="001A1C14">
      <w:pPr>
        <w:adjustRightInd w:val="0"/>
        <w:spacing w:line="276" w:lineRule="auto"/>
        <w:ind w:firstLine="708"/>
        <w:jc w:val="both"/>
        <w:rPr>
          <w:rFonts w:ascii="Arial" w:hAnsi="Arial" w:cs="Arial"/>
          <w:color w:val="000000"/>
        </w:rPr>
      </w:pPr>
    </w:p>
    <w:p w14:paraId="0CC64CD4" w14:textId="77777777" w:rsidR="001A1C14" w:rsidRPr="00877A7D" w:rsidRDefault="001A1C14" w:rsidP="001A1C14">
      <w:pPr>
        <w:adjustRightInd w:val="0"/>
        <w:spacing w:line="276" w:lineRule="auto"/>
        <w:jc w:val="both"/>
        <w:rPr>
          <w:rFonts w:ascii="Arial" w:hAnsi="Arial" w:cs="Arial"/>
          <w:b/>
        </w:rPr>
      </w:pPr>
      <w:r w:rsidRPr="00877A7D">
        <w:rPr>
          <w:rFonts w:ascii="Arial" w:hAnsi="Arial" w:cs="Arial"/>
          <w:color w:val="000000"/>
        </w:rPr>
        <w:t>(Nome da Empresa), CNPJ/MF Nº _______________________________, sediada (Endereço Completo)</w:t>
      </w:r>
      <w:r w:rsidRPr="00877A7D">
        <w:rPr>
          <w:rFonts w:ascii="Arial" w:hAnsi="Arial" w:cs="Arial"/>
          <w:b/>
        </w:rPr>
        <w:t xml:space="preserve"> </w:t>
      </w:r>
    </w:p>
    <w:p w14:paraId="2E7E2414" w14:textId="77777777" w:rsidR="001A1C14" w:rsidRPr="00877A7D" w:rsidRDefault="001A1C14" w:rsidP="00EB51AA">
      <w:pPr>
        <w:pStyle w:val="PargrafodaLista"/>
        <w:widowControl w:val="0"/>
        <w:numPr>
          <w:ilvl w:val="0"/>
          <w:numId w:val="16"/>
        </w:numPr>
        <w:overflowPunct w:val="0"/>
        <w:autoSpaceDE w:val="0"/>
        <w:autoSpaceDN w:val="0"/>
        <w:adjustRightInd w:val="0"/>
        <w:spacing w:before="100" w:beforeAutospacing="1" w:after="120" w:line="240" w:lineRule="auto"/>
        <w:ind w:left="426" w:right="13" w:hanging="426"/>
        <w:contextualSpacing w:val="0"/>
        <w:jc w:val="both"/>
        <w:textAlignment w:val="baseline"/>
        <w:rPr>
          <w:rFonts w:ascii="Arial" w:hAnsi="Arial" w:cs="Arial"/>
          <w:color w:val="000000"/>
        </w:rPr>
      </w:pPr>
      <w:r w:rsidRPr="00877A7D">
        <w:rPr>
          <w:rFonts w:ascii="Arial" w:hAnsi="Arial" w:cs="Arial"/>
          <w:b/>
        </w:rPr>
        <w:t>DECLARA</w:t>
      </w:r>
      <w:r w:rsidRPr="00877A7D">
        <w:rPr>
          <w:rFonts w:ascii="Arial" w:hAnsi="Arial" w:cs="Arial"/>
        </w:rPr>
        <w:t xml:space="preserve"> que não possuímos, em nosso Quadro de Pessoal, empregados menores de 18 (dezoito) anos em trabalho noturno, perigoso ou insalubre e em qualquer trabalho, menores de 16 (dezesseis) anos, salvo na condição de aprendiz, a partir de 14 (quatorze) anos.</w:t>
      </w:r>
    </w:p>
    <w:p w14:paraId="383ADC8C" w14:textId="77777777" w:rsidR="001A1C14" w:rsidRPr="00877A7D" w:rsidRDefault="001A1C14" w:rsidP="00EB51AA">
      <w:pPr>
        <w:pStyle w:val="PargrafodaLista"/>
        <w:widowControl w:val="0"/>
        <w:numPr>
          <w:ilvl w:val="0"/>
          <w:numId w:val="16"/>
        </w:numPr>
        <w:autoSpaceDE w:val="0"/>
        <w:autoSpaceDN w:val="0"/>
        <w:spacing w:after="0" w:line="240" w:lineRule="auto"/>
        <w:ind w:left="426" w:hanging="426"/>
        <w:contextualSpacing w:val="0"/>
        <w:jc w:val="both"/>
        <w:rPr>
          <w:rFonts w:ascii="Arial" w:hAnsi="Arial" w:cs="Arial"/>
        </w:rPr>
      </w:pPr>
      <w:r w:rsidRPr="00877A7D">
        <w:rPr>
          <w:rFonts w:ascii="Arial" w:hAnsi="Arial" w:cs="Arial"/>
          <w:b/>
        </w:rPr>
        <w:t>DECLARA</w:t>
      </w:r>
      <w:r w:rsidRPr="00877A7D">
        <w:rPr>
          <w:rFonts w:ascii="Arial" w:hAnsi="Arial" w:cs="Arial"/>
        </w:rPr>
        <w:t xml:space="preserve">, para os devidos fins, comprova cumprimento de reserva de cargos prevista em lei para pessoa com deficiência ou para reabilitado da Previdência Social e que atendem às regras de acessibilidade previstas na legislação, conforme disposto no art. </w:t>
      </w:r>
      <w:proofErr w:type="gramStart"/>
      <w:r w:rsidRPr="00877A7D">
        <w:rPr>
          <w:rFonts w:ascii="Arial" w:hAnsi="Arial" w:cs="Arial"/>
        </w:rPr>
        <w:t>63 inciso</w:t>
      </w:r>
      <w:proofErr w:type="gramEnd"/>
      <w:r w:rsidRPr="00877A7D">
        <w:rPr>
          <w:rFonts w:ascii="Arial" w:hAnsi="Arial" w:cs="Arial"/>
        </w:rPr>
        <w:t xml:space="preserve"> IV da Lei 14.133/21. </w:t>
      </w:r>
    </w:p>
    <w:p w14:paraId="452BB310" w14:textId="77777777" w:rsidR="001A1C14" w:rsidRPr="00877A7D" w:rsidRDefault="001A1C14" w:rsidP="001A1C14">
      <w:pPr>
        <w:overflowPunct w:val="0"/>
        <w:adjustRightInd w:val="0"/>
        <w:spacing w:before="100" w:beforeAutospacing="1" w:after="120"/>
        <w:ind w:right="13"/>
        <w:jc w:val="both"/>
        <w:textAlignment w:val="baseline"/>
        <w:rPr>
          <w:rFonts w:ascii="Arial" w:hAnsi="Arial" w:cs="Arial"/>
          <w:color w:val="000000"/>
        </w:rPr>
      </w:pPr>
      <w:r w:rsidRPr="00877A7D">
        <w:rPr>
          <w:rFonts w:ascii="Arial" w:hAnsi="Arial" w:cs="Arial"/>
          <w:color w:val="000000"/>
        </w:rPr>
        <w:t>(Local e Data)</w:t>
      </w:r>
    </w:p>
    <w:p w14:paraId="38813C3D" w14:textId="77777777" w:rsidR="001A1C14" w:rsidRPr="00877A7D" w:rsidRDefault="001A1C14" w:rsidP="001A1C14">
      <w:pPr>
        <w:overflowPunct w:val="0"/>
        <w:adjustRightInd w:val="0"/>
        <w:spacing w:before="100" w:beforeAutospacing="1" w:after="120"/>
        <w:ind w:right="13"/>
        <w:jc w:val="both"/>
        <w:textAlignment w:val="baseline"/>
        <w:rPr>
          <w:rFonts w:ascii="Arial" w:hAnsi="Arial" w:cs="Arial"/>
          <w:color w:val="000000"/>
        </w:rPr>
      </w:pPr>
      <w:r w:rsidRPr="00877A7D">
        <w:rPr>
          <w:rFonts w:ascii="Arial" w:hAnsi="Arial" w:cs="Arial"/>
          <w:color w:val="000000"/>
        </w:rPr>
        <w:t>(Nome e Número da Carteira de Identidade do Declarante)</w:t>
      </w:r>
    </w:p>
    <w:p w14:paraId="50F0B851" w14:textId="77777777" w:rsidR="001A1C14" w:rsidRPr="001A1C14" w:rsidRDefault="001A1C14" w:rsidP="001A1C14">
      <w:pPr>
        <w:overflowPunct w:val="0"/>
        <w:adjustRightInd w:val="0"/>
        <w:spacing w:before="100" w:beforeAutospacing="1" w:after="120"/>
        <w:ind w:right="13"/>
        <w:jc w:val="both"/>
        <w:textAlignment w:val="baseline"/>
        <w:rPr>
          <w:rFonts w:ascii="Arial" w:hAnsi="Arial" w:cs="Arial"/>
          <w:b/>
          <w:bCs/>
          <w:color w:val="000000"/>
        </w:rPr>
      </w:pPr>
      <w:r w:rsidRPr="001A1C14">
        <w:rPr>
          <w:rFonts w:ascii="Arial" w:hAnsi="Arial" w:cs="Arial"/>
          <w:b/>
          <w:bCs/>
          <w:color w:val="000000"/>
        </w:rPr>
        <w:t>OBS. Esta declaração deverá ser emitida em papel timbrado da empresa proponente e carimbada com o número do CNPJ.</w:t>
      </w:r>
    </w:p>
    <w:p w14:paraId="5163DC55" w14:textId="635C4E97" w:rsidR="00D76A96" w:rsidRDefault="00D76A96" w:rsidP="002247C5">
      <w:pPr>
        <w:rPr>
          <w:rStyle w:val="Forte"/>
          <w:rFonts w:ascii="Arial" w:hAnsi="Arial" w:cs="Arial"/>
          <w:b w:val="0"/>
          <w:bCs w:val="0"/>
        </w:rPr>
      </w:pPr>
    </w:p>
    <w:p w14:paraId="673FD5B6" w14:textId="16F6A5AD" w:rsidR="001A1C14" w:rsidRDefault="001A1C14" w:rsidP="002247C5">
      <w:pPr>
        <w:rPr>
          <w:rStyle w:val="Forte"/>
          <w:rFonts w:ascii="Arial" w:hAnsi="Arial" w:cs="Arial"/>
          <w:b w:val="0"/>
          <w:bCs w:val="0"/>
        </w:rPr>
      </w:pPr>
    </w:p>
    <w:p w14:paraId="0F3E894F" w14:textId="6D265CA9" w:rsidR="001A1C14" w:rsidRDefault="001A1C14" w:rsidP="002247C5">
      <w:pPr>
        <w:rPr>
          <w:rStyle w:val="Forte"/>
          <w:rFonts w:ascii="Arial" w:hAnsi="Arial" w:cs="Arial"/>
          <w:b w:val="0"/>
          <w:bCs w:val="0"/>
        </w:rPr>
      </w:pPr>
    </w:p>
    <w:p w14:paraId="73BDABBD" w14:textId="4E7264AD" w:rsidR="001A1C14" w:rsidRDefault="001A1C14" w:rsidP="002247C5">
      <w:pPr>
        <w:rPr>
          <w:rStyle w:val="Forte"/>
          <w:rFonts w:ascii="Arial" w:hAnsi="Arial" w:cs="Arial"/>
          <w:b w:val="0"/>
          <w:bCs w:val="0"/>
        </w:rPr>
      </w:pPr>
    </w:p>
    <w:p w14:paraId="158D13CC" w14:textId="66B2306D" w:rsidR="001A1C14" w:rsidRDefault="001A1C14" w:rsidP="002247C5">
      <w:pPr>
        <w:rPr>
          <w:rStyle w:val="Forte"/>
          <w:rFonts w:ascii="Arial" w:hAnsi="Arial" w:cs="Arial"/>
          <w:b w:val="0"/>
          <w:bCs w:val="0"/>
        </w:rPr>
      </w:pPr>
    </w:p>
    <w:p w14:paraId="5CF8B3D1" w14:textId="0160A73C" w:rsidR="00122BEE" w:rsidRDefault="00122BEE" w:rsidP="002247C5">
      <w:pPr>
        <w:rPr>
          <w:rStyle w:val="Forte"/>
          <w:rFonts w:ascii="Arial" w:hAnsi="Arial" w:cs="Arial"/>
          <w:b w:val="0"/>
          <w:bCs w:val="0"/>
        </w:rPr>
      </w:pPr>
    </w:p>
    <w:p w14:paraId="73FC5753" w14:textId="3B57179F" w:rsidR="00122BEE" w:rsidRDefault="00122BEE" w:rsidP="002247C5">
      <w:pPr>
        <w:rPr>
          <w:rStyle w:val="Forte"/>
          <w:rFonts w:ascii="Arial" w:hAnsi="Arial" w:cs="Arial"/>
          <w:b w:val="0"/>
          <w:bCs w:val="0"/>
        </w:rPr>
      </w:pPr>
    </w:p>
    <w:p w14:paraId="1731FFE9" w14:textId="77777777" w:rsidR="001534A2" w:rsidRDefault="001534A2" w:rsidP="002247C5">
      <w:pPr>
        <w:rPr>
          <w:rStyle w:val="Forte"/>
          <w:rFonts w:ascii="Arial" w:hAnsi="Arial" w:cs="Arial"/>
          <w:b w:val="0"/>
          <w:bCs w:val="0"/>
        </w:rPr>
      </w:pPr>
    </w:p>
    <w:p w14:paraId="373B884C" w14:textId="21189F5D" w:rsidR="00122BEE" w:rsidRDefault="00122BEE" w:rsidP="002247C5">
      <w:pPr>
        <w:rPr>
          <w:rStyle w:val="Forte"/>
          <w:rFonts w:ascii="Arial" w:hAnsi="Arial" w:cs="Arial"/>
          <w:b w:val="0"/>
          <w:bCs w:val="0"/>
        </w:rPr>
      </w:pPr>
    </w:p>
    <w:p w14:paraId="48A67433" w14:textId="5DA5BDAE" w:rsidR="00122BEE" w:rsidRDefault="00122BEE" w:rsidP="002247C5">
      <w:pPr>
        <w:rPr>
          <w:rStyle w:val="Forte"/>
          <w:rFonts w:ascii="Arial" w:hAnsi="Arial" w:cs="Arial"/>
          <w:b w:val="0"/>
          <w:bCs w:val="0"/>
        </w:rPr>
      </w:pPr>
    </w:p>
    <w:p w14:paraId="77A00BA1" w14:textId="27A44EF3" w:rsidR="001A1C14" w:rsidRPr="002353C2" w:rsidRDefault="001A1C14" w:rsidP="00546AC6">
      <w:pPr>
        <w:overflowPunct w:val="0"/>
        <w:adjustRightInd w:val="0"/>
        <w:spacing w:before="100" w:beforeAutospacing="1" w:after="120"/>
        <w:ind w:right="13"/>
        <w:jc w:val="center"/>
        <w:textAlignment w:val="baseline"/>
        <w:rPr>
          <w:rFonts w:ascii="Arial" w:hAnsi="Arial" w:cs="Arial"/>
          <w:b/>
          <w:bCs/>
          <w:color w:val="0F4761" w:themeColor="accent1" w:themeShade="BF"/>
          <w:sz w:val="32"/>
          <w:szCs w:val="32"/>
        </w:rPr>
      </w:pPr>
      <w:r w:rsidRPr="002353C2">
        <w:rPr>
          <w:rFonts w:ascii="Arial" w:hAnsi="Arial" w:cs="Arial"/>
          <w:b/>
          <w:bCs/>
          <w:color w:val="0F4761" w:themeColor="accent1" w:themeShade="BF"/>
          <w:sz w:val="32"/>
          <w:szCs w:val="32"/>
        </w:rPr>
        <w:lastRenderedPageBreak/>
        <w:t>ANEXO IV</w:t>
      </w:r>
    </w:p>
    <w:p w14:paraId="51EB1DBE" w14:textId="77777777" w:rsidR="001A1C14" w:rsidRPr="001A1C14" w:rsidRDefault="001A1C14" w:rsidP="001A1C14">
      <w:pPr>
        <w:adjustRightInd w:val="0"/>
        <w:jc w:val="center"/>
        <w:rPr>
          <w:rFonts w:ascii="Arial" w:hAnsi="Arial" w:cs="Arial"/>
          <w:b/>
          <w:color w:val="0F4761" w:themeColor="accent1" w:themeShade="BF"/>
        </w:rPr>
      </w:pPr>
      <w:r w:rsidRPr="001A1C14">
        <w:rPr>
          <w:rFonts w:ascii="Arial" w:hAnsi="Arial" w:cs="Arial"/>
          <w:b/>
          <w:color w:val="0F4761" w:themeColor="accent1" w:themeShade="BF"/>
        </w:rPr>
        <w:t>MINUTA DE ATA DE REGISTRO DE PREÇOS</w:t>
      </w:r>
    </w:p>
    <w:p w14:paraId="43E0DE69" w14:textId="77777777" w:rsidR="001A1C14" w:rsidRDefault="001A1C14" w:rsidP="001A1C14">
      <w:pPr>
        <w:adjustRightInd w:val="0"/>
        <w:spacing w:after="0"/>
        <w:rPr>
          <w:rFonts w:ascii="Arial" w:hAnsi="Arial" w:cs="Arial"/>
          <w:color w:val="000000"/>
        </w:rPr>
      </w:pPr>
    </w:p>
    <w:p w14:paraId="24C13A90" w14:textId="77777777" w:rsidR="001A1C14" w:rsidRPr="001A1C14" w:rsidRDefault="001A1C14" w:rsidP="001A1C14">
      <w:pPr>
        <w:adjustRightInd w:val="0"/>
        <w:spacing w:after="0"/>
        <w:rPr>
          <w:rFonts w:ascii="Arial" w:hAnsi="Arial" w:cs="Arial"/>
          <w:color w:val="0F4761" w:themeColor="accent1" w:themeShade="BF"/>
        </w:rPr>
      </w:pPr>
      <w:r w:rsidRPr="001A1C14">
        <w:rPr>
          <w:rFonts w:ascii="Arial" w:hAnsi="Arial" w:cs="Arial"/>
          <w:color w:val="0F4761" w:themeColor="accent1" w:themeShade="BF"/>
        </w:rPr>
        <w:t>ATA DE REGISTRO DE PREÇOS n.º..............</w:t>
      </w:r>
    </w:p>
    <w:p w14:paraId="23F066AE" w14:textId="5BF9F753" w:rsidR="001A1C14" w:rsidRPr="001A1C14" w:rsidRDefault="003408BC" w:rsidP="001A1C14">
      <w:pPr>
        <w:adjustRightInd w:val="0"/>
        <w:spacing w:after="0"/>
        <w:rPr>
          <w:rFonts w:ascii="Arial" w:hAnsi="Arial" w:cs="Arial"/>
          <w:color w:val="0F4761" w:themeColor="accent1" w:themeShade="BF"/>
        </w:rPr>
      </w:pPr>
      <w:r>
        <w:rPr>
          <w:rFonts w:ascii="Arial" w:hAnsi="Arial" w:cs="Arial"/>
          <w:color w:val="0F4761" w:themeColor="accent1" w:themeShade="BF"/>
        </w:rPr>
        <w:t xml:space="preserve">PROCESSO LICITATÓRIO </w:t>
      </w:r>
      <w:proofErr w:type="gramStart"/>
      <w:r>
        <w:rPr>
          <w:rFonts w:ascii="Arial" w:hAnsi="Arial" w:cs="Arial"/>
          <w:color w:val="0F4761" w:themeColor="accent1" w:themeShade="BF"/>
        </w:rPr>
        <w:t>N.º</w:t>
      </w:r>
      <w:proofErr w:type="gramEnd"/>
      <w:r>
        <w:rPr>
          <w:rFonts w:ascii="Arial" w:hAnsi="Arial" w:cs="Arial"/>
          <w:color w:val="0F4761" w:themeColor="accent1" w:themeShade="BF"/>
        </w:rPr>
        <w:t xml:space="preserve"> 192/2025</w:t>
      </w:r>
    </w:p>
    <w:p w14:paraId="589FD5CF" w14:textId="52C2AC53" w:rsidR="001A1C14" w:rsidRPr="001A1C14" w:rsidRDefault="00693DCB" w:rsidP="001A1C14">
      <w:pPr>
        <w:adjustRightInd w:val="0"/>
        <w:spacing w:after="0"/>
        <w:rPr>
          <w:rFonts w:ascii="Arial" w:hAnsi="Arial" w:cs="Arial"/>
          <w:color w:val="0F4761" w:themeColor="accent1" w:themeShade="BF"/>
        </w:rPr>
      </w:pPr>
      <w:r>
        <w:rPr>
          <w:rFonts w:ascii="Arial" w:hAnsi="Arial" w:cs="Arial"/>
          <w:color w:val="0F4761" w:themeColor="accent1" w:themeShade="BF"/>
        </w:rPr>
        <w:t xml:space="preserve">PREGÃO ELETRÔNICO </w:t>
      </w:r>
      <w:proofErr w:type="gramStart"/>
      <w:r>
        <w:rPr>
          <w:rFonts w:ascii="Arial" w:hAnsi="Arial" w:cs="Arial"/>
          <w:color w:val="0F4761" w:themeColor="accent1" w:themeShade="BF"/>
        </w:rPr>
        <w:t>N.º</w:t>
      </w:r>
      <w:proofErr w:type="gramEnd"/>
      <w:r>
        <w:rPr>
          <w:rFonts w:ascii="Arial" w:hAnsi="Arial" w:cs="Arial"/>
          <w:color w:val="0F4761" w:themeColor="accent1" w:themeShade="BF"/>
        </w:rPr>
        <w:t xml:space="preserve"> </w:t>
      </w:r>
      <w:r w:rsidR="003408BC">
        <w:rPr>
          <w:rFonts w:ascii="Arial" w:hAnsi="Arial" w:cs="Arial"/>
          <w:color w:val="0F4761" w:themeColor="accent1" w:themeShade="BF"/>
        </w:rPr>
        <w:t>68/2025</w:t>
      </w:r>
    </w:p>
    <w:p w14:paraId="06DA53AC" w14:textId="77777777" w:rsidR="001A1C14" w:rsidRPr="001A1C14" w:rsidRDefault="001A1C14" w:rsidP="001A1C14">
      <w:pPr>
        <w:adjustRightInd w:val="0"/>
        <w:spacing w:after="0"/>
        <w:rPr>
          <w:rFonts w:ascii="Arial" w:hAnsi="Arial" w:cs="Arial"/>
          <w:color w:val="0F4761" w:themeColor="accent1" w:themeShade="BF"/>
        </w:rPr>
      </w:pPr>
      <w:r w:rsidRPr="001A1C14">
        <w:rPr>
          <w:rFonts w:ascii="Arial" w:hAnsi="Arial" w:cs="Arial"/>
          <w:color w:val="0F4761" w:themeColor="accent1" w:themeShade="BF"/>
        </w:rPr>
        <w:t>VALIDADE: 12 (doze) meses</w:t>
      </w:r>
    </w:p>
    <w:p w14:paraId="00C8AF6D" w14:textId="77777777" w:rsidR="001A1C14" w:rsidRPr="00AE3B8E" w:rsidRDefault="001A1C14" w:rsidP="001A1C14">
      <w:pPr>
        <w:adjustRightInd w:val="0"/>
        <w:jc w:val="both"/>
        <w:rPr>
          <w:rFonts w:ascii="Arial" w:hAnsi="Arial" w:cs="Arial"/>
          <w:color w:val="000000"/>
        </w:rPr>
      </w:pPr>
    </w:p>
    <w:p w14:paraId="2DFE9615" w14:textId="77777777" w:rsidR="001A1C14" w:rsidRPr="00AE3B8E" w:rsidRDefault="001A1C14" w:rsidP="001A1C14">
      <w:pPr>
        <w:adjustRightInd w:val="0"/>
        <w:jc w:val="both"/>
        <w:rPr>
          <w:rFonts w:ascii="Arial" w:hAnsi="Arial" w:cs="Arial"/>
          <w:color w:val="000000"/>
        </w:rPr>
      </w:pPr>
    </w:p>
    <w:p w14:paraId="4723130A" w14:textId="0DBF88CA" w:rsidR="001A1C14" w:rsidRPr="00AE3B8E" w:rsidRDefault="001A1C14" w:rsidP="00546AC6">
      <w:pPr>
        <w:adjustRightInd w:val="0"/>
        <w:jc w:val="both"/>
        <w:rPr>
          <w:rFonts w:ascii="Arial" w:hAnsi="Arial" w:cs="Arial"/>
          <w:color w:val="000000"/>
        </w:rPr>
      </w:pPr>
      <w:r w:rsidRPr="00AE3B8E">
        <w:rPr>
          <w:rFonts w:ascii="Arial" w:hAnsi="Arial" w:cs="Arial"/>
          <w:color w:val="000000"/>
        </w:rPr>
        <w:t>Aos....................dias do mês de...................do ano de dois mil e vinte</w:t>
      </w:r>
      <w:r w:rsidR="00521963">
        <w:rPr>
          <w:rFonts w:ascii="Arial" w:hAnsi="Arial" w:cs="Arial"/>
          <w:color w:val="000000"/>
        </w:rPr>
        <w:t xml:space="preserve"> e cinco</w:t>
      </w:r>
      <w:r w:rsidRPr="00AE3B8E">
        <w:rPr>
          <w:rFonts w:ascii="Arial" w:hAnsi="Arial" w:cs="Arial"/>
          <w:color w:val="000000"/>
        </w:rPr>
        <w:t xml:space="preserve">,  na Prefeitura Municipal de Unaí, localizada na Praça JK, s/n, bairro Centro, </w:t>
      </w:r>
      <w:r>
        <w:rPr>
          <w:rFonts w:ascii="Arial" w:hAnsi="Arial" w:cs="Arial"/>
          <w:color w:val="000000"/>
        </w:rPr>
        <w:t>a</w:t>
      </w:r>
      <w:r w:rsidRPr="00AE3B8E">
        <w:rPr>
          <w:rFonts w:ascii="Arial" w:hAnsi="Arial" w:cs="Arial"/>
          <w:color w:val="000000"/>
        </w:rPr>
        <w:t xml:space="preserve"> Pregoeir</w:t>
      </w:r>
      <w:r>
        <w:rPr>
          <w:rFonts w:ascii="Arial" w:hAnsi="Arial" w:cs="Arial"/>
          <w:color w:val="000000"/>
        </w:rPr>
        <w:t>a</w:t>
      </w:r>
      <w:r w:rsidRPr="00AE3B8E">
        <w:rPr>
          <w:rFonts w:ascii="Arial" w:hAnsi="Arial" w:cs="Arial"/>
          <w:color w:val="000000"/>
        </w:rPr>
        <w:t xml:space="preserve"> </w:t>
      </w:r>
      <w:r w:rsidR="00521963">
        <w:rPr>
          <w:rFonts w:ascii="Arial" w:hAnsi="Arial" w:cs="Arial"/>
          <w:color w:val="000000"/>
        </w:rPr>
        <w:t>Andreia Tavares da Silva</w:t>
      </w:r>
      <w:r w:rsidRPr="00AE3B8E">
        <w:rPr>
          <w:rFonts w:ascii="Arial" w:hAnsi="Arial" w:cs="Arial"/>
          <w:color w:val="000000"/>
        </w:rPr>
        <w:t xml:space="preserve">, nos termos da Lei 14.133 de 1º de abril de 2021 e </w:t>
      </w:r>
      <w:r>
        <w:rPr>
          <w:rFonts w:ascii="Arial" w:hAnsi="Arial" w:cs="Arial"/>
          <w:color w:val="000000"/>
        </w:rPr>
        <w:t>d</w:t>
      </w:r>
      <w:r w:rsidRPr="00AE3B8E">
        <w:rPr>
          <w:rFonts w:ascii="Arial" w:hAnsi="Arial" w:cs="Arial"/>
          <w:color w:val="000000"/>
        </w:rPr>
        <w:t xml:space="preserve">o Decreto Municipal nº 6.924 de 23 de março de 2024, e as demais normas legais aplicáveis, de acordo com o resultado da classificação das propostas apresentadas no PREGÃO PARA REGISTRO DE PREÇOS n.º </w:t>
      </w:r>
      <w:r w:rsidR="003408BC">
        <w:rPr>
          <w:rFonts w:ascii="Arial" w:hAnsi="Arial" w:cs="Arial"/>
          <w:color w:val="000000"/>
        </w:rPr>
        <w:t>68</w:t>
      </w:r>
      <w:r>
        <w:rPr>
          <w:rFonts w:ascii="Arial" w:hAnsi="Arial" w:cs="Arial"/>
          <w:color w:val="000000"/>
        </w:rPr>
        <w:t>/</w:t>
      </w:r>
      <w:r w:rsidRPr="00AE3B8E">
        <w:rPr>
          <w:rFonts w:ascii="Arial" w:hAnsi="Arial" w:cs="Arial"/>
          <w:color w:val="000000"/>
        </w:rPr>
        <w:t>202</w:t>
      </w:r>
      <w:r>
        <w:rPr>
          <w:rFonts w:ascii="Arial" w:hAnsi="Arial" w:cs="Arial"/>
          <w:color w:val="000000"/>
        </w:rPr>
        <w:t>5</w:t>
      </w:r>
      <w:r w:rsidRPr="00AE3B8E">
        <w:rPr>
          <w:rFonts w:ascii="Arial" w:hAnsi="Arial" w:cs="Arial"/>
          <w:color w:val="000000"/>
        </w:rPr>
        <w:t xml:space="preserve">, publicado no DOE no caderno do Diário dos Municípios Mineiros do dia </w:t>
      </w:r>
      <w:r w:rsidR="00FA3F40">
        <w:rPr>
          <w:rFonts w:ascii="Arial" w:hAnsi="Arial" w:cs="Arial"/>
          <w:color w:val="000000"/>
        </w:rPr>
        <w:t>03</w:t>
      </w:r>
      <w:bookmarkStart w:id="0" w:name="_GoBack"/>
      <w:bookmarkEnd w:id="0"/>
      <w:r w:rsidRPr="00AE3B8E">
        <w:rPr>
          <w:rFonts w:ascii="Arial" w:hAnsi="Arial" w:cs="Arial"/>
          <w:color w:val="000000"/>
        </w:rPr>
        <w:t>/</w:t>
      </w:r>
      <w:r w:rsidR="00FA3F40">
        <w:rPr>
          <w:rFonts w:ascii="Arial" w:hAnsi="Arial" w:cs="Arial"/>
          <w:color w:val="000000"/>
        </w:rPr>
        <w:t>10</w:t>
      </w:r>
      <w:r w:rsidRPr="00AE3B8E">
        <w:rPr>
          <w:rFonts w:ascii="Arial" w:hAnsi="Arial" w:cs="Arial"/>
          <w:color w:val="000000"/>
        </w:rPr>
        <w:t>/202</w:t>
      </w:r>
      <w:r>
        <w:rPr>
          <w:rFonts w:ascii="Arial" w:hAnsi="Arial" w:cs="Arial"/>
          <w:color w:val="000000"/>
        </w:rPr>
        <w:t>5</w:t>
      </w:r>
      <w:r w:rsidRPr="00AE3B8E">
        <w:rPr>
          <w:rFonts w:ascii="Arial" w:hAnsi="Arial" w:cs="Arial"/>
          <w:color w:val="000000"/>
        </w:rPr>
        <w:t xml:space="preserve">, transcurso o prazo para interposição de recursos e a necessária homologação conforme processo n.º </w:t>
      </w:r>
      <w:r w:rsidR="003408BC">
        <w:rPr>
          <w:rFonts w:ascii="Arial" w:hAnsi="Arial" w:cs="Arial"/>
          <w:color w:val="000000"/>
        </w:rPr>
        <w:t>192</w:t>
      </w:r>
      <w:r w:rsidRPr="00AE3B8E">
        <w:rPr>
          <w:rFonts w:ascii="Arial" w:hAnsi="Arial" w:cs="Arial"/>
          <w:color w:val="000000"/>
        </w:rPr>
        <w:t>/202</w:t>
      </w:r>
      <w:r>
        <w:rPr>
          <w:rFonts w:ascii="Arial" w:hAnsi="Arial" w:cs="Arial"/>
          <w:color w:val="000000"/>
        </w:rPr>
        <w:t>5</w:t>
      </w:r>
      <w:r w:rsidRPr="00AE3B8E">
        <w:rPr>
          <w:rFonts w:ascii="Arial" w:hAnsi="Arial" w:cs="Arial"/>
          <w:color w:val="000000"/>
        </w:rPr>
        <w:t>, RESOLVE registrar o(s) preço(s) da(s) empresa(s), de acordo com a classificação por ela(s) alcançada(s) por item, observadas as condições do edital que integra este instrumento de registro e aquelas enunciadas nas cláusulas que se seguem</w:t>
      </w:r>
      <w:r>
        <w:rPr>
          <w:rFonts w:ascii="Arial" w:hAnsi="Arial" w:cs="Arial"/>
          <w:color w:val="000000"/>
        </w:rPr>
        <w:t>:</w:t>
      </w:r>
    </w:p>
    <w:p w14:paraId="279E4BE6" w14:textId="77777777" w:rsidR="001A1C14" w:rsidRPr="001A1C14" w:rsidRDefault="001A1C14" w:rsidP="00546AC6">
      <w:pPr>
        <w:adjustRightInd w:val="0"/>
        <w:spacing w:after="120"/>
        <w:jc w:val="both"/>
        <w:rPr>
          <w:rFonts w:ascii="Arial" w:hAnsi="Arial" w:cs="Arial"/>
          <w:b/>
          <w:color w:val="0F4761" w:themeColor="accent1" w:themeShade="BF"/>
        </w:rPr>
      </w:pPr>
      <w:r w:rsidRPr="001A1C14">
        <w:rPr>
          <w:rFonts w:ascii="Arial" w:hAnsi="Arial" w:cs="Arial"/>
          <w:b/>
          <w:color w:val="0F4761" w:themeColor="accent1" w:themeShade="BF"/>
        </w:rPr>
        <w:t>1. DO OBJETO</w:t>
      </w:r>
    </w:p>
    <w:p w14:paraId="6EE62544" w14:textId="50160D80" w:rsidR="001A1C14" w:rsidRDefault="001A1C14" w:rsidP="00546AC6">
      <w:pPr>
        <w:tabs>
          <w:tab w:val="left" w:pos="563"/>
        </w:tabs>
        <w:spacing w:before="122"/>
        <w:ind w:right="-44"/>
        <w:jc w:val="both"/>
        <w:rPr>
          <w:rFonts w:ascii="Arial" w:hAnsi="Arial" w:cs="Arial"/>
          <w:color w:val="000000"/>
        </w:rPr>
      </w:pPr>
      <w:r w:rsidRPr="0089516D">
        <w:rPr>
          <w:rFonts w:ascii="Arial" w:hAnsi="Arial" w:cs="Arial"/>
          <w:color w:val="000000"/>
        </w:rPr>
        <w:t xml:space="preserve">1.1. </w:t>
      </w:r>
      <w:r w:rsidRPr="0089516D">
        <w:rPr>
          <w:rFonts w:ascii="Arial" w:hAnsi="Arial" w:cs="Arial"/>
        </w:rPr>
        <w:t>O</w:t>
      </w:r>
      <w:r w:rsidRPr="0089516D">
        <w:rPr>
          <w:rFonts w:ascii="Arial" w:hAnsi="Arial" w:cs="Arial"/>
          <w:spacing w:val="-5"/>
        </w:rPr>
        <w:t xml:space="preserve"> </w:t>
      </w:r>
      <w:r w:rsidRPr="0089516D">
        <w:rPr>
          <w:rFonts w:ascii="Arial" w:hAnsi="Arial" w:cs="Arial"/>
        </w:rPr>
        <w:t>objeto</w:t>
      </w:r>
      <w:r w:rsidRPr="0089516D">
        <w:rPr>
          <w:rFonts w:ascii="Arial" w:hAnsi="Arial" w:cs="Arial"/>
          <w:spacing w:val="-3"/>
        </w:rPr>
        <w:t xml:space="preserve"> </w:t>
      </w:r>
      <w:r w:rsidRPr="0089516D">
        <w:rPr>
          <w:rFonts w:ascii="Arial" w:hAnsi="Arial" w:cs="Arial"/>
        </w:rPr>
        <w:t>da presente</w:t>
      </w:r>
      <w:r w:rsidRPr="0089516D">
        <w:rPr>
          <w:rFonts w:ascii="Arial" w:hAnsi="Arial" w:cs="Arial"/>
          <w:spacing w:val="-4"/>
        </w:rPr>
        <w:t xml:space="preserve"> </w:t>
      </w:r>
      <w:r w:rsidRPr="0089516D">
        <w:rPr>
          <w:rFonts w:ascii="Arial" w:hAnsi="Arial" w:cs="Arial"/>
        </w:rPr>
        <w:t>licitação</w:t>
      </w:r>
      <w:r w:rsidRPr="0089516D">
        <w:rPr>
          <w:rFonts w:ascii="Arial" w:hAnsi="Arial" w:cs="Arial"/>
          <w:spacing w:val="-2"/>
        </w:rPr>
        <w:t xml:space="preserve"> </w:t>
      </w:r>
      <w:r w:rsidRPr="0089516D">
        <w:rPr>
          <w:rFonts w:ascii="Arial" w:hAnsi="Arial" w:cs="Arial"/>
        </w:rPr>
        <w:t>é</w:t>
      </w:r>
      <w:r w:rsidRPr="0089516D">
        <w:rPr>
          <w:rFonts w:ascii="Arial" w:hAnsi="Arial" w:cs="Arial"/>
          <w:spacing w:val="-4"/>
        </w:rPr>
        <w:t xml:space="preserve"> </w:t>
      </w:r>
      <w:r w:rsidRPr="0089516D">
        <w:rPr>
          <w:rFonts w:ascii="Arial" w:hAnsi="Arial" w:cs="Arial"/>
        </w:rPr>
        <w:t>a</w:t>
      </w:r>
      <w:r w:rsidRPr="0089516D">
        <w:rPr>
          <w:rFonts w:ascii="Arial" w:hAnsi="Arial" w:cs="Arial"/>
          <w:spacing w:val="-3"/>
        </w:rPr>
        <w:t xml:space="preserve"> </w:t>
      </w:r>
      <w:r w:rsidRPr="0089516D">
        <w:rPr>
          <w:rFonts w:ascii="Arial" w:hAnsi="Arial" w:cs="Arial"/>
        </w:rPr>
        <w:t>escolha</w:t>
      </w:r>
      <w:r w:rsidRPr="0089516D">
        <w:rPr>
          <w:rFonts w:ascii="Arial" w:hAnsi="Arial" w:cs="Arial"/>
          <w:spacing w:val="-3"/>
        </w:rPr>
        <w:t xml:space="preserve"> </w:t>
      </w:r>
      <w:r w:rsidRPr="0089516D">
        <w:rPr>
          <w:rFonts w:ascii="Arial" w:hAnsi="Arial" w:cs="Arial"/>
        </w:rPr>
        <w:t>da</w:t>
      </w:r>
      <w:r w:rsidRPr="0089516D">
        <w:rPr>
          <w:rFonts w:ascii="Arial" w:hAnsi="Arial" w:cs="Arial"/>
          <w:spacing w:val="-3"/>
        </w:rPr>
        <w:t xml:space="preserve"> </w:t>
      </w:r>
      <w:r w:rsidRPr="0089516D">
        <w:rPr>
          <w:rFonts w:ascii="Arial" w:hAnsi="Arial" w:cs="Arial"/>
        </w:rPr>
        <w:t>proposta</w:t>
      </w:r>
      <w:r w:rsidRPr="0089516D">
        <w:rPr>
          <w:rFonts w:ascii="Arial" w:hAnsi="Arial" w:cs="Arial"/>
          <w:spacing w:val="-3"/>
        </w:rPr>
        <w:t xml:space="preserve"> </w:t>
      </w:r>
      <w:r w:rsidRPr="0089516D">
        <w:rPr>
          <w:rFonts w:ascii="Arial" w:hAnsi="Arial" w:cs="Arial"/>
        </w:rPr>
        <w:t>mais</w:t>
      </w:r>
      <w:r w:rsidRPr="0089516D">
        <w:rPr>
          <w:rFonts w:ascii="Arial" w:hAnsi="Arial" w:cs="Arial"/>
          <w:spacing w:val="-3"/>
        </w:rPr>
        <w:t xml:space="preserve"> </w:t>
      </w:r>
      <w:r w:rsidRPr="0089516D">
        <w:rPr>
          <w:rFonts w:ascii="Arial" w:hAnsi="Arial" w:cs="Arial"/>
        </w:rPr>
        <w:t>vantajosa</w:t>
      </w:r>
      <w:r w:rsidRPr="0089516D">
        <w:rPr>
          <w:rFonts w:ascii="Arial" w:hAnsi="Arial" w:cs="Arial"/>
          <w:spacing w:val="-4"/>
        </w:rPr>
        <w:t xml:space="preserve"> </w:t>
      </w:r>
      <w:r w:rsidRPr="0089516D">
        <w:rPr>
          <w:rFonts w:ascii="Arial" w:hAnsi="Arial" w:cs="Arial"/>
        </w:rPr>
        <w:t>para</w:t>
      </w:r>
      <w:r w:rsidRPr="0089516D">
        <w:rPr>
          <w:rFonts w:ascii="Arial" w:hAnsi="Arial" w:cs="Arial"/>
          <w:spacing w:val="-5"/>
        </w:rPr>
        <w:t xml:space="preserve"> </w:t>
      </w:r>
      <w:r w:rsidRPr="0089516D">
        <w:rPr>
          <w:rFonts w:ascii="Arial" w:hAnsi="Arial" w:cs="Arial"/>
        </w:rPr>
        <w:t xml:space="preserve">o registro de </w:t>
      </w:r>
      <w:r w:rsidRPr="00333657">
        <w:rPr>
          <w:rFonts w:ascii="Arial" w:hAnsi="Arial" w:cs="Arial"/>
        </w:rPr>
        <w:t xml:space="preserve">preços para em para futura e eventual </w:t>
      </w:r>
      <w:r>
        <w:rPr>
          <w:rFonts w:ascii="Arial" w:hAnsi="Arial" w:cs="Arial"/>
        </w:rPr>
        <w:t xml:space="preserve">aquisição </w:t>
      </w:r>
      <w:r w:rsidR="00521963">
        <w:rPr>
          <w:rFonts w:ascii="Arial" w:hAnsi="Arial" w:cs="Arial"/>
        </w:rPr>
        <w:t>de</w:t>
      </w:r>
      <w:r w:rsidR="003408BC">
        <w:rPr>
          <w:rFonts w:ascii="Arial" w:hAnsi="Arial" w:cs="Arial"/>
        </w:rPr>
        <w:t xml:space="preserve"> </w:t>
      </w:r>
      <w:r w:rsidR="002F242D" w:rsidRPr="003408BC">
        <w:rPr>
          <w:rFonts w:ascii="Arial" w:hAnsi="Arial" w:cs="Arial"/>
        </w:rPr>
        <w:t>soluções fisiológicas para o hospital municip</w:t>
      </w:r>
      <w:r w:rsidR="002F242D">
        <w:rPr>
          <w:rFonts w:ascii="Arial" w:hAnsi="Arial" w:cs="Arial"/>
        </w:rPr>
        <w:t>al e unidades de saúde de Unaí</w:t>
      </w:r>
      <w:r w:rsidRPr="00693DCB">
        <w:rPr>
          <w:rFonts w:ascii="Arial" w:hAnsi="Arial" w:cs="Arial"/>
        </w:rPr>
        <w:t>,</w:t>
      </w:r>
      <w:r w:rsidRPr="00333657">
        <w:rPr>
          <w:rFonts w:ascii="Arial" w:hAnsi="Arial" w:cs="Arial"/>
        </w:rPr>
        <w:t xml:space="preserve"> pelo período de 12 meses</w:t>
      </w:r>
      <w:r w:rsidRPr="00333657">
        <w:rPr>
          <w:rFonts w:ascii="Arial" w:hAnsi="Arial" w:cs="Arial"/>
          <w:color w:val="000000"/>
        </w:rPr>
        <w:t>,</w:t>
      </w:r>
      <w:r w:rsidRPr="00AE3B8E">
        <w:rPr>
          <w:rFonts w:ascii="Arial" w:hAnsi="Arial" w:cs="Arial"/>
          <w:color w:val="000000"/>
        </w:rPr>
        <w:t xml:space="preserve"> conforme especificações do Anexo </w:t>
      </w:r>
      <w:r w:rsidR="00F87898">
        <w:rPr>
          <w:rFonts w:ascii="Arial" w:hAnsi="Arial" w:cs="Arial"/>
          <w:color w:val="000000"/>
        </w:rPr>
        <w:t xml:space="preserve">(Termo de Referência) </w:t>
      </w:r>
      <w:r w:rsidRPr="00AE3B8E">
        <w:rPr>
          <w:rFonts w:ascii="Arial" w:hAnsi="Arial" w:cs="Arial"/>
          <w:color w:val="000000"/>
        </w:rPr>
        <w:t xml:space="preserve">do </w:t>
      </w:r>
      <w:r w:rsidR="00693DCB">
        <w:rPr>
          <w:rFonts w:ascii="Arial" w:hAnsi="Arial" w:cs="Arial"/>
          <w:color w:val="000000"/>
        </w:rPr>
        <w:t xml:space="preserve">Edital de Pregão Eletrônico </w:t>
      </w:r>
      <w:proofErr w:type="gramStart"/>
      <w:r w:rsidR="00693DCB">
        <w:rPr>
          <w:rFonts w:ascii="Arial" w:hAnsi="Arial" w:cs="Arial"/>
          <w:color w:val="000000"/>
        </w:rPr>
        <w:t>n.º</w:t>
      </w:r>
      <w:proofErr w:type="gramEnd"/>
      <w:r w:rsidR="001848F7">
        <w:rPr>
          <w:rFonts w:ascii="Arial" w:hAnsi="Arial" w:cs="Arial"/>
          <w:color w:val="000000"/>
        </w:rPr>
        <w:t xml:space="preserve"> </w:t>
      </w:r>
      <w:r w:rsidR="002F242D">
        <w:rPr>
          <w:rFonts w:ascii="Arial" w:hAnsi="Arial" w:cs="Arial"/>
          <w:color w:val="000000"/>
        </w:rPr>
        <w:t>68</w:t>
      </w:r>
      <w:r w:rsidRPr="00AE3B8E">
        <w:rPr>
          <w:rFonts w:ascii="Arial" w:hAnsi="Arial" w:cs="Arial"/>
          <w:color w:val="000000"/>
        </w:rPr>
        <w:t>/202</w:t>
      </w:r>
      <w:r>
        <w:rPr>
          <w:rFonts w:ascii="Arial" w:hAnsi="Arial" w:cs="Arial"/>
          <w:color w:val="000000"/>
        </w:rPr>
        <w:t>5</w:t>
      </w:r>
      <w:r w:rsidRPr="00AE3B8E">
        <w:rPr>
          <w:rFonts w:ascii="Arial" w:hAnsi="Arial" w:cs="Arial"/>
          <w:color w:val="000000"/>
        </w:rPr>
        <w:t>, que passa fazer parte, para todos os efeitos, desta ata.</w:t>
      </w:r>
    </w:p>
    <w:p w14:paraId="77C42471" w14:textId="77777777" w:rsidR="00DA0511" w:rsidRPr="00AE3B8E" w:rsidRDefault="00DA0511" w:rsidP="00546AC6">
      <w:pPr>
        <w:tabs>
          <w:tab w:val="left" w:pos="563"/>
        </w:tabs>
        <w:spacing w:before="122"/>
        <w:ind w:right="-44"/>
        <w:jc w:val="both"/>
        <w:rPr>
          <w:rFonts w:ascii="Arial" w:hAnsi="Arial" w:cs="Arial"/>
          <w:b/>
          <w:color w:val="000000"/>
          <w:sz w:val="10"/>
          <w:szCs w:val="10"/>
        </w:rPr>
      </w:pPr>
    </w:p>
    <w:p w14:paraId="0E309805" w14:textId="77777777" w:rsidR="001A1C14" w:rsidRPr="001A1C14" w:rsidRDefault="001A1C14" w:rsidP="00546AC6">
      <w:pPr>
        <w:adjustRightInd w:val="0"/>
        <w:spacing w:after="120"/>
        <w:jc w:val="both"/>
        <w:rPr>
          <w:rFonts w:ascii="Arial" w:hAnsi="Arial" w:cs="Arial"/>
          <w:b/>
          <w:color w:val="0F4761" w:themeColor="accent1" w:themeShade="BF"/>
        </w:rPr>
      </w:pPr>
      <w:r w:rsidRPr="001A1C14">
        <w:rPr>
          <w:rFonts w:ascii="Arial" w:hAnsi="Arial" w:cs="Arial"/>
          <w:b/>
          <w:color w:val="0F4761" w:themeColor="accent1" w:themeShade="BF"/>
        </w:rPr>
        <w:t>2. DA VALIDADE DO REGISTRO DE PREÇOS</w:t>
      </w:r>
    </w:p>
    <w:p w14:paraId="59583A55" w14:textId="736BF5F1" w:rsidR="001A1C14" w:rsidRDefault="001A1C14" w:rsidP="00546AC6">
      <w:pPr>
        <w:adjustRightInd w:val="0"/>
        <w:jc w:val="both"/>
        <w:rPr>
          <w:rFonts w:ascii="Arial" w:hAnsi="Arial" w:cs="Arial"/>
          <w:color w:val="000000"/>
        </w:rPr>
      </w:pPr>
      <w:r w:rsidRPr="00AE3B8E">
        <w:rPr>
          <w:rFonts w:ascii="Arial" w:hAnsi="Arial" w:cs="Arial"/>
          <w:color w:val="000000"/>
        </w:rPr>
        <w:t xml:space="preserve">2.1. O registro de preços formalizado na presente Ata terá validade de 01 (um) ano, contados a partir da publicação no DOE – Diário Oficial do Estado no dia </w:t>
      </w:r>
      <w:r w:rsidRPr="00AE3B8E">
        <w:rPr>
          <w:rFonts w:ascii="Arial" w:hAnsi="Arial" w:cs="Arial"/>
          <w:b/>
          <w:color w:val="000000"/>
          <w:u w:val="single"/>
        </w:rPr>
        <w:t>XX</w:t>
      </w:r>
      <w:r>
        <w:rPr>
          <w:rFonts w:ascii="Arial" w:hAnsi="Arial" w:cs="Arial"/>
          <w:b/>
          <w:color w:val="000000"/>
          <w:u w:val="single"/>
        </w:rPr>
        <w:t>/XX/2025</w:t>
      </w:r>
      <w:r w:rsidRPr="00AE3B8E">
        <w:rPr>
          <w:rFonts w:ascii="Arial" w:hAnsi="Arial" w:cs="Arial"/>
          <w:color w:val="000000"/>
        </w:rPr>
        <w:t xml:space="preserve">, vigorando até o dia </w:t>
      </w:r>
      <w:r w:rsidRPr="00AE3B8E">
        <w:rPr>
          <w:rFonts w:ascii="Arial" w:hAnsi="Arial" w:cs="Arial"/>
          <w:b/>
          <w:color w:val="000000"/>
          <w:u w:val="single"/>
        </w:rPr>
        <w:t>XX</w:t>
      </w:r>
      <w:r>
        <w:rPr>
          <w:rFonts w:ascii="Arial" w:hAnsi="Arial" w:cs="Arial"/>
          <w:b/>
          <w:color w:val="000000"/>
          <w:u w:val="single"/>
        </w:rPr>
        <w:t>/XX/2026</w:t>
      </w:r>
      <w:r w:rsidRPr="00AE3B8E">
        <w:rPr>
          <w:rFonts w:ascii="Arial" w:hAnsi="Arial" w:cs="Arial"/>
          <w:color w:val="000000"/>
        </w:rPr>
        <w:t xml:space="preserve">, e poderá ser prorrogado por igual período, desde que comprovado o preço vantajoso, </w:t>
      </w:r>
      <w:r w:rsidRPr="00AE3B8E">
        <w:rPr>
          <w:rFonts w:ascii="Arial" w:eastAsia="Calibri" w:hAnsi="Arial" w:cs="Arial"/>
        </w:rPr>
        <w:t xml:space="preserve">comparado ao preço </w:t>
      </w:r>
      <w:r w:rsidRPr="00AE3B8E">
        <w:rPr>
          <w:rFonts w:ascii="Arial" w:eastAsia="Calibri" w:hAnsi="Arial" w:cs="Arial"/>
        </w:rPr>
        <w:lastRenderedPageBreak/>
        <w:t>praticado pelo mercado, o que será atestado mediante pesquisa de preços</w:t>
      </w:r>
      <w:r w:rsidR="00DA5390">
        <w:rPr>
          <w:rFonts w:ascii="Arial" w:eastAsia="Calibri" w:hAnsi="Arial" w:cs="Arial"/>
        </w:rPr>
        <w:t xml:space="preserve"> </w:t>
      </w:r>
      <w:r w:rsidRPr="00AE3B8E">
        <w:rPr>
          <w:rFonts w:ascii="Arial" w:eastAsia="Calibri" w:hAnsi="Arial" w:cs="Arial"/>
        </w:rPr>
        <w:t>atualizada,</w:t>
      </w:r>
      <w:r w:rsidRPr="00AE3B8E">
        <w:rPr>
          <w:rFonts w:ascii="Arial" w:hAnsi="Arial" w:cs="Arial"/>
          <w:color w:val="000000"/>
        </w:rPr>
        <w:t xml:space="preserve"> nos termos do art. 84 da Lei Federal 14.133/21 e Decreto Municipal 6.924/23.</w:t>
      </w:r>
    </w:p>
    <w:p w14:paraId="1AB5EAE5" w14:textId="79E6F0D2" w:rsidR="004338DB" w:rsidRDefault="004338DB" w:rsidP="00546AC6">
      <w:pPr>
        <w:adjustRightInd w:val="0"/>
        <w:jc w:val="both"/>
        <w:rPr>
          <w:rFonts w:ascii="Arial" w:hAnsi="Arial" w:cs="Arial"/>
          <w:b/>
          <w:color w:val="153D63" w:themeColor="text2" w:themeTint="E6"/>
        </w:rPr>
      </w:pPr>
      <w:r w:rsidRPr="004338DB">
        <w:rPr>
          <w:rFonts w:ascii="Arial" w:hAnsi="Arial" w:cs="Arial"/>
          <w:b/>
          <w:color w:val="153D63" w:themeColor="text2" w:themeTint="E6"/>
        </w:rPr>
        <w:t xml:space="preserve">3. </w:t>
      </w:r>
      <w:r>
        <w:rPr>
          <w:rFonts w:ascii="Arial" w:hAnsi="Arial" w:cs="Arial"/>
          <w:b/>
          <w:color w:val="153D63" w:themeColor="text2" w:themeTint="E6"/>
        </w:rPr>
        <w:t>DO LOCAL</w:t>
      </w:r>
      <w:r w:rsidRPr="004338DB">
        <w:rPr>
          <w:rFonts w:ascii="Arial" w:hAnsi="Arial" w:cs="Arial"/>
          <w:b/>
          <w:color w:val="153D63" w:themeColor="text2" w:themeTint="E6"/>
        </w:rPr>
        <w:t xml:space="preserve"> E PRAZO DE ENTREGA</w:t>
      </w:r>
    </w:p>
    <w:p w14:paraId="37A85DE9" w14:textId="72F01CEB" w:rsidR="00947502" w:rsidRPr="00A73242" w:rsidRDefault="004338DB" w:rsidP="00947502">
      <w:pPr>
        <w:adjustRightInd w:val="0"/>
        <w:spacing w:after="120"/>
        <w:jc w:val="both"/>
        <w:rPr>
          <w:rFonts w:ascii="Arial" w:hAnsi="Arial" w:cs="Arial"/>
          <w:color w:val="000000"/>
          <w:sz w:val="10"/>
          <w:szCs w:val="10"/>
        </w:rPr>
      </w:pPr>
      <w:r w:rsidRPr="004338DB">
        <w:rPr>
          <w:rFonts w:ascii="Arial" w:hAnsi="Arial" w:cs="Arial"/>
        </w:rPr>
        <w:t xml:space="preserve">3.1. </w:t>
      </w:r>
      <w:r w:rsidR="00947502" w:rsidRPr="00AE3B8E">
        <w:rPr>
          <w:rFonts w:ascii="Arial" w:hAnsi="Arial" w:cs="Arial"/>
          <w:color w:val="000000"/>
        </w:rPr>
        <w:t xml:space="preserve"> O</w:t>
      </w:r>
      <w:r w:rsidR="00947502">
        <w:rPr>
          <w:rFonts w:ascii="Arial" w:hAnsi="Arial" w:cs="Arial"/>
          <w:color w:val="000000"/>
        </w:rPr>
        <w:t xml:space="preserve"> material </w:t>
      </w:r>
      <w:r w:rsidR="00947502" w:rsidRPr="00AE3B8E">
        <w:rPr>
          <w:rFonts w:ascii="Arial" w:hAnsi="Arial" w:cs="Arial"/>
          <w:color w:val="000000"/>
        </w:rPr>
        <w:t>ser</w:t>
      </w:r>
      <w:r w:rsidR="00947502">
        <w:rPr>
          <w:rFonts w:ascii="Arial" w:hAnsi="Arial" w:cs="Arial"/>
          <w:color w:val="000000"/>
        </w:rPr>
        <w:t>á</w:t>
      </w:r>
      <w:r w:rsidR="00947502" w:rsidRPr="00AE3B8E">
        <w:rPr>
          <w:rFonts w:ascii="Arial" w:hAnsi="Arial" w:cs="Arial"/>
          <w:color w:val="000000"/>
        </w:rPr>
        <w:t xml:space="preserve"> entregue de a</w:t>
      </w:r>
      <w:r w:rsidR="00947502">
        <w:rPr>
          <w:rFonts w:ascii="Arial" w:hAnsi="Arial" w:cs="Arial"/>
          <w:color w:val="000000"/>
        </w:rPr>
        <w:t>co</w:t>
      </w:r>
      <w:r w:rsidR="00947502" w:rsidRPr="00AE3B8E">
        <w:rPr>
          <w:rFonts w:ascii="Arial" w:hAnsi="Arial" w:cs="Arial"/>
          <w:color w:val="000000"/>
        </w:rPr>
        <w:t>rdo com a necessidade da solicitante</w:t>
      </w:r>
      <w:r w:rsidR="00947502">
        <w:rPr>
          <w:rFonts w:ascii="Arial" w:hAnsi="Arial" w:cs="Arial"/>
          <w:color w:val="000000"/>
        </w:rPr>
        <w:t xml:space="preserve"> e no local indicado pelo órgão emitente da solicitação</w:t>
      </w:r>
      <w:r w:rsidR="00947502" w:rsidRPr="00AE3B8E">
        <w:rPr>
          <w:rFonts w:ascii="Arial" w:hAnsi="Arial" w:cs="Arial"/>
          <w:color w:val="000000"/>
        </w:rPr>
        <w:t>,</w:t>
      </w:r>
      <w:r w:rsidR="00947502">
        <w:rPr>
          <w:rFonts w:ascii="Arial" w:hAnsi="Arial" w:cs="Arial"/>
          <w:color w:val="000000"/>
        </w:rPr>
        <w:t xml:space="preserve"> no prazo de 20 (dias)</w:t>
      </w:r>
      <w:r w:rsidR="00947502" w:rsidRPr="00AE3B8E">
        <w:rPr>
          <w:rFonts w:ascii="Arial" w:hAnsi="Arial" w:cs="Arial"/>
          <w:color w:val="000000"/>
        </w:rPr>
        <w:t xml:space="preserve"> contados da data do recebimento/retirada da nota de empenho ou ordem de fornecimento para a entrega.</w:t>
      </w:r>
    </w:p>
    <w:p w14:paraId="28C2B469" w14:textId="1A92C84F" w:rsidR="001A1C14" w:rsidRPr="001A1C14" w:rsidRDefault="004338DB" w:rsidP="00546AC6">
      <w:pPr>
        <w:adjustRightInd w:val="0"/>
        <w:spacing w:after="120"/>
        <w:jc w:val="both"/>
        <w:rPr>
          <w:rFonts w:ascii="Arial" w:hAnsi="Arial" w:cs="Arial"/>
          <w:b/>
          <w:color w:val="0F4761" w:themeColor="accent1" w:themeShade="BF"/>
        </w:rPr>
      </w:pPr>
      <w:r>
        <w:rPr>
          <w:rFonts w:ascii="Arial" w:hAnsi="Arial" w:cs="Arial"/>
          <w:b/>
          <w:color w:val="0F4761" w:themeColor="accent1" w:themeShade="BF"/>
        </w:rPr>
        <w:t>4</w:t>
      </w:r>
      <w:r w:rsidR="001A1C14" w:rsidRPr="001A1C14">
        <w:rPr>
          <w:rFonts w:ascii="Arial" w:hAnsi="Arial" w:cs="Arial"/>
          <w:b/>
          <w:color w:val="0F4761" w:themeColor="accent1" w:themeShade="BF"/>
        </w:rPr>
        <w:t>. DA ADMINISTRAÇÃO DA PRESENTE ATA DE REGISTRO DE PREÇOS</w:t>
      </w:r>
    </w:p>
    <w:p w14:paraId="396B6449" w14:textId="0D259921" w:rsidR="001A1C14" w:rsidRPr="00A73242" w:rsidRDefault="004338DB" w:rsidP="00546AC6">
      <w:pPr>
        <w:adjustRightInd w:val="0"/>
        <w:spacing w:after="120"/>
        <w:jc w:val="both"/>
        <w:rPr>
          <w:rFonts w:ascii="Arial" w:hAnsi="Arial" w:cs="Arial"/>
          <w:b/>
          <w:color w:val="000000"/>
          <w:sz w:val="10"/>
          <w:szCs w:val="10"/>
        </w:rPr>
      </w:pPr>
      <w:r>
        <w:rPr>
          <w:rFonts w:ascii="Arial" w:hAnsi="Arial" w:cs="Arial"/>
          <w:color w:val="000000"/>
        </w:rPr>
        <w:t>4</w:t>
      </w:r>
      <w:r w:rsidR="001A1C14" w:rsidRPr="00AE3B8E">
        <w:rPr>
          <w:rFonts w:ascii="Arial" w:hAnsi="Arial" w:cs="Arial"/>
          <w:color w:val="000000"/>
        </w:rPr>
        <w:t xml:space="preserve">.1. A Administração ou gerenciamento da presente ata caberá à </w:t>
      </w:r>
      <w:r w:rsidR="001A1C14">
        <w:rPr>
          <w:rFonts w:ascii="Arial" w:hAnsi="Arial" w:cs="Arial"/>
          <w:color w:val="000000"/>
        </w:rPr>
        <w:t xml:space="preserve">Secretaria Municipal de </w:t>
      </w:r>
      <w:r w:rsidR="002F242D">
        <w:rPr>
          <w:rFonts w:ascii="Arial" w:hAnsi="Arial" w:cs="Arial"/>
          <w:color w:val="000000"/>
        </w:rPr>
        <w:t>Saúde</w:t>
      </w:r>
      <w:r w:rsidR="001A1C14" w:rsidRPr="00AE3B8E">
        <w:rPr>
          <w:rFonts w:ascii="Arial" w:hAnsi="Arial" w:cs="Arial"/>
          <w:color w:val="000000"/>
        </w:rPr>
        <w:t xml:space="preserve">. </w:t>
      </w:r>
    </w:p>
    <w:p w14:paraId="67F326D3" w14:textId="142F8C24" w:rsidR="001A1C14" w:rsidRPr="001A1C14" w:rsidRDefault="004338DB" w:rsidP="00546AC6">
      <w:pPr>
        <w:adjustRightInd w:val="0"/>
        <w:spacing w:after="120"/>
        <w:jc w:val="both"/>
        <w:rPr>
          <w:rFonts w:ascii="Arial" w:hAnsi="Arial" w:cs="Arial"/>
          <w:b/>
          <w:color w:val="0F4761" w:themeColor="accent1" w:themeShade="BF"/>
        </w:rPr>
      </w:pPr>
      <w:r>
        <w:rPr>
          <w:rFonts w:ascii="Arial" w:hAnsi="Arial" w:cs="Arial"/>
          <w:b/>
          <w:color w:val="0F4761" w:themeColor="accent1" w:themeShade="BF"/>
        </w:rPr>
        <w:t>5. DA</w:t>
      </w:r>
      <w:r w:rsidR="001A1C14" w:rsidRPr="001A1C14">
        <w:rPr>
          <w:rFonts w:ascii="Arial" w:hAnsi="Arial" w:cs="Arial"/>
          <w:b/>
          <w:color w:val="0F4761" w:themeColor="accent1" w:themeShade="BF"/>
        </w:rPr>
        <w:t xml:space="preserve"> </w:t>
      </w:r>
      <w:r>
        <w:rPr>
          <w:rFonts w:ascii="Arial" w:hAnsi="Arial" w:cs="Arial"/>
          <w:b/>
          <w:color w:val="0F4761" w:themeColor="accent1" w:themeShade="BF"/>
        </w:rPr>
        <w:t>ADESÃO À ATA DE REGISTRO DE PREÇOS</w:t>
      </w:r>
    </w:p>
    <w:p w14:paraId="4F2C0490" w14:textId="6C5FFDE0" w:rsidR="004338DB" w:rsidRPr="007E324D" w:rsidRDefault="004338DB" w:rsidP="007E324D">
      <w:pPr>
        <w:pStyle w:val="PargrafodaLista"/>
        <w:widowControl w:val="0"/>
        <w:numPr>
          <w:ilvl w:val="1"/>
          <w:numId w:val="26"/>
        </w:numPr>
        <w:tabs>
          <w:tab w:val="left" w:pos="904"/>
        </w:tabs>
        <w:autoSpaceDE w:val="0"/>
        <w:autoSpaceDN w:val="0"/>
        <w:spacing w:after="0" w:line="240" w:lineRule="auto"/>
        <w:ind w:left="0" w:right="-1" w:firstLine="0"/>
        <w:jc w:val="both"/>
        <w:rPr>
          <w:rFonts w:ascii="Arial" w:hAnsi="Arial" w:cs="Arial"/>
          <w:i/>
        </w:rPr>
      </w:pPr>
      <w:r w:rsidRPr="004338DB">
        <w:rPr>
          <w:rFonts w:ascii="Arial" w:hAnsi="Arial" w:cs="Arial"/>
        </w:rPr>
        <w:t>Durante a vigência da ata, os órgãos e as entidades da Administração Pública federal, estadual,</w:t>
      </w:r>
      <w:r w:rsidRPr="004338DB">
        <w:rPr>
          <w:rFonts w:ascii="Arial" w:hAnsi="Arial" w:cs="Arial"/>
          <w:spacing w:val="-3"/>
        </w:rPr>
        <w:t xml:space="preserve"> </w:t>
      </w:r>
      <w:r w:rsidRPr="004338DB">
        <w:rPr>
          <w:rFonts w:ascii="Arial" w:hAnsi="Arial" w:cs="Arial"/>
        </w:rPr>
        <w:t>distrital</w:t>
      </w:r>
      <w:r w:rsidRPr="004338DB">
        <w:rPr>
          <w:rFonts w:ascii="Arial" w:hAnsi="Arial" w:cs="Arial"/>
          <w:spacing w:val="-1"/>
        </w:rPr>
        <w:t xml:space="preserve"> </w:t>
      </w:r>
      <w:r w:rsidRPr="004338DB">
        <w:rPr>
          <w:rFonts w:ascii="Arial" w:hAnsi="Arial" w:cs="Arial"/>
        </w:rPr>
        <w:t>e</w:t>
      </w:r>
      <w:r w:rsidRPr="004338DB">
        <w:rPr>
          <w:rFonts w:ascii="Arial" w:hAnsi="Arial" w:cs="Arial"/>
          <w:spacing w:val="-3"/>
        </w:rPr>
        <w:t xml:space="preserve"> </w:t>
      </w:r>
      <w:r w:rsidRPr="004338DB">
        <w:rPr>
          <w:rFonts w:ascii="Arial" w:hAnsi="Arial" w:cs="Arial"/>
        </w:rPr>
        <w:t>municipal</w:t>
      </w:r>
      <w:r w:rsidRPr="004338DB">
        <w:rPr>
          <w:rFonts w:ascii="Arial" w:hAnsi="Arial" w:cs="Arial"/>
          <w:spacing w:val="-3"/>
        </w:rPr>
        <w:t xml:space="preserve"> </w:t>
      </w:r>
      <w:r w:rsidRPr="004338DB">
        <w:rPr>
          <w:rFonts w:ascii="Arial" w:hAnsi="Arial" w:cs="Arial"/>
        </w:rPr>
        <w:t>que</w:t>
      </w:r>
      <w:r w:rsidRPr="004338DB">
        <w:rPr>
          <w:rFonts w:ascii="Arial" w:hAnsi="Arial" w:cs="Arial"/>
          <w:spacing w:val="-2"/>
        </w:rPr>
        <w:t xml:space="preserve"> </w:t>
      </w:r>
      <w:r w:rsidRPr="004338DB">
        <w:rPr>
          <w:rFonts w:ascii="Arial" w:hAnsi="Arial" w:cs="Arial"/>
        </w:rPr>
        <w:t>não</w:t>
      </w:r>
      <w:r w:rsidRPr="004338DB">
        <w:rPr>
          <w:rFonts w:ascii="Arial" w:hAnsi="Arial" w:cs="Arial"/>
          <w:spacing w:val="-3"/>
        </w:rPr>
        <w:t xml:space="preserve"> </w:t>
      </w:r>
      <w:r w:rsidRPr="004338DB">
        <w:rPr>
          <w:rFonts w:ascii="Arial" w:hAnsi="Arial" w:cs="Arial"/>
        </w:rPr>
        <w:t>participaram</w:t>
      </w:r>
      <w:r w:rsidRPr="004338DB">
        <w:rPr>
          <w:rFonts w:ascii="Arial" w:hAnsi="Arial" w:cs="Arial"/>
          <w:spacing w:val="-1"/>
        </w:rPr>
        <w:t xml:space="preserve"> </w:t>
      </w:r>
      <w:r w:rsidRPr="004338DB">
        <w:rPr>
          <w:rFonts w:ascii="Arial" w:hAnsi="Arial" w:cs="Arial"/>
        </w:rPr>
        <w:t>do</w:t>
      </w:r>
      <w:r w:rsidRPr="004338DB">
        <w:rPr>
          <w:rFonts w:ascii="Arial" w:hAnsi="Arial" w:cs="Arial"/>
          <w:spacing w:val="-5"/>
        </w:rPr>
        <w:t xml:space="preserve"> </w:t>
      </w:r>
      <w:r w:rsidRPr="004338DB">
        <w:rPr>
          <w:rFonts w:ascii="Arial" w:hAnsi="Arial" w:cs="Arial"/>
        </w:rPr>
        <w:t>procedimento</w:t>
      </w:r>
      <w:r w:rsidRPr="004338DB">
        <w:rPr>
          <w:rFonts w:ascii="Arial" w:hAnsi="Arial" w:cs="Arial"/>
          <w:spacing w:val="-3"/>
        </w:rPr>
        <w:t xml:space="preserve"> </w:t>
      </w:r>
      <w:r w:rsidRPr="004338DB">
        <w:rPr>
          <w:rFonts w:ascii="Arial" w:hAnsi="Arial" w:cs="Arial"/>
        </w:rPr>
        <w:t>de</w:t>
      </w:r>
      <w:r w:rsidRPr="004338DB">
        <w:rPr>
          <w:rFonts w:ascii="Arial" w:hAnsi="Arial" w:cs="Arial"/>
          <w:spacing w:val="-2"/>
        </w:rPr>
        <w:t xml:space="preserve"> </w:t>
      </w:r>
      <w:r w:rsidRPr="004338DB">
        <w:rPr>
          <w:rFonts w:ascii="Arial" w:hAnsi="Arial" w:cs="Arial"/>
        </w:rPr>
        <w:t>IRP</w:t>
      </w:r>
      <w:r w:rsidRPr="004338DB">
        <w:rPr>
          <w:rFonts w:ascii="Arial" w:hAnsi="Arial" w:cs="Arial"/>
          <w:spacing w:val="-5"/>
        </w:rPr>
        <w:t xml:space="preserve"> </w:t>
      </w:r>
      <w:r w:rsidRPr="004338DB">
        <w:rPr>
          <w:rFonts w:ascii="Arial" w:hAnsi="Arial" w:cs="Arial"/>
        </w:rPr>
        <w:t>poderão</w:t>
      </w:r>
      <w:r w:rsidRPr="004338DB">
        <w:rPr>
          <w:rFonts w:ascii="Arial" w:hAnsi="Arial" w:cs="Arial"/>
          <w:spacing w:val="-3"/>
        </w:rPr>
        <w:t xml:space="preserve"> </w:t>
      </w:r>
      <w:r w:rsidRPr="004338DB">
        <w:rPr>
          <w:rFonts w:ascii="Arial" w:hAnsi="Arial" w:cs="Arial"/>
        </w:rPr>
        <w:t>aderir</w:t>
      </w:r>
      <w:r w:rsidRPr="004338DB">
        <w:rPr>
          <w:rFonts w:ascii="Arial" w:hAnsi="Arial" w:cs="Arial"/>
          <w:spacing w:val="-2"/>
        </w:rPr>
        <w:t xml:space="preserve"> </w:t>
      </w:r>
      <w:r w:rsidRPr="004338DB">
        <w:rPr>
          <w:rFonts w:ascii="Arial" w:hAnsi="Arial" w:cs="Arial"/>
        </w:rPr>
        <w:t>à</w:t>
      </w:r>
      <w:r w:rsidRPr="004338DB">
        <w:rPr>
          <w:rFonts w:ascii="Arial" w:hAnsi="Arial" w:cs="Arial"/>
          <w:spacing w:val="-3"/>
        </w:rPr>
        <w:t xml:space="preserve"> </w:t>
      </w:r>
      <w:r w:rsidRPr="004338DB">
        <w:rPr>
          <w:rFonts w:ascii="Arial" w:hAnsi="Arial" w:cs="Arial"/>
        </w:rPr>
        <w:t>ata de registro de preços na condição de não participantes, observados os seguintes requisitos:</w:t>
      </w:r>
    </w:p>
    <w:p w14:paraId="399B6A18" w14:textId="77777777" w:rsidR="007E324D" w:rsidRPr="004338DB" w:rsidRDefault="007E324D" w:rsidP="007E324D">
      <w:pPr>
        <w:pStyle w:val="PargrafodaLista"/>
        <w:widowControl w:val="0"/>
        <w:tabs>
          <w:tab w:val="left" w:pos="904"/>
        </w:tabs>
        <w:autoSpaceDE w:val="0"/>
        <w:autoSpaceDN w:val="0"/>
        <w:spacing w:after="0" w:line="240" w:lineRule="auto"/>
        <w:ind w:left="0" w:right="-1"/>
        <w:jc w:val="both"/>
        <w:rPr>
          <w:rFonts w:ascii="Arial" w:hAnsi="Arial" w:cs="Arial"/>
          <w:i/>
        </w:rPr>
      </w:pPr>
    </w:p>
    <w:p w14:paraId="66B7F63B" w14:textId="229D41D2" w:rsidR="004338DB" w:rsidRDefault="004338DB" w:rsidP="007E324D">
      <w:pPr>
        <w:pStyle w:val="PargrafodaLista"/>
        <w:widowControl w:val="0"/>
        <w:numPr>
          <w:ilvl w:val="2"/>
          <w:numId w:val="27"/>
        </w:numPr>
        <w:tabs>
          <w:tab w:val="left" w:pos="710"/>
        </w:tabs>
        <w:autoSpaceDE w:val="0"/>
        <w:autoSpaceDN w:val="0"/>
        <w:spacing w:after="0" w:line="240" w:lineRule="auto"/>
        <w:ind w:left="0" w:right="-1" w:firstLine="0"/>
        <w:jc w:val="both"/>
        <w:rPr>
          <w:rFonts w:ascii="Arial" w:hAnsi="Arial" w:cs="Arial"/>
        </w:rPr>
      </w:pPr>
      <w:proofErr w:type="gramStart"/>
      <w:r w:rsidRPr="004338DB">
        <w:rPr>
          <w:rFonts w:ascii="Arial" w:hAnsi="Arial" w:cs="Arial"/>
        </w:rPr>
        <w:t>apresentação</w:t>
      </w:r>
      <w:proofErr w:type="gramEnd"/>
      <w:r w:rsidRPr="004338DB">
        <w:rPr>
          <w:rFonts w:ascii="Arial" w:hAnsi="Arial" w:cs="Arial"/>
        </w:rPr>
        <w:t xml:space="preserve"> de justificativa da vantagem da adesão, inclusive em situações de provável desabastecimento ou descontinuidade de serviço público;</w:t>
      </w:r>
    </w:p>
    <w:p w14:paraId="05F2CFD0" w14:textId="77777777" w:rsidR="004338DB" w:rsidRPr="004338DB" w:rsidRDefault="004338DB" w:rsidP="007E324D">
      <w:pPr>
        <w:pStyle w:val="PargrafodaLista"/>
        <w:widowControl w:val="0"/>
        <w:tabs>
          <w:tab w:val="left" w:pos="710"/>
        </w:tabs>
        <w:autoSpaceDE w:val="0"/>
        <w:autoSpaceDN w:val="0"/>
        <w:spacing w:after="0" w:line="240" w:lineRule="auto"/>
        <w:ind w:left="0" w:right="-1"/>
        <w:jc w:val="both"/>
        <w:rPr>
          <w:rFonts w:ascii="Arial" w:hAnsi="Arial" w:cs="Arial"/>
        </w:rPr>
      </w:pPr>
    </w:p>
    <w:p w14:paraId="3A6E212E" w14:textId="03A2F3A5" w:rsidR="004338DB" w:rsidRDefault="004338DB" w:rsidP="007E324D">
      <w:pPr>
        <w:pStyle w:val="PargrafodaLista"/>
        <w:widowControl w:val="0"/>
        <w:numPr>
          <w:ilvl w:val="2"/>
          <w:numId w:val="27"/>
        </w:numPr>
        <w:tabs>
          <w:tab w:val="left" w:pos="708"/>
        </w:tabs>
        <w:autoSpaceDE w:val="0"/>
        <w:autoSpaceDN w:val="0"/>
        <w:spacing w:after="0" w:line="240" w:lineRule="auto"/>
        <w:ind w:left="0" w:right="-1" w:firstLine="0"/>
        <w:jc w:val="both"/>
        <w:rPr>
          <w:rFonts w:ascii="Arial" w:hAnsi="Arial" w:cs="Arial"/>
        </w:rPr>
      </w:pPr>
      <w:proofErr w:type="gramStart"/>
      <w:r w:rsidRPr="004338DB">
        <w:rPr>
          <w:rFonts w:ascii="Arial" w:hAnsi="Arial" w:cs="Arial"/>
        </w:rPr>
        <w:t>demonstração</w:t>
      </w:r>
      <w:proofErr w:type="gramEnd"/>
      <w:r w:rsidRPr="004338DB">
        <w:rPr>
          <w:rFonts w:ascii="Arial" w:hAnsi="Arial" w:cs="Arial"/>
        </w:rPr>
        <w:t xml:space="preserve"> de que os valores registrados estão compatíveis com os valores praticados pelo mercado na fo</w:t>
      </w:r>
      <w:r>
        <w:rPr>
          <w:rFonts w:ascii="Arial" w:hAnsi="Arial" w:cs="Arial"/>
        </w:rPr>
        <w:t>rma do art. 23 da Lei nº 14.133</w:t>
      </w:r>
      <w:r w:rsidRPr="004338DB">
        <w:rPr>
          <w:rFonts w:ascii="Arial" w:hAnsi="Arial" w:cs="Arial"/>
        </w:rPr>
        <w:t xml:space="preserve"> de 2021; e</w:t>
      </w:r>
    </w:p>
    <w:p w14:paraId="201BF419" w14:textId="77777777" w:rsidR="004338DB" w:rsidRPr="004338DB" w:rsidRDefault="004338DB" w:rsidP="007E324D">
      <w:pPr>
        <w:pStyle w:val="PargrafodaLista"/>
        <w:spacing w:after="0" w:line="240" w:lineRule="auto"/>
        <w:rPr>
          <w:rFonts w:ascii="Arial" w:hAnsi="Arial" w:cs="Arial"/>
        </w:rPr>
      </w:pPr>
    </w:p>
    <w:p w14:paraId="1D69C667" w14:textId="77777777" w:rsidR="004338DB" w:rsidRPr="004338DB" w:rsidRDefault="004338DB" w:rsidP="007E324D">
      <w:pPr>
        <w:pStyle w:val="PargrafodaLista"/>
        <w:widowControl w:val="0"/>
        <w:tabs>
          <w:tab w:val="left" w:pos="708"/>
        </w:tabs>
        <w:autoSpaceDE w:val="0"/>
        <w:autoSpaceDN w:val="0"/>
        <w:spacing w:after="0" w:line="240" w:lineRule="auto"/>
        <w:ind w:left="0" w:right="-1"/>
        <w:jc w:val="both"/>
        <w:rPr>
          <w:rFonts w:ascii="Arial" w:hAnsi="Arial" w:cs="Arial"/>
        </w:rPr>
      </w:pPr>
    </w:p>
    <w:p w14:paraId="2DFBC332" w14:textId="3CDE9DB9" w:rsidR="004338DB" w:rsidRPr="007E324D" w:rsidRDefault="004338DB" w:rsidP="007E324D">
      <w:pPr>
        <w:pStyle w:val="PargrafodaLista"/>
        <w:widowControl w:val="0"/>
        <w:numPr>
          <w:ilvl w:val="2"/>
          <w:numId w:val="27"/>
        </w:numPr>
        <w:tabs>
          <w:tab w:val="left" w:pos="693"/>
        </w:tabs>
        <w:autoSpaceDE w:val="0"/>
        <w:autoSpaceDN w:val="0"/>
        <w:spacing w:after="0" w:line="240" w:lineRule="auto"/>
        <w:ind w:left="0" w:firstLine="0"/>
        <w:jc w:val="both"/>
        <w:rPr>
          <w:rFonts w:ascii="Arial" w:hAnsi="Arial" w:cs="Arial"/>
        </w:rPr>
      </w:pPr>
      <w:proofErr w:type="gramStart"/>
      <w:r w:rsidRPr="004338DB">
        <w:rPr>
          <w:rFonts w:ascii="Arial" w:hAnsi="Arial" w:cs="Arial"/>
        </w:rPr>
        <w:t>consulta</w:t>
      </w:r>
      <w:proofErr w:type="gramEnd"/>
      <w:r w:rsidRPr="004338DB">
        <w:rPr>
          <w:rFonts w:ascii="Arial" w:hAnsi="Arial" w:cs="Arial"/>
          <w:spacing w:val="-4"/>
        </w:rPr>
        <w:t xml:space="preserve"> </w:t>
      </w:r>
      <w:r w:rsidRPr="004338DB">
        <w:rPr>
          <w:rFonts w:ascii="Arial" w:hAnsi="Arial" w:cs="Arial"/>
        </w:rPr>
        <w:t>e</w:t>
      </w:r>
      <w:r w:rsidRPr="004338DB">
        <w:rPr>
          <w:rFonts w:ascii="Arial" w:hAnsi="Arial" w:cs="Arial"/>
          <w:spacing w:val="-3"/>
        </w:rPr>
        <w:t xml:space="preserve"> </w:t>
      </w:r>
      <w:r w:rsidRPr="004338DB">
        <w:rPr>
          <w:rFonts w:ascii="Arial" w:hAnsi="Arial" w:cs="Arial"/>
        </w:rPr>
        <w:t>aceitação</w:t>
      </w:r>
      <w:r w:rsidRPr="004338DB">
        <w:rPr>
          <w:rFonts w:ascii="Arial" w:hAnsi="Arial" w:cs="Arial"/>
          <w:spacing w:val="-4"/>
        </w:rPr>
        <w:t xml:space="preserve"> </w:t>
      </w:r>
      <w:r w:rsidRPr="004338DB">
        <w:rPr>
          <w:rFonts w:ascii="Arial" w:hAnsi="Arial" w:cs="Arial"/>
        </w:rPr>
        <w:t>prévias</w:t>
      </w:r>
      <w:r w:rsidRPr="004338DB">
        <w:rPr>
          <w:rFonts w:ascii="Arial" w:hAnsi="Arial" w:cs="Arial"/>
          <w:spacing w:val="-5"/>
        </w:rPr>
        <w:t xml:space="preserve"> </w:t>
      </w:r>
      <w:r w:rsidRPr="004338DB">
        <w:rPr>
          <w:rFonts w:ascii="Arial" w:hAnsi="Arial" w:cs="Arial"/>
        </w:rPr>
        <w:t>do</w:t>
      </w:r>
      <w:r w:rsidRPr="004338DB">
        <w:rPr>
          <w:rFonts w:ascii="Arial" w:hAnsi="Arial" w:cs="Arial"/>
          <w:spacing w:val="-2"/>
        </w:rPr>
        <w:t xml:space="preserve"> </w:t>
      </w:r>
      <w:r w:rsidRPr="004338DB">
        <w:rPr>
          <w:rFonts w:ascii="Arial" w:hAnsi="Arial" w:cs="Arial"/>
        </w:rPr>
        <w:t>órgão</w:t>
      </w:r>
      <w:r w:rsidRPr="004338DB">
        <w:rPr>
          <w:rFonts w:ascii="Arial" w:hAnsi="Arial" w:cs="Arial"/>
          <w:spacing w:val="-3"/>
        </w:rPr>
        <w:t xml:space="preserve"> </w:t>
      </w:r>
      <w:r w:rsidRPr="004338DB">
        <w:rPr>
          <w:rFonts w:ascii="Arial" w:hAnsi="Arial" w:cs="Arial"/>
        </w:rPr>
        <w:t>ou</w:t>
      </w:r>
      <w:r w:rsidRPr="004338DB">
        <w:rPr>
          <w:rFonts w:ascii="Arial" w:hAnsi="Arial" w:cs="Arial"/>
          <w:spacing w:val="-4"/>
        </w:rPr>
        <w:t xml:space="preserve"> </w:t>
      </w:r>
      <w:r w:rsidRPr="004338DB">
        <w:rPr>
          <w:rFonts w:ascii="Arial" w:hAnsi="Arial" w:cs="Arial"/>
        </w:rPr>
        <w:t>da</w:t>
      </w:r>
      <w:r w:rsidRPr="004338DB">
        <w:rPr>
          <w:rFonts w:ascii="Arial" w:hAnsi="Arial" w:cs="Arial"/>
          <w:spacing w:val="-2"/>
        </w:rPr>
        <w:t xml:space="preserve"> </w:t>
      </w:r>
      <w:r w:rsidRPr="004338DB">
        <w:rPr>
          <w:rFonts w:ascii="Arial" w:hAnsi="Arial" w:cs="Arial"/>
        </w:rPr>
        <w:t>entidade</w:t>
      </w:r>
      <w:r w:rsidRPr="004338DB">
        <w:rPr>
          <w:rFonts w:ascii="Arial" w:hAnsi="Arial" w:cs="Arial"/>
          <w:spacing w:val="-3"/>
        </w:rPr>
        <w:t xml:space="preserve"> </w:t>
      </w:r>
      <w:r w:rsidRPr="004338DB">
        <w:rPr>
          <w:rFonts w:ascii="Arial" w:hAnsi="Arial" w:cs="Arial"/>
        </w:rPr>
        <w:t>gerenciadora</w:t>
      </w:r>
      <w:r w:rsidRPr="004338DB">
        <w:rPr>
          <w:rFonts w:ascii="Arial" w:hAnsi="Arial" w:cs="Arial"/>
          <w:spacing w:val="-1"/>
        </w:rPr>
        <w:t xml:space="preserve"> </w:t>
      </w:r>
      <w:r w:rsidRPr="004338DB">
        <w:rPr>
          <w:rFonts w:ascii="Arial" w:hAnsi="Arial" w:cs="Arial"/>
        </w:rPr>
        <w:t>e</w:t>
      </w:r>
      <w:r w:rsidRPr="004338DB">
        <w:rPr>
          <w:rFonts w:ascii="Arial" w:hAnsi="Arial" w:cs="Arial"/>
          <w:spacing w:val="-3"/>
        </w:rPr>
        <w:t xml:space="preserve"> </w:t>
      </w:r>
      <w:r w:rsidRPr="004338DB">
        <w:rPr>
          <w:rFonts w:ascii="Arial" w:hAnsi="Arial" w:cs="Arial"/>
        </w:rPr>
        <w:t>do</w:t>
      </w:r>
      <w:r w:rsidRPr="004338DB">
        <w:rPr>
          <w:rFonts w:ascii="Arial" w:hAnsi="Arial" w:cs="Arial"/>
          <w:spacing w:val="-2"/>
        </w:rPr>
        <w:t xml:space="preserve"> fornecedor.</w:t>
      </w:r>
    </w:p>
    <w:p w14:paraId="43558FC2" w14:textId="77777777" w:rsidR="007E324D" w:rsidRPr="004338DB" w:rsidRDefault="007E324D" w:rsidP="007E324D">
      <w:pPr>
        <w:pStyle w:val="PargrafodaLista"/>
        <w:widowControl w:val="0"/>
        <w:tabs>
          <w:tab w:val="left" w:pos="693"/>
        </w:tabs>
        <w:autoSpaceDE w:val="0"/>
        <w:autoSpaceDN w:val="0"/>
        <w:spacing w:after="0" w:line="240" w:lineRule="auto"/>
        <w:ind w:left="0"/>
        <w:jc w:val="both"/>
        <w:rPr>
          <w:rFonts w:ascii="Arial" w:hAnsi="Arial" w:cs="Arial"/>
        </w:rPr>
      </w:pPr>
    </w:p>
    <w:p w14:paraId="7A5326AA" w14:textId="1DF8AACF" w:rsidR="007E324D" w:rsidRPr="007E324D" w:rsidRDefault="007E324D" w:rsidP="007E324D">
      <w:pPr>
        <w:pStyle w:val="PargrafodaLista"/>
        <w:widowControl w:val="0"/>
        <w:numPr>
          <w:ilvl w:val="1"/>
          <w:numId w:val="27"/>
        </w:numPr>
        <w:tabs>
          <w:tab w:val="left" w:pos="0"/>
        </w:tabs>
        <w:autoSpaceDE w:val="0"/>
        <w:autoSpaceDN w:val="0"/>
        <w:spacing w:before="251" w:after="0" w:line="244" w:lineRule="auto"/>
        <w:ind w:left="0" w:right="138" w:firstLine="0"/>
        <w:jc w:val="both"/>
        <w:rPr>
          <w:rFonts w:ascii="Arial" w:hAnsi="Arial" w:cs="Arial"/>
        </w:rPr>
      </w:pPr>
      <w:r w:rsidRPr="007E324D">
        <w:rPr>
          <w:rFonts w:ascii="Arial" w:hAnsi="Arial" w:cs="Arial"/>
        </w:rPr>
        <w:t>A autorização do órgão ou entidade gerenciadora apenas será realizada após a aceitação da adesão pelo fornecedor.</w:t>
      </w:r>
    </w:p>
    <w:p w14:paraId="62FF47F5" w14:textId="662A181C" w:rsidR="007E324D" w:rsidRDefault="007E324D" w:rsidP="007E324D">
      <w:pPr>
        <w:pStyle w:val="PargrafodaLista"/>
        <w:widowControl w:val="0"/>
        <w:numPr>
          <w:ilvl w:val="2"/>
          <w:numId w:val="27"/>
        </w:numPr>
        <w:tabs>
          <w:tab w:val="left" w:pos="737"/>
        </w:tabs>
        <w:autoSpaceDE w:val="0"/>
        <w:autoSpaceDN w:val="0"/>
        <w:spacing w:before="111" w:after="0" w:line="244" w:lineRule="auto"/>
        <w:ind w:left="0" w:right="139" w:firstLine="0"/>
        <w:contextualSpacing w:val="0"/>
        <w:jc w:val="both"/>
        <w:rPr>
          <w:rFonts w:ascii="Arial" w:hAnsi="Arial" w:cs="Arial"/>
        </w:rPr>
      </w:pPr>
      <w:r w:rsidRPr="007E324D">
        <w:rPr>
          <w:rFonts w:ascii="Arial" w:hAnsi="Arial" w:cs="Arial"/>
        </w:rPr>
        <w:t>O órgão ou entidade gerenciadora poderá rejeitar adesões caso elas possam acarretar prejuízo à execução de seus próprios contratos ou à sua capacidade de gerenciamento.</w:t>
      </w:r>
    </w:p>
    <w:p w14:paraId="77EBE547" w14:textId="77777777" w:rsidR="007E324D" w:rsidRDefault="007E324D" w:rsidP="007E324D">
      <w:pPr>
        <w:pStyle w:val="PargrafodaLista"/>
        <w:widowControl w:val="0"/>
        <w:tabs>
          <w:tab w:val="left" w:pos="737"/>
        </w:tabs>
        <w:autoSpaceDE w:val="0"/>
        <w:autoSpaceDN w:val="0"/>
        <w:spacing w:before="111" w:after="0" w:line="244" w:lineRule="auto"/>
        <w:ind w:left="0" w:right="139"/>
        <w:contextualSpacing w:val="0"/>
        <w:jc w:val="both"/>
        <w:rPr>
          <w:rFonts w:ascii="Arial" w:hAnsi="Arial" w:cs="Arial"/>
        </w:rPr>
      </w:pPr>
    </w:p>
    <w:p w14:paraId="76787A1C" w14:textId="1F5EF1EC" w:rsidR="007E324D" w:rsidRPr="007E324D" w:rsidRDefault="007E324D" w:rsidP="007E324D">
      <w:pPr>
        <w:pStyle w:val="PargrafodaLista"/>
        <w:widowControl w:val="0"/>
        <w:numPr>
          <w:ilvl w:val="1"/>
          <w:numId w:val="27"/>
        </w:numPr>
        <w:tabs>
          <w:tab w:val="left" w:pos="849"/>
        </w:tabs>
        <w:autoSpaceDE w:val="0"/>
        <w:autoSpaceDN w:val="0"/>
        <w:spacing w:before="110" w:after="0" w:line="242" w:lineRule="auto"/>
        <w:ind w:left="0" w:right="136" w:firstLine="0"/>
        <w:jc w:val="both"/>
        <w:rPr>
          <w:rFonts w:ascii="Arial" w:hAnsi="Arial" w:cs="Arial"/>
        </w:rPr>
      </w:pPr>
      <w:r w:rsidRPr="007E324D">
        <w:rPr>
          <w:rFonts w:ascii="Arial" w:hAnsi="Arial" w:cs="Arial"/>
        </w:rPr>
        <w:t>Após a autorização do órgão ou da entidade gerenciadora, o órgão ou entidade não participante</w:t>
      </w:r>
      <w:r w:rsidRPr="007E324D">
        <w:rPr>
          <w:rFonts w:ascii="Arial" w:hAnsi="Arial" w:cs="Arial"/>
          <w:spacing w:val="-14"/>
        </w:rPr>
        <w:t xml:space="preserve"> </w:t>
      </w:r>
      <w:r w:rsidRPr="007E324D">
        <w:rPr>
          <w:rFonts w:ascii="Arial" w:hAnsi="Arial" w:cs="Arial"/>
        </w:rPr>
        <w:t>deverá</w:t>
      </w:r>
      <w:r w:rsidRPr="007E324D">
        <w:rPr>
          <w:rFonts w:ascii="Arial" w:hAnsi="Arial" w:cs="Arial"/>
          <w:spacing w:val="-14"/>
        </w:rPr>
        <w:t xml:space="preserve"> </w:t>
      </w:r>
      <w:r w:rsidRPr="007E324D">
        <w:rPr>
          <w:rFonts w:ascii="Arial" w:hAnsi="Arial" w:cs="Arial"/>
        </w:rPr>
        <w:t>efetivar</w:t>
      </w:r>
      <w:r w:rsidRPr="007E324D">
        <w:rPr>
          <w:rFonts w:ascii="Arial" w:hAnsi="Arial" w:cs="Arial"/>
          <w:spacing w:val="-14"/>
        </w:rPr>
        <w:t xml:space="preserve"> </w:t>
      </w:r>
      <w:r w:rsidRPr="007E324D">
        <w:rPr>
          <w:rFonts w:ascii="Arial" w:hAnsi="Arial" w:cs="Arial"/>
        </w:rPr>
        <w:t>a</w:t>
      </w:r>
      <w:r w:rsidRPr="007E324D">
        <w:rPr>
          <w:rFonts w:ascii="Arial" w:hAnsi="Arial" w:cs="Arial"/>
          <w:spacing w:val="-13"/>
        </w:rPr>
        <w:t xml:space="preserve"> </w:t>
      </w:r>
      <w:r w:rsidRPr="007E324D">
        <w:rPr>
          <w:rFonts w:ascii="Arial" w:hAnsi="Arial" w:cs="Arial"/>
        </w:rPr>
        <w:t>aquisição</w:t>
      </w:r>
      <w:r w:rsidRPr="007E324D">
        <w:rPr>
          <w:rFonts w:ascii="Arial" w:hAnsi="Arial" w:cs="Arial"/>
          <w:spacing w:val="-14"/>
        </w:rPr>
        <w:t xml:space="preserve"> </w:t>
      </w:r>
      <w:r w:rsidRPr="007E324D">
        <w:rPr>
          <w:rFonts w:ascii="Arial" w:hAnsi="Arial" w:cs="Arial"/>
        </w:rPr>
        <w:t>ou</w:t>
      </w:r>
      <w:r w:rsidRPr="007E324D">
        <w:rPr>
          <w:rFonts w:ascii="Arial" w:hAnsi="Arial" w:cs="Arial"/>
          <w:spacing w:val="-14"/>
        </w:rPr>
        <w:t xml:space="preserve"> </w:t>
      </w:r>
      <w:r w:rsidRPr="007E324D">
        <w:rPr>
          <w:rFonts w:ascii="Arial" w:hAnsi="Arial" w:cs="Arial"/>
        </w:rPr>
        <w:t>a</w:t>
      </w:r>
      <w:r w:rsidRPr="007E324D">
        <w:rPr>
          <w:rFonts w:ascii="Arial" w:hAnsi="Arial" w:cs="Arial"/>
          <w:spacing w:val="-14"/>
        </w:rPr>
        <w:t xml:space="preserve"> </w:t>
      </w:r>
      <w:r w:rsidRPr="007E324D">
        <w:rPr>
          <w:rFonts w:ascii="Arial" w:hAnsi="Arial" w:cs="Arial"/>
        </w:rPr>
        <w:t>contratação</w:t>
      </w:r>
      <w:r w:rsidRPr="007E324D">
        <w:rPr>
          <w:rFonts w:ascii="Arial" w:hAnsi="Arial" w:cs="Arial"/>
          <w:spacing w:val="-13"/>
        </w:rPr>
        <w:t xml:space="preserve"> </w:t>
      </w:r>
      <w:r w:rsidRPr="007E324D">
        <w:rPr>
          <w:rFonts w:ascii="Arial" w:hAnsi="Arial" w:cs="Arial"/>
        </w:rPr>
        <w:t>solicitada</w:t>
      </w:r>
      <w:r w:rsidRPr="007E324D">
        <w:rPr>
          <w:rFonts w:ascii="Arial" w:hAnsi="Arial" w:cs="Arial"/>
          <w:spacing w:val="-14"/>
        </w:rPr>
        <w:t xml:space="preserve"> </w:t>
      </w:r>
      <w:r w:rsidRPr="007E324D">
        <w:rPr>
          <w:rFonts w:ascii="Arial" w:hAnsi="Arial" w:cs="Arial"/>
        </w:rPr>
        <w:t>em</w:t>
      </w:r>
      <w:r w:rsidRPr="007E324D">
        <w:rPr>
          <w:rFonts w:ascii="Arial" w:hAnsi="Arial" w:cs="Arial"/>
          <w:spacing w:val="-14"/>
        </w:rPr>
        <w:t xml:space="preserve"> </w:t>
      </w:r>
      <w:r w:rsidRPr="007E324D">
        <w:rPr>
          <w:rFonts w:ascii="Arial" w:hAnsi="Arial" w:cs="Arial"/>
        </w:rPr>
        <w:t>até</w:t>
      </w:r>
      <w:r w:rsidRPr="007E324D">
        <w:rPr>
          <w:rFonts w:ascii="Arial" w:hAnsi="Arial" w:cs="Arial"/>
          <w:spacing w:val="-12"/>
        </w:rPr>
        <w:t xml:space="preserve"> </w:t>
      </w:r>
      <w:r w:rsidRPr="007E324D">
        <w:rPr>
          <w:rFonts w:ascii="Arial" w:hAnsi="Arial" w:cs="Arial"/>
        </w:rPr>
        <w:t>noventa</w:t>
      </w:r>
      <w:r w:rsidRPr="007E324D">
        <w:rPr>
          <w:rFonts w:ascii="Arial" w:hAnsi="Arial" w:cs="Arial"/>
          <w:spacing w:val="-14"/>
        </w:rPr>
        <w:t xml:space="preserve"> </w:t>
      </w:r>
      <w:r w:rsidRPr="007E324D">
        <w:rPr>
          <w:rFonts w:ascii="Arial" w:hAnsi="Arial" w:cs="Arial"/>
        </w:rPr>
        <w:t>dias,</w:t>
      </w:r>
      <w:r w:rsidRPr="007E324D">
        <w:rPr>
          <w:rFonts w:ascii="Arial" w:hAnsi="Arial" w:cs="Arial"/>
          <w:spacing w:val="-12"/>
        </w:rPr>
        <w:t xml:space="preserve"> </w:t>
      </w:r>
      <w:r w:rsidRPr="007E324D">
        <w:rPr>
          <w:rFonts w:ascii="Arial" w:hAnsi="Arial" w:cs="Arial"/>
        </w:rPr>
        <w:t>observado o prazo de vigência da ata.</w:t>
      </w:r>
    </w:p>
    <w:p w14:paraId="06F18AE6" w14:textId="1AB8128C" w:rsidR="007E324D" w:rsidRPr="007E324D" w:rsidRDefault="007E324D" w:rsidP="007E324D">
      <w:pPr>
        <w:widowControl w:val="0"/>
        <w:tabs>
          <w:tab w:val="left" w:pos="904"/>
        </w:tabs>
        <w:autoSpaceDE w:val="0"/>
        <w:autoSpaceDN w:val="0"/>
        <w:spacing w:before="112" w:after="0" w:line="240" w:lineRule="auto"/>
        <w:ind w:right="137"/>
        <w:jc w:val="both"/>
        <w:rPr>
          <w:rFonts w:ascii="Arial" w:hAnsi="Arial" w:cs="Arial"/>
        </w:rPr>
      </w:pPr>
      <w:r>
        <w:rPr>
          <w:rFonts w:ascii="Arial" w:hAnsi="Arial" w:cs="Arial"/>
        </w:rPr>
        <w:t>5.4.</w:t>
      </w:r>
      <w:r w:rsidRPr="007E324D">
        <w:rPr>
          <w:rFonts w:ascii="Arial" w:hAnsi="Arial" w:cs="Arial"/>
        </w:rPr>
        <w:t xml:space="preserve">O prazo de que trata o subitem anterior, relativo à efetivação da contratação, poderá ser prorrogado excepcionalmente, mediante solicitação do </w:t>
      </w:r>
      <w:r w:rsidRPr="007E324D">
        <w:rPr>
          <w:rFonts w:ascii="Arial" w:hAnsi="Arial" w:cs="Arial"/>
        </w:rPr>
        <w:lastRenderedPageBreak/>
        <w:t>órgão ou da entidade não participante aceita pelo órgão ou pela entidade gerenciadora, desde que respeitado o limite temporal de vigência da ata de registro de preços.</w:t>
      </w:r>
    </w:p>
    <w:p w14:paraId="7B6A3D71" w14:textId="5B5C7BD2" w:rsidR="007E324D" w:rsidRPr="007E324D" w:rsidRDefault="007E324D" w:rsidP="007E324D">
      <w:pPr>
        <w:pStyle w:val="PargrafodaLista"/>
        <w:widowControl w:val="0"/>
        <w:numPr>
          <w:ilvl w:val="1"/>
          <w:numId w:val="27"/>
        </w:numPr>
        <w:tabs>
          <w:tab w:val="left" w:pos="849"/>
        </w:tabs>
        <w:autoSpaceDE w:val="0"/>
        <w:autoSpaceDN w:val="0"/>
        <w:spacing w:before="121" w:after="0" w:line="242" w:lineRule="auto"/>
        <w:ind w:left="0" w:right="137" w:firstLine="0"/>
        <w:jc w:val="both"/>
        <w:rPr>
          <w:rFonts w:ascii="Arial" w:hAnsi="Arial" w:cs="Arial"/>
        </w:rPr>
      </w:pPr>
      <w:r w:rsidRPr="007E324D">
        <w:rPr>
          <w:rFonts w:ascii="Arial" w:hAnsi="Arial" w:cs="Arial"/>
        </w:rPr>
        <w:t>O órgão ou a entidade poderá aderir a item da ata de registro de preços da qual seja integrante, na qualidade de não participante, para aqueles itens para os quais não tenha quantitativo registrado, observados os requisitos do item 4.1.</w:t>
      </w:r>
    </w:p>
    <w:p w14:paraId="43289F3C" w14:textId="6F3F3B81" w:rsidR="004338DB" w:rsidRDefault="004338DB" w:rsidP="00546AC6">
      <w:pPr>
        <w:tabs>
          <w:tab w:val="left" w:pos="0"/>
          <w:tab w:val="left" w:pos="1807"/>
          <w:tab w:val="left" w:pos="10206"/>
        </w:tabs>
        <w:adjustRightInd w:val="0"/>
        <w:spacing w:after="120"/>
        <w:jc w:val="both"/>
        <w:rPr>
          <w:rFonts w:ascii="Arial" w:hAnsi="Arial" w:cs="Arial"/>
          <w:color w:val="000000"/>
        </w:rPr>
      </w:pPr>
    </w:p>
    <w:p w14:paraId="67DAA771" w14:textId="73C8F6BC" w:rsidR="00652234" w:rsidRPr="00652234" w:rsidRDefault="00652234" w:rsidP="00652234">
      <w:pPr>
        <w:pStyle w:val="PargrafodaLista"/>
        <w:numPr>
          <w:ilvl w:val="0"/>
          <w:numId w:val="27"/>
        </w:numPr>
        <w:tabs>
          <w:tab w:val="left" w:pos="0"/>
          <w:tab w:val="left" w:pos="1807"/>
          <w:tab w:val="left" w:pos="10206"/>
        </w:tabs>
        <w:adjustRightInd w:val="0"/>
        <w:spacing w:after="120"/>
        <w:jc w:val="both"/>
        <w:rPr>
          <w:rFonts w:ascii="Arial" w:hAnsi="Arial" w:cs="Arial"/>
          <w:b/>
          <w:color w:val="153D63" w:themeColor="text2" w:themeTint="E6"/>
        </w:rPr>
      </w:pPr>
      <w:r w:rsidRPr="00652234">
        <w:rPr>
          <w:rFonts w:ascii="Arial" w:hAnsi="Arial" w:cs="Arial"/>
          <w:b/>
          <w:color w:val="153D63" w:themeColor="text2" w:themeTint="E6"/>
        </w:rPr>
        <w:t>DOS LIMITES PARA AS ADESÕES</w:t>
      </w:r>
    </w:p>
    <w:p w14:paraId="3F342869" w14:textId="7EDF9629" w:rsidR="00652234" w:rsidRPr="00652234" w:rsidRDefault="00652234" w:rsidP="00652234">
      <w:pPr>
        <w:pStyle w:val="PargrafodaLista"/>
        <w:widowControl w:val="0"/>
        <w:numPr>
          <w:ilvl w:val="1"/>
          <w:numId w:val="27"/>
        </w:numPr>
        <w:tabs>
          <w:tab w:val="left" w:pos="849"/>
        </w:tabs>
        <w:autoSpaceDE w:val="0"/>
        <w:autoSpaceDN w:val="0"/>
        <w:spacing w:before="119" w:after="0" w:line="240" w:lineRule="auto"/>
        <w:ind w:left="0" w:right="137" w:firstLine="0"/>
        <w:jc w:val="both"/>
        <w:rPr>
          <w:rFonts w:ascii="Arial" w:hAnsi="Arial" w:cs="Arial"/>
        </w:rPr>
      </w:pPr>
      <w:r w:rsidRPr="00652234">
        <w:rPr>
          <w:rFonts w:ascii="Arial" w:hAnsi="Arial" w:cs="Arial"/>
        </w:rPr>
        <w:t>As aquisições ou contratações adicionais não poderão exceder, por órgão ou entidade, a cinquenta</w:t>
      </w:r>
      <w:r w:rsidRPr="00652234">
        <w:rPr>
          <w:rFonts w:ascii="Arial" w:hAnsi="Arial" w:cs="Arial"/>
          <w:spacing w:val="-7"/>
        </w:rPr>
        <w:t xml:space="preserve"> </w:t>
      </w:r>
      <w:r w:rsidRPr="00652234">
        <w:rPr>
          <w:rFonts w:ascii="Arial" w:hAnsi="Arial" w:cs="Arial"/>
        </w:rPr>
        <w:t>por</w:t>
      </w:r>
      <w:r w:rsidRPr="00652234">
        <w:rPr>
          <w:rFonts w:ascii="Arial" w:hAnsi="Arial" w:cs="Arial"/>
          <w:spacing w:val="-7"/>
        </w:rPr>
        <w:t xml:space="preserve"> </w:t>
      </w:r>
      <w:r w:rsidRPr="00652234">
        <w:rPr>
          <w:rFonts w:ascii="Arial" w:hAnsi="Arial" w:cs="Arial"/>
        </w:rPr>
        <w:t>cento</w:t>
      </w:r>
      <w:r w:rsidRPr="00652234">
        <w:rPr>
          <w:rFonts w:ascii="Arial" w:hAnsi="Arial" w:cs="Arial"/>
          <w:spacing w:val="-7"/>
        </w:rPr>
        <w:t xml:space="preserve"> </w:t>
      </w:r>
      <w:r w:rsidRPr="00652234">
        <w:rPr>
          <w:rFonts w:ascii="Arial" w:hAnsi="Arial" w:cs="Arial"/>
        </w:rPr>
        <w:t>dos</w:t>
      </w:r>
      <w:r w:rsidRPr="00652234">
        <w:rPr>
          <w:rFonts w:ascii="Arial" w:hAnsi="Arial" w:cs="Arial"/>
          <w:spacing w:val="-7"/>
        </w:rPr>
        <w:t xml:space="preserve"> </w:t>
      </w:r>
      <w:r w:rsidRPr="00652234">
        <w:rPr>
          <w:rFonts w:ascii="Arial" w:hAnsi="Arial" w:cs="Arial"/>
        </w:rPr>
        <w:t>quantitativos</w:t>
      </w:r>
      <w:r w:rsidRPr="00652234">
        <w:rPr>
          <w:rFonts w:ascii="Arial" w:hAnsi="Arial" w:cs="Arial"/>
          <w:spacing w:val="-7"/>
        </w:rPr>
        <w:t xml:space="preserve"> </w:t>
      </w:r>
      <w:r w:rsidRPr="00652234">
        <w:rPr>
          <w:rFonts w:ascii="Arial" w:hAnsi="Arial" w:cs="Arial"/>
        </w:rPr>
        <w:t>dos</w:t>
      </w:r>
      <w:r w:rsidRPr="00652234">
        <w:rPr>
          <w:rFonts w:ascii="Arial" w:hAnsi="Arial" w:cs="Arial"/>
          <w:spacing w:val="-9"/>
        </w:rPr>
        <w:t xml:space="preserve"> </w:t>
      </w:r>
      <w:r w:rsidRPr="00652234">
        <w:rPr>
          <w:rFonts w:ascii="Arial" w:hAnsi="Arial" w:cs="Arial"/>
        </w:rPr>
        <w:t>itens</w:t>
      </w:r>
      <w:r w:rsidRPr="00652234">
        <w:rPr>
          <w:rFonts w:ascii="Arial" w:hAnsi="Arial" w:cs="Arial"/>
          <w:spacing w:val="-7"/>
        </w:rPr>
        <w:t xml:space="preserve"> </w:t>
      </w:r>
      <w:r w:rsidRPr="00652234">
        <w:rPr>
          <w:rFonts w:ascii="Arial" w:hAnsi="Arial" w:cs="Arial"/>
        </w:rPr>
        <w:t>do</w:t>
      </w:r>
      <w:r w:rsidRPr="00652234">
        <w:rPr>
          <w:rFonts w:ascii="Arial" w:hAnsi="Arial" w:cs="Arial"/>
          <w:spacing w:val="-9"/>
        </w:rPr>
        <w:t xml:space="preserve"> </w:t>
      </w:r>
      <w:r w:rsidRPr="00652234">
        <w:rPr>
          <w:rFonts w:ascii="Arial" w:hAnsi="Arial" w:cs="Arial"/>
        </w:rPr>
        <w:t>instrumento</w:t>
      </w:r>
      <w:r w:rsidRPr="00652234">
        <w:rPr>
          <w:rFonts w:ascii="Arial" w:hAnsi="Arial" w:cs="Arial"/>
          <w:spacing w:val="-7"/>
        </w:rPr>
        <w:t xml:space="preserve"> </w:t>
      </w:r>
      <w:r w:rsidRPr="00652234">
        <w:rPr>
          <w:rFonts w:ascii="Arial" w:hAnsi="Arial" w:cs="Arial"/>
        </w:rPr>
        <w:t>convocatório</w:t>
      </w:r>
      <w:r w:rsidRPr="00652234">
        <w:rPr>
          <w:rFonts w:ascii="Arial" w:hAnsi="Arial" w:cs="Arial"/>
          <w:spacing w:val="-9"/>
        </w:rPr>
        <w:t xml:space="preserve"> </w:t>
      </w:r>
      <w:r w:rsidRPr="00652234">
        <w:rPr>
          <w:rFonts w:ascii="Arial" w:hAnsi="Arial" w:cs="Arial"/>
        </w:rPr>
        <w:t>registrados</w:t>
      </w:r>
      <w:r w:rsidRPr="00652234">
        <w:rPr>
          <w:rFonts w:ascii="Arial" w:hAnsi="Arial" w:cs="Arial"/>
          <w:spacing w:val="-7"/>
        </w:rPr>
        <w:t xml:space="preserve"> </w:t>
      </w:r>
      <w:r w:rsidRPr="00652234">
        <w:rPr>
          <w:rFonts w:ascii="Arial" w:hAnsi="Arial" w:cs="Arial"/>
        </w:rPr>
        <w:t>na</w:t>
      </w:r>
      <w:r w:rsidRPr="00652234">
        <w:rPr>
          <w:rFonts w:ascii="Arial" w:hAnsi="Arial" w:cs="Arial"/>
          <w:spacing w:val="-5"/>
        </w:rPr>
        <w:t xml:space="preserve"> </w:t>
      </w:r>
      <w:r w:rsidRPr="00652234">
        <w:rPr>
          <w:rFonts w:ascii="Arial" w:hAnsi="Arial" w:cs="Arial"/>
        </w:rPr>
        <w:t>ata</w:t>
      </w:r>
      <w:r w:rsidRPr="00652234">
        <w:rPr>
          <w:rFonts w:ascii="Arial" w:hAnsi="Arial" w:cs="Arial"/>
          <w:spacing w:val="-5"/>
        </w:rPr>
        <w:t xml:space="preserve"> </w:t>
      </w:r>
      <w:r w:rsidRPr="00652234">
        <w:rPr>
          <w:rFonts w:ascii="Arial" w:hAnsi="Arial" w:cs="Arial"/>
        </w:rPr>
        <w:t>de registro de preços para o gerenciador e para os participantes.</w:t>
      </w:r>
    </w:p>
    <w:p w14:paraId="4EFF1A16" w14:textId="3CF1DAAE" w:rsidR="00652234" w:rsidRPr="00652234" w:rsidRDefault="00652234" w:rsidP="00652234">
      <w:pPr>
        <w:pStyle w:val="PargrafodaLista"/>
        <w:widowControl w:val="0"/>
        <w:numPr>
          <w:ilvl w:val="1"/>
          <w:numId w:val="27"/>
        </w:numPr>
        <w:tabs>
          <w:tab w:val="left" w:pos="849"/>
        </w:tabs>
        <w:autoSpaceDE w:val="0"/>
        <w:autoSpaceDN w:val="0"/>
        <w:spacing w:before="119" w:after="0" w:line="240" w:lineRule="auto"/>
        <w:ind w:left="0" w:right="137" w:firstLine="0"/>
        <w:jc w:val="both"/>
        <w:rPr>
          <w:rFonts w:ascii="Arial" w:hAnsi="Arial" w:cs="Arial"/>
        </w:rPr>
      </w:pPr>
      <w:r w:rsidRPr="00652234">
        <w:rPr>
          <w:rFonts w:ascii="Arial" w:hAnsi="Arial" w:cs="Arial"/>
        </w:rPr>
        <w:t>O quantitativo decorrente das adesões não poderá exceder, na totalidade, ao dobro do quantitativo de cada item registrado na ata de registro de preços para o gerenciador e os participantes, independentemente do número de órgãos ou entidades não participantes que aderirem à ata de registro de preços.</w:t>
      </w:r>
    </w:p>
    <w:p w14:paraId="2B98A4F2" w14:textId="6AFF0264" w:rsidR="00652234" w:rsidRPr="00652234" w:rsidRDefault="00652234" w:rsidP="00652234">
      <w:pPr>
        <w:pStyle w:val="PargrafodaLista"/>
        <w:widowControl w:val="0"/>
        <w:numPr>
          <w:ilvl w:val="1"/>
          <w:numId w:val="27"/>
        </w:numPr>
        <w:tabs>
          <w:tab w:val="left" w:pos="849"/>
        </w:tabs>
        <w:autoSpaceDE w:val="0"/>
        <w:autoSpaceDN w:val="0"/>
        <w:spacing w:before="119" w:after="0" w:line="240" w:lineRule="auto"/>
        <w:ind w:left="0" w:right="136" w:firstLine="0"/>
        <w:jc w:val="both"/>
        <w:rPr>
          <w:rFonts w:ascii="Arial" w:hAnsi="Arial" w:cs="Arial"/>
        </w:rPr>
      </w:pPr>
      <w:r w:rsidRPr="00652234">
        <w:rPr>
          <w:rFonts w:ascii="Arial" w:hAnsi="Arial" w:cs="Arial"/>
        </w:rPr>
        <w:t>A adesão à ata de registro de preços por órgãos e entidades da Administração Pública estadual, distrital e municipal poderá ser exigida para fins de transferências voluntárias, não ficando sujeita ao limite de que trata o item 4.6, desde que seja destinada à execução descentralizada de programa ou projeto federal e comprovada a compatibilidade dos preços registrados</w:t>
      </w:r>
      <w:r w:rsidRPr="00652234">
        <w:rPr>
          <w:rFonts w:ascii="Arial" w:hAnsi="Arial" w:cs="Arial"/>
          <w:spacing w:val="-2"/>
        </w:rPr>
        <w:t xml:space="preserve"> </w:t>
      </w:r>
      <w:r w:rsidRPr="00652234">
        <w:rPr>
          <w:rFonts w:ascii="Arial" w:hAnsi="Arial" w:cs="Arial"/>
        </w:rPr>
        <w:t>com</w:t>
      </w:r>
      <w:r w:rsidRPr="00652234">
        <w:rPr>
          <w:rFonts w:ascii="Arial" w:hAnsi="Arial" w:cs="Arial"/>
          <w:spacing w:val="-2"/>
        </w:rPr>
        <w:t xml:space="preserve"> </w:t>
      </w:r>
      <w:r w:rsidRPr="00652234">
        <w:rPr>
          <w:rFonts w:ascii="Arial" w:hAnsi="Arial" w:cs="Arial"/>
        </w:rPr>
        <w:t>os valores</w:t>
      </w:r>
      <w:r w:rsidRPr="00652234">
        <w:rPr>
          <w:rFonts w:ascii="Arial" w:hAnsi="Arial" w:cs="Arial"/>
          <w:spacing w:val="-4"/>
        </w:rPr>
        <w:t xml:space="preserve"> </w:t>
      </w:r>
      <w:r w:rsidRPr="00652234">
        <w:rPr>
          <w:rFonts w:ascii="Arial" w:hAnsi="Arial" w:cs="Arial"/>
        </w:rPr>
        <w:t>praticados</w:t>
      </w:r>
      <w:r w:rsidRPr="00652234">
        <w:rPr>
          <w:rFonts w:ascii="Arial" w:hAnsi="Arial" w:cs="Arial"/>
          <w:spacing w:val="-4"/>
        </w:rPr>
        <w:t xml:space="preserve"> </w:t>
      </w:r>
      <w:r w:rsidRPr="00652234">
        <w:rPr>
          <w:rFonts w:ascii="Arial" w:hAnsi="Arial" w:cs="Arial"/>
        </w:rPr>
        <w:t>no</w:t>
      </w:r>
      <w:r w:rsidRPr="00652234">
        <w:rPr>
          <w:rFonts w:ascii="Arial" w:hAnsi="Arial" w:cs="Arial"/>
          <w:spacing w:val="-2"/>
        </w:rPr>
        <w:t xml:space="preserve"> </w:t>
      </w:r>
      <w:r w:rsidRPr="00652234">
        <w:rPr>
          <w:rFonts w:ascii="Arial" w:hAnsi="Arial" w:cs="Arial"/>
        </w:rPr>
        <w:t>mercado</w:t>
      </w:r>
      <w:r w:rsidRPr="00652234">
        <w:rPr>
          <w:rFonts w:ascii="Arial" w:hAnsi="Arial" w:cs="Arial"/>
          <w:spacing w:val="-2"/>
        </w:rPr>
        <w:t xml:space="preserve"> </w:t>
      </w:r>
      <w:r w:rsidRPr="00652234">
        <w:rPr>
          <w:rFonts w:ascii="Arial" w:hAnsi="Arial" w:cs="Arial"/>
        </w:rPr>
        <w:t>na</w:t>
      </w:r>
      <w:r w:rsidRPr="00652234">
        <w:rPr>
          <w:rFonts w:ascii="Arial" w:hAnsi="Arial" w:cs="Arial"/>
          <w:spacing w:val="-1"/>
        </w:rPr>
        <w:t xml:space="preserve"> </w:t>
      </w:r>
      <w:r w:rsidRPr="00652234">
        <w:rPr>
          <w:rFonts w:ascii="Arial" w:hAnsi="Arial" w:cs="Arial"/>
        </w:rPr>
        <w:t>forma</w:t>
      </w:r>
      <w:r w:rsidRPr="00652234">
        <w:rPr>
          <w:rFonts w:ascii="Arial" w:hAnsi="Arial" w:cs="Arial"/>
          <w:spacing w:val="-1"/>
        </w:rPr>
        <w:t xml:space="preserve"> </w:t>
      </w:r>
      <w:r w:rsidRPr="00652234">
        <w:rPr>
          <w:rFonts w:ascii="Arial" w:hAnsi="Arial" w:cs="Arial"/>
        </w:rPr>
        <w:t>do</w:t>
      </w:r>
      <w:r w:rsidRPr="00652234">
        <w:rPr>
          <w:rFonts w:ascii="Arial" w:hAnsi="Arial" w:cs="Arial"/>
          <w:spacing w:val="-1"/>
        </w:rPr>
        <w:t xml:space="preserve"> </w:t>
      </w:r>
      <w:r w:rsidRPr="00652234">
        <w:rPr>
          <w:rFonts w:ascii="Arial" w:hAnsi="Arial" w:cs="Arial"/>
        </w:rPr>
        <w:t>art.</w:t>
      </w:r>
      <w:r w:rsidRPr="00652234">
        <w:rPr>
          <w:rFonts w:ascii="Arial" w:hAnsi="Arial" w:cs="Arial"/>
          <w:spacing w:val="-2"/>
        </w:rPr>
        <w:t xml:space="preserve"> </w:t>
      </w:r>
      <w:r w:rsidRPr="00652234">
        <w:rPr>
          <w:rFonts w:ascii="Arial" w:hAnsi="Arial" w:cs="Arial"/>
        </w:rPr>
        <w:t>23</w:t>
      </w:r>
      <w:r w:rsidRPr="00652234">
        <w:rPr>
          <w:rFonts w:ascii="Arial" w:hAnsi="Arial" w:cs="Arial"/>
          <w:spacing w:val="-2"/>
        </w:rPr>
        <w:t xml:space="preserve"> </w:t>
      </w:r>
      <w:r w:rsidRPr="00652234">
        <w:rPr>
          <w:rFonts w:ascii="Arial" w:hAnsi="Arial" w:cs="Arial"/>
        </w:rPr>
        <w:t>da</w:t>
      </w:r>
      <w:r w:rsidRPr="00652234">
        <w:rPr>
          <w:rFonts w:ascii="Arial" w:hAnsi="Arial" w:cs="Arial"/>
          <w:spacing w:val="-5"/>
        </w:rPr>
        <w:t xml:space="preserve"> </w:t>
      </w:r>
      <w:r w:rsidRPr="00652234">
        <w:rPr>
          <w:rFonts w:ascii="Arial" w:hAnsi="Arial" w:cs="Arial"/>
        </w:rPr>
        <w:t>Lei</w:t>
      </w:r>
      <w:r w:rsidRPr="00652234">
        <w:rPr>
          <w:rFonts w:ascii="Arial" w:hAnsi="Arial" w:cs="Arial"/>
          <w:spacing w:val="-4"/>
        </w:rPr>
        <w:t xml:space="preserve"> </w:t>
      </w:r>
      <w:r w:rsidRPr="00652234">
        <w:rPr>
          <w:rFonts w:ascii="Arial" w:hAnsi="Arial" w:cs="Arial"/>
        </w:rPr>
        <w:t>nº 14.133,</w:t>
      </w:r>
      <w:r w:rsidRPr="00652234">
        <w:rPr>
          <w:rFonts w:ascii="Arial" w:hAnsi="Arial" w:cs="Arial"/>
          <w:spacing w:val="-2"/>
        </w:rPr>
        <w:t xml:space="preserve"> </w:t>
      </w:r>
      <w:r w:rsidRPr="00652234">
        <w:rPr>
          <w:rFonts w:ascii="Arial" w:hAnsi="Arial" w:cs="Arial"/>
        </w:rPr>
        <w:t>de</w:t>
      </w:r>
      <w:r w:rsidRPr="00652234">
        <w:rPr>
          <w:rFonts w:ascii="Arial" w:hAnsi="Arial" w:cs="Arial"/>
          <w:spacing w:val="-3"/>
        </w:rPr>
        <w:t xml:space="preserve"> </w:t>
      </w:r>
      <w:r w:rsidRPr="00652234">
        <w:rPr>
          <w:rFonts w:ascii="Arial" w:hAnsi="Arial" w:cs="Arial"/>
          <w:spacing w:val="-2"/>
        </w:rPr>
        <w:t>2021.</w:t>
      </w:r>
    </w:p>
    <w:p w14:paraId="19FCA16C" w14:textId="7A149631" w:rsidR="00652234" w:rsidRPr="00947502" w:rsidRDefault="00947502" w:rsidP="00947502">
      <w:pPr>
        <w:pStyle w:val="Corpodetexto"/>
        <w:numPr>
          <w:ilvl w:val="0"/>
          <w:numId w:val="27"/>
        </w:numPr>
        <w:spacing w:before="243"/>
        <w:rPr>
          <w:rFonts w:ascii="Arial" w:hAnsi="Arial" w:cs="Arial"/>
          <w:b/>
          <w:color w:val="153D63" w:themeColor="text2" w:themeTint="E6"/>
        </w:rPr>
      </w:pPr>
      <w:r w:rsidRPr="00947502">
        <w:rPr>
          <w:rFonts w:ascii="Arial" w:hAnsi="Arial" w:cs="Arial"/>
          <w:b/>
          <w:color w:val="153D63" w:themeColor="text2" w:themeTint="E6"/>
        </w:rPr>
        <w:t>VEDAÇÃO A ACRÉSCIMO DE QUANTITATIVOS</w:t>
      </w:r>
    </w:p>
    <w:p w14:paraId="1B3D3B4C" w14:textId="099BA3D0" w:rsidR="00947502" w:rsidRPr="00A87FBF" w:rsidRDefault="00947502" w:rsidP="00A87FBF">
      <w:pPr>
        <w:widowControl w:val="0"/>
        <w:tabs>
          <w:tab w:val="left" w:pos="904"/>
        </w:tabs>
        <w:autoSpaceDE w:val="0"/>
        <w:autoSpaceDN w:val="0"/>
        <w:spacing w:before="119" w:after="0" w:line="240" w:lineRule="auto"/>
        <w:jc w:val="both"/>
        <w:rPr>
          <w:rFonts w:ascii="Arial" w:hAnsi="Arial" w:cs="Arial"/>
        </w:rPr>
      </w:pPr>
      <w:r w:rsidRPr="00947502">
        <w:rPr>
          <w:rFonts w:ascii="Arial" w:hAnsi="Arial" w:cs="Arial"/>
          <w:color w:val="000000" w:themeColor="text1"/>
        </w:rPr>
        <w:t>7.1</w:t>
      </w:r>
      <w:r w:rsidRPr="00A87FBF">
        <w:rPr>
          <w:rFonts w:ascii="Arial" w:hAnsi="Arial" w:cs="Arial"/>
          <w:b/>
          <w:color w:val="000000" w:themeColor="text1"/>
        </w:rPr>
        <w:t>.</w:t>
      </w:r>
      <w:r w:rsidRPr="00A87FBF">
        <w:rPr>
          <w:rFonts w:ascii="Arial" w:hAnsi="Arial" w:cs="Arial"/>
          <w:b/>
          <w:color w:val="153D63" w:themeColor="text2" w:themeTint="E6"/>
        </w:rPr>
        <w:t xml:space="preserve"> </w:t>
      </w:r>
      <w:r w:rsidRPr="00A87FBF">
        <w:rPr>
          <w:rFonts w:ascii="Arial" w:hAnsi="Arial" w:cs="Arial"/>
        </w:rPr>
        <w:t>É</w:t>
      </w:r>
      <w:r w:rsidRPr="00A87FBF">
        <w:rPr>
          <w:rFonts w:ascii="Arial" w:hAnsi="Arial" w:cs="Arial"/>
          <w:spacing w:val="-5"/>
        </w:rPr>
        <w:t xml:space="preserve"> </w:t>
      </w:r>
      <w:r w:rsidRPr="00A87FBF">
        <w:rPr>
          <w:rFonts w:ascii="Arial" w:hAnsi="Arial" w:cs="Arial"/>
        </w:rPr>
        <w:t>vedado</w:t>
      </w:r>
      <w:r w:rsidRPr="00A87FBF">
        <w:rPr>
          <w:rFonts w:ascii="Arial" w:hAnsi="Arial" w:cs="Arial"/>
          <w:spacing w:val="-7"/>
        </w:rPr>
        <w:t xml:space="preserve"> </w:t>
      </w:r>
      <w:r w:rsidRPr="00A87FBF">
        <w:rPr>
          <w:rFonts w:ascii="Arial" w:hAnsi="Arial" w:cs="Arial"/>
        </w:rPr>
        <w:t>efetuar</w:t>
      </w:r>
      <w:r w:rsidRPr="00A87FBF">
        <w:rPr>
          <w:rFonts w:ascii="Arial" w:hAnsi="Arial" w:cs="Arial"/>
          <w:spacing w:val="-1"/>
        </w:rPr>
        <w:t xml:space="preserve"> </w:t>
      </w:r>
      <w:r w:rsidRPr="00A87FBF">
        <w:rPr>
          <w:rFonts w:ascii="Arial" w:hAnsi="Arial" w:cs="Arial"/>
        </w:rPr>
        <w:t>acréscimos</w:t>
      </w:r>
      <w:r w:rsidRPr="00A87FBF">
        <w:rPr>
          <w:rFonts w:ascii="Arial" w:hAnsi="Arial" w:cs="Arial"/>
          <w:spacing w:val="-2"/>
        </w:rPr>
        <w:t xml:space="preserve"> </w:t>
      </w:r>
      <w:r w:rsidRPr="00A87FBF">
        <w:rPr>
          <w:rFonts w:ascii="Arial" w:hAnsi="Arial" w:cs="Arial"/>
        </w:rPr>
        <w:t>nos</w:t>
      </w:r>
      <w:r w:rsidRPr="00A87FBF">
        <w:rPr>
          <w:rFonts w:ascii="Arial" w:hAnsi="Arial" w:cs="Arial"/>
          <w:spacing w:val="-2"/>
        </w:rPr>
        <w:t xml:space="preserve"> </w:t>
      </w:r>
      <w:r w:rsidRPr="00A87FBF">
        <w:rPr>
          <w:rFonts w:ascii="Arial" w:hAnsi="Arial" w:cs="Arial"/>
        </w:rPr>
        <w:t>quantitativos</w:t>
      </w:r>
      <w:r w:rsidRPr="00A87FBF">
        <w:rPr>
          <w:rFonts w:ascii="Arial" w:hAnsi="Arial" w:cs="Arial"/>
          <w:spacing w:val="-2"/>
        </w:rPr>
        <w:t xml:space="preserve"> </w:t>
      </w:r>
      <w:r w:rsidRPr="00A87FBF">
        <w:rPr>
          <w:rFonts w:ascii="Arial" w:hAnsi="Arial" w:cs="Arial"/>
        </w:rPr>
        <w:t>fixados</w:t>
      </w:r>
      <w:r w:rsidRPr="00A87FBF">
        <w:rPr>
          <w:rFonts w:ascii="Arial" w:hAnsi="Arial" w:cs="Arial"/>
          <w:spacing w:val="-4"/>
        </w:rPr>
        <w:t xml:space="preserve"> </w:t>
      </w:r>
      <w:r w:rsidRPr="00A87FBF">
        <w:rPr>
          <w:rFonts w:ascii="Arial" w:hAnsi="Arial" w:cs="Arial"/>
        </w:rPr>
        <w:t>na</w:t>
      </w:r>
      <w:r w:rsidRPr="00A87FBF">
        <w:rPr>
          <w:rFonts w:ascii="Arial" w:hAnsi="Arial" w:cs="Arial"/>
          <w:spacing w:val="-2"/>
        </w:rPr>
        <w:t xml:space="preserve"> </w:t>
      </w:r>
      <w:r w:rsidRPr="00A87FBF">
        <w:rPr>
          <w:rFonts w:ascii="Arial" w:hAnsi="Arial" w:cs="Arial"/>
        </w:rPr>
        <w:t>ata</w:t>
      </w:r>
      <w:r w:rsidRPr="00A87FBF">
        <w:rPr>
          <w:rFonts w:ascii="Arial" w:hAnsi="Arial" w:cs="Arial"/>
          <w:spacing w:val="-2"/>
        </w:rPr>
        <w:t xml:space="preserve"> </w:t>
      </w:r>
      <w:r w:rsidRPr="00A87FBF">
        <w:rPr>
          <w:rFonts w:ascii="Arial" w:hAnsi="Arial" w:cs="Arial"/>
        </w:rPr>
        <w:t>de</w:t>
      </w:r>
      <w:r w:rsidRPr="00A87FBF">
        <w:rPr>
          <w:rFonts w:ascii="Arial" w:hAnsi="Arial" w:cs="Arial"/>
          <w:spacing w:val="-5"/>
        </w:rPr>
        <w:t xml:space="preserve"> </w:t>
      </w:r>
      <w:r w:rsidRPr="00A87FBF">
        <w:rPr>
          <w:rFonts w:ascii="Arial" w:hAnsi="Arial" w:cs="Arial"/>
        </w:rPr>
        <w:t>registro</w:t>
      </w:r>
      <w:r w:rsidRPr="00A87FBF">
        <w:rPr>
          <w:rFonts w:ascii="Arial" w:hAnsi="Arial" w:cs="Arial"/>
          <w:spacing w:val="-4"/>
        </w:rPr>
        <w:t xml:space="preserve"> </w:t>
      </w:r>
      <w:r w:rsidRPr="00A87FBF">
        <w:rPr>
          <w:rFonts w:ascii="Arial" w:hAnsi="Arial" w:cs="Arial"/>
        </w:rPr>
        <w:t>de</w:t>
      </w:r>
      <w:r w:rsidRPr="00A87FBF">
        <w:rPr>
          <w:rFonts w:ascii="Arial" w:hAnsi="Arial" w:cs="Arial"/>
          <w:spacing w:val="-1"/>
        </w:rPr>
        <w:t xml:space="preserve"> </w:t>
      </w:r>
      <w:r w:rsidRPr="00A87FBF">
        <w:rPr>
          <w:rFonts w:ascii="Arial" w:hAnsi="Arial" w:cs="Arial"/>
          <w:spacing w:val="-2"/>
        </w:rPr>
        <w:t>preços.</w:t>
      </w:r>
    </w:p>
    <w:p w14:paraId="171880D8" w14:textId="77777777" w:rsidR="00947502" w:rsidRPr="00A87FBF" w:rsidRDefault="00947502" w:rsidP="00A87FBF">
      <w:pPr>
        <w:pStyle w:val="Corpodetexto"/>
        <w:jc w:val="both"/>
        <w:rPr>
          <w:rFonts w:ascii="Arial" w:hAnsi="Arial" w:cs="Arial"/>
        </w:rPr>
      </w:pPr>
    </w:p>
    <w:p w14:paraId="1ECDDB21" w14:textId="77777777" w:rsidR="00E24539" w:rsidRPr="00E24539" w:rsidRDefault="00E24539" w:rsidP="00E24539">
      <w:pPr>
        <w:pStyle w:val="Ttulo1"/>
        <w:keepNext w:val="0"/>
        <w:keepLines w:val="0"/>
        <w:widowControl w:val="0"/>
        <w:tabs>
          <w:tab w:val="left" w:pos="351"/>
        </w:tabs>
        <w:autoSpaceDE w:val="0"/>
        <w:autoSpaceDN w:val="0"/>
        <w:spacing w:before="0" w:after="0" w:line="276" w:lineRule="auto"/>
        <w:ind w:right="140"/>
        <w:jc w:val="both"/>
        <w:rPr>
          <w:rFonts w:ascii="Arial" w:hAnsi="Arial" w:cs="Arial"/>
          <w:b/>
          <w:sz w:val="24"/>
          <w:szCs w:val="24"/>
        </w:rPr>
      </w:pPr>
      <w:r w:rsidRPr="00E24539">
        <w:rPr>
          <w:rFonts w:ascii="Arial" w:hAnsi="Arial" w:cs="Arial"/>
          <w:b/>
          <w:sz w:val="24"/>
          <w:szCs w:val="24"/>
        </w:rPr>
        <w:t>8</w:t>
      </w:r>
      <w:r w:rsidR="001A1C14" w:rsidRPr="00E24539">
        <w:rPr>
          <w:rFonts w:ascii="Arial" w:hAnsi="Arial" w:cs="Arial"/>
          <w:b/>
          <w:sz w:val="24"/>
          <w:szCs w:val="24"/>
        </w:rPr>
        <w:t>.</w:t>
      </w:r>
      <w:r w:rsidR="001A1C14" w:rsidRPr="001A1C14">
        <w:rPr>
          <w:rFonts w:ascii="Arial" w:hAnsi="Arial" w:cs="Arial"/>
          <w:b/>
        </w:rPr>
        <w:t xml:space="preserve"> </w:t>
      </w:r>
      <w:r w:rsidRPr="00E24539">
        <w:rPr>
          <w:rFonts w:ascii="Arial" w:hAnsi="Arial" w:cs="Arial"/>
          <w:b/>
          <w:sz w:val="24"/>
          <w:szCs w:val="24"/>
        </w:rPr>
        <w:t>VALIDADE,</w:t>
      </w:r>
      <w:r w:rsidRPr="00E24539">
        <w:rPr>
          <w:rFonts w:ascii="Arial" w:hAnsi="Arial" w:cs="Arial"/>
          <w:b/>
          <w:spacing w:val="-14"/>
          <w:sz w:val="24"/>
          <w:szCs w:val="24"/>
        </w:rPr>
        <w:t xml:space="preserve"> </w:t>
      </w:r>
      <w:r w:rsidRPr="00E24539">
        <w:rPr>
          <w:rFonts w:ascii="Arial" w:hAnsi="Arial" w:cs="Arial"/>
          <w:b/>
          <w:sz w:val="24"/>
          <w:szCs w:val="24"/>
        </w:rPr>
        <w:t>FORMALIZAÇÃO</w:t>
      </w:r>
      <w:r w:rsidRPr="00E24539">
        <w:rPr>
          <w:rFonts w:ascii="Arial" w:hAnsi="Arial" w:cs="Arial"/>
          <w:b/>
          <w:spacing w:val="-14"/>
          <w:sz w:val="24"/>
          <w:szCs w:val="24"/>
        </w:rPr>
        <w:t xml:space="preserve"> </w:t>
      </w:r>
      <w:r w:rsidRPr="00E24539">
        <w:rPr>
          <w:rFonts w:ascii="Arial" w:hAnsi="Arial" w:cs="Arial"/>
          <w:b/>
          <w:sz w:val="24"/>
          <w:szCs w:val="24"/>
        </w:rPr>
        <w:t>DA</w:t>
      </w:r>
      <w:r w:rsidRPr="00E24539">
        <w:rPr>
          <w:rFonts w:ascii="Arial" w:hAnsi="Arial" w:cs="Arial"/>
          <w:b/>
          <w:spacing w:val="-14"/>
          <w:sz w:val="24"/>
          <w:szCs w:val="24"/>
        </w:rPr>
        <w:t xml:space="preserve"> </w:t>
      </w:r>
      <w:r w:rsidRPr="00E24539">
        <w:rPr>
          <w:rFonts w:ascii="Arial" w:hAnsi="Arial" w:cs="Arial"/>
          <w:b/>
          <w:sz w:val="24"/>
          <w:szCs w:val="24"/>
        </w:rPr>
        <w:t>ATA</w:t>
      </w:r>
      <w:r w:rsidRPr="00E24539">
        <w:rPr>
          <w:rFonts w:ascii="Arial" w:hAnsi="Arial" w:cs="Arial"/>
          <w:b/>
          <w:spacing w:val="-13"/>
          <w:sz w:val="24"/>
          <w:szCs w:val="24"/>
        </w:rPr>
        <w:t xml:space="preserve"> </w:t>
      </w:r>
      <w:r w:rsidRPr="00E24539">
        <w:rPr>
          <w:rFonts w:ascii="Arial" w:hAnsi="Arial" w:cs="Arial"/>
          <w:b/>
          <w:sz w:val="24"/>
          <w:szCs w:val="24"/>
        </w:rPr>
        <w:t>DE</w:t>
      </w:r>
      <w:r w:rsidRPr="00E24539">
        <w:rPr>
          <w:rFonts w:ascii="Arial" w:hAnsi="Arial" w:cs="Arial"/>
          <w:b/>
          <w:spacing w:val="-14"/>
          <w:sz w:val="24"/>
          <w:szCs w:val="24"/>
        </w:rPr>
        <w:t xml:space="preserve"> </w:t>
      </w:r>
      <w:r w:rsidRPr="00E24539">
        <w:rPr>
          <w:rFonts w:ascii="Arial" w:hAnsi="Arial" w:cs="Arial"/>
          <w:b/>
          <w:sz w:val="24"/>
          <w:szCs w:val="24"/>
        </w:rPr>
        <w:t>REGISTRO</w:t>
      </w:r>
      <w:r w:rsidRPr="00E24539">
        <w:rPr>
          <w:rFonts w:ascii="Arial" w:hAnsi="Arial" w:cs="Arial"/>
          <w:b/>
          <w:spacing w:val="-14"/>
          <w:sz w:val="24"/>
          <w:szCs w:val="24"/>
        </w:rPr>
        <w:t xml:space="preserve"> </w:t>
      </w:r>
      <w:r w:rsidRPr="00E24539">
        <w:rPr>
          <w:rFonts w:ascii="Arial" w:hAnsi="Arial" w:cs="Arial"/>
          <w:b/>
          <w:sz w:val="24"/>
          <w:szCs w:val="24"/>
        </w:rPr>
        <w:t>DE</w:t>
      </w:r>
      <w:r w:rsidRPr="00E24539">
        <w:rPr>
          <w:rFonts w:ascii="Arial" w:hAnsi="Arial" w:cs="Arial"/>
          <w:b/>
          <w:spacing w:val="-14"/>
          <w:sz w:val="24"/>
          <w:szCs w:val="24"/>
        </w:rPr>
        <w:t xml:space="preserve"> </w:t>
      </w:r>
      <w:r w:rsidRPr="00E24539">
        <w:rPr>
          <w:rFonts w:ascii="Arial" w:hAnsi="Arial" w:cs="Arial"/>
          <w:b/>
          <w:sz w:val="24"/>
          <w:szCs w:val="24"/>
        </w:rPr>
        <w:t>PREÇOS</w:t>
      </w:r>
      <w:r w:rsidRPr="00E24539">
        <w:rPr>
          <w:rFonts w:ascii="Arial" w:hAnsi="Arial" w:cs="Arial"/>
          <w:b/>
          <w:spacing w:val="-13"/>
          <w:sz w:val="24"/>
          <w:szCs w:val="24"/>
        </w:rPr>
        <w:t xml:space="preserve"> </w:t>
      </w:r>
      <w:r w:rsidRPr="00E24539">
        <w:rPr>
          <w:rFonts w:ascii="Arial" w:hAnsi="Arial" w:cs="Arial"/>
          <w:b/>
          <w:sz w:val="24"/>
          <w:szCs w:val="24"/>
        </w:rPr>
        <w:t>E</w:t>
      </w:r>
      <w:r w:rsidRPr="00E24539">
        <w:rPr>
          <w:rFonts w:ascii="Arial" w:hAnsi="Arial" w:cs="Arial"/>
          <w:b/>
          <w:spacing w:val="-14"/>
          <w:sz w:val="24"/>
          <w:szCs w:val="24"/>
        </w:rPr>
        <w:t xml:space="preserve"> </w:t>
      </w:r>
      <w:r w:rsidRPr="00E24539">
        <w:rPr>
          <w:rFonts w:ascii="Arial" w:hAnsi="Arial" w:cs="Arial"/>
          <w:b/>
          <w:sz w:val="24"/>
          <w:szCs w:val="24"/>
        </w:rPr>
        <w:t xml:space="preserve">CADASTRO </w:t>
      </w:r>
      <w:r w:rsidRPr="00E24539">
        <w:rPr>
          <w:rFonts w:ascii="Arial" w:hAnsi="Arial" w:cs="Arial"/>
          <w:b/>
          <w:spacing w:val="-2"/>
          <w:sz w:val="24"/>
          <w:szCs w:val="24"/>
        </w:rPr>
        <w:t>RESERVA</w:t>
      </w:r>
    </w:p>
    <w:p w14:paraId="5CF11BA6" w14:textId="3BA26EB1" w:rsidR="00E24539" w:rsidRDefault="00E24539" w:rsidP="00E24539">
      <w:pPr>
        <w:pStyle w:val="PargrafodaLista"/>
        <w:widowControl w:val="0"/>
        <w:numPr>
          <w:ilvl w:val="1"/>
          <w:numId w:val="35"/>
        </w:numPr>
        <w:tabs>
          <w:tab w:val="left" w:pos="849"/>
        </w:tabs>
        <w:autoSpaceDE w:val="0"/>
        <w:autoSpaceDN w:val="0"/>
        <w:spacing w:before="119" w:after="0" w:line="276" w:lineRule="auto"/>
        <w:ind w:left="0" w:right="138" w:firstLine="0"/>
        <w:jc w:val="both"/>
        <w:rPr>
          <w:rFonts w:ascii="Arial" w:hAnsi="Arial" w:cs="Arial"/>
        </w:rPr>
      </w:pPr>
      <w:r w:rsidRPr="00E24539">
        <w:rPr>
          <w:rFonts w:ascii="Arial" w:hAnsi="Arial" w:cs="Arial"/>
        </w:rPr>
        <w:t>A</w:t>
      </w:r>
      <w:r w:rsidRPr="00E24539">
        <w:rPr>
          <w:rFonts w:ascii="Arial" w:hAnsi="Arial" w:cs="Arial"/>
          <w:spacing w:val="-7"/>
        </w:rPr>
        <w:t xml:space="preserve"> </w:t>
      </w:r>
      <w:r w:rsidRPr="00E24539">
        <w:rPr>
          <w:rFonts w:ascii="Arial" w:hAnsi="Arial" w:cs="Arial"/>
        </w:rPr>
        <w:t>validade</w:t>
      </w:r>
      <w:r w:rsidRPr="00E24539">
        <w:rPr>
          <w:rFonts w:ascii="Arial" w:hAnsi="Arial" w:cs="Arial"/>
          <w:spacing w:val="-4"/>
        </w:rPr>
        <w:t xml:space="preserve"> </w:t>
      </w:r>
      <w:r w:rsidRPr="00E24539">
        <w:rPr>
          <w:rFonts w:ascii="Arial" w:hAnsi="Arial" w:cs="Arial"/>
        </w:rPr>
        <w:t>da</w:t>
      </w:r>
      <w:r w:rsidRPr="00E24539">
        <w:rPr>
          <w:rFonts w:ascii="Arial" w:hAnsi="Arial" w:cs="Arial"/>
          <w:spacing w:val="-4"/>
        </w:rPr>
        <w:t xml:space="preserve"> </w:t>
      </w:r>
      <w:r w:rsidRPr="00E24539">
        <w:rPr>
          <w:rFonts w:ascii="Arial" w:hAnsi="Arial" w:cs="Arial"/>
        </w:rPr>
        <w:t>Ata</w:t>
      </w:r>
      <w:r w:rsidRPr="00E24539">
        <w:rPr>
          <w:rFonts w:ascii="Arial" w:hAnsi="Arial" w:cs="Arial"/>
          <w:spacing w:val="-4"/>
        </w:rPr>
        <w:t xml:space="preserve"> </w:t>
      </w:r>
      <w:r w:rsidRPr="00E24539">
        <w:rPr>
          <w:rFonts w:ascii="Arial" w:hAnsi="Arial" w:cs="Arial"/>
        </w:rPr>
        <w:t>de</w:t>
      </w:r>
      <w:r w:rsidRPr="00E24539">
        <w:rPr>
          <w:rFonts w:ascii="Arial" w:hAnsi="Arial" w:cs="Arial"/>
          <w:spacing w:val="-4"/>
        </w:rPr>
        <w:t xml:space="preserve"> </w:t>
      </w:r>
      <w:r w:rsidRPr="00E24539">
        <w:rPr>
          <w:rFonts w:ascii="Arial" w:hAnsi="Arial" w:cs="Arial"/>
        </w:rPr>
        <w:t>Registro</w:t>
      </w:r>
      <w:r w:rsidRPr="00E24539">
        <w:rPr>
          <w:rFonts w:ascii="Arial" w:hAnsi="Arial" w:cs="Arial"/>
          <w:spacing w:val="-4"/>
        </w:rPr>
        <w:t xml:space="preserve"> </w:t>
      </w:r>
      <w:r w:rsidRPr="00E24539">
        <w:rPr>
          <w:rFonts w:ascii="Arial" w:hAnsi="Arial" w:cs="Arial"/>
        </w:rPr>
        <w:t>de</w:t>
      </w:r>
      <w:r w:rsidRPr="00E24539">
        <w:rPr>
          <w:rFonts w:ascii="Arial" w:hAnsi="Arial" w:cs="Arial"/>
          <w:spacing w:val="-4"/>
        </w:rPr>
        <w:t xml:space="preserve"> </w:t>
      </w:r>
      <w:r w:rsidRPr="00E24539">
        <w:rPr>
          <w:rFonts w:ascii="Arial" w:hAnsi="Arial" w:cs="Arial"/>
        </w:rPr>
        <w:t>Preços</w:t>
      </w:r>
      <w:r w:rsidRPr="00E24539">
        <w:rPr>
          <w:rFonts w:ascii="Arial" w:hAnsi="Arial" w:cs="Arial"/>
          <w:spacing w:val="-4"/>
        </w:rPr>
        <w:t xml:space="preserve"> </w:t>
      </w:r>
      <w:r w:rsidRPr="00E24539">
        <w:rPr>
          <w:rFonts w:ascii="Arial" w:hAnsi="Arial" w:cs="Arial"/>
        </w:rPr>
        <w:t>será</w:t>
      </w:r>
      <w:r w:rsidRPr="00E24539">
        <w:rPr>
          <w:rFonts w:ascii="Arial" w:hAnsi="Arial" w:cs="Arial"/>
          <w:spacing w:val="-3"/>
        </w:rPr>
        <w:t xml:space="preserve"> </w:t>
      </w:r>
      <w:r w:rsidRPr="00E24539">
        <w:rPr>
          <w:rFonts w:ascii="Arial" w:hAnsi="Arial" w:cs="Arial"/>
        </w:rPr>
        <w:t>de</w:t>
      </w:r>
      <w:r w:rsidRPr="00E24539">
        <w:rPr>
          <w:rFonts w:ascii="Arial" w:hAnsi="Arial" w:cs="Arial"/>
          <w:spacing w:val="-4"/>
        </w:rPr>
        <w:t xml:space="preserve"> </w:t>
      </w:r>
      <w:r w:rsidRPr="00E24539">
        <w:rPr>
          <w:rFonts w:ascii="Arial" w:hAnsi="Arial" w:cs="Arial"/>
        </w:rPr>
        <w:t>1</w:t>
      </w:r>
      <w:r w:rsidRPr="00E24539">
        <w:rPr>
          <w:rFonts w:ascii="Arial" w:hAnsi="Arial" w:cs="Arial"/>
          <w:spacing w:val="-7"/>
        </w:rPr>
        <w:t xml:space="preserve"> </w:t>
      </w:r>
      <w:r w:rsidRPr="00E24539">
        <w:rPr>
          <w:rFonts w:ascii="Arial" w:hAnsi="Arial" w:cs="Arial"/>
        </w:rPr>
        <w:t>(um)</w:t>
      </w:r>
      <w:r w:rsidRPr="00E24539">
        <w:rPr>
          <w:rFonts w:ascii="Arial" w:hAnsi="Arial" w:cs="Arial"/>
          <w:spacing w:val="-4"/>
        </w:rPr>
        <w:t xml:space="preserve"> </w:t>
      </w:r>
      <w:r w:rsidRPr="00E24539">
        <w:rPr>
          <w:rFonts w:ascii="Arial" w:hAnsi="Arial" w:cs="Arial"/>
        </w:rPr>
        <w:t>ano,</w:t>
      </w:r>
      <w:r w:rsidRPr="00E24539">
        <w:rPr>
          <w:rFonts w:ascii="Arial" w:hAnsi="Arial" w:cs="Arial"/>
          <w:spacing w:val="-4"/>
        </w:rPr>
        <w:t xml:space="preserve"> </w:t>
      </w:r>
      <w:r w:rsidRPr="00E24539">
        <w:rPr>
          <w:rFonts w:ascii="Arial" w:hAnsi="Arial" w:cs="Arial"/>
        </w:rPr>
        <w:t>contado</w:t>
      </w:r>
      <w:r w:rsidRPr="00E24539">
        <w:rPr>
          <w:rFonts w:ascii="Arial" w:hAnsi="Arial" w:cs="Arial"/>
          <w:spacing w:val="-7"/>
        </w:rPr>
        <w:t xml:space="preserve"> </w:t>
      </w:r>
      <w:r w:rsidRPr="00E24539">
        <w:rPr>
          <w:rFonts w:ascii="Arial" w:hAnsi="Arial" w:cs="Arial"/>
        </w:rPr>
        <w:t>a</w:t>
      </w:r>
      <w:r w:rsidRPr="00E24539">
        <w:rPr>
          <w:rFonts w:ascii="Arial" w:hAnsi="Arial" w:cs="Arial"/>
          <w:spacing w:val="-4"/>
        </w:rPr>
        <w:t xml:space="preserve"> </w:t>
      </w:r>
      <w:r w:rsidRPr="00E24539">
        <w:rPr>
          <w:rFonts w:ascii="Arial" w:hAnsi="Arial" w:cs="Arial"/>
        </w:rPr>
        <w:t>partir</w:t>
      </w:r>
      <w:r w:rsidRPr="00E24539">
        <w:rPr>
          <w:rFonts w:ascii="Arial" w:hAnsi="Arial" w:cs="Arial"/>
          <w:spacing w:val="-3"/>
        </w:rPr>
        <w:t xml:space="preserve"> </w:t>
      </w:r>
      <w:r w:rsidRPr="00E24539">
        <w:rPr>
          <w:rFonts w:ascii="Arial" w:hAnsi="Arial" w:cs="Arial"/>
        </w:rPr>
        <w:t>do</w:t>
      </w:r>
      <w:r w:rsidRPr="00E24539">
        <w:rPr>
          <w:rFonts w:ascii="Arial" w:hAnsi="Arial" w:cs="Arial"/>
          <w:spacing w:val="-7"/>
        </w:rPr>
        <w:t xml:space="preserve"> </w:t>
      </w:r>
      <w:r w:rsidRPr="00E24539">
        <w:rPr>
          <w:rFonts w:ascii="Arial" w:hAnsi="Arial" w:cs="Arial"/>
        </w:rPr>
        <w:t>primeiro dia útil subsequente à data de divulgação no PNCP, podendo ser prorrogada por igual período, mediante a anuência do fornecedor, desde que comprovado o preço vantajoso.</w:t>
      </w:r>
    </w:p>
    <w:p w14:paraId="617D401C" w14:textId="77777777" w:rsidR="00E24539" w:rsidRPr="00E24539" w:rsidRDefault="00E24539" w:rsidP="00E24539">
      <w:pPr>
        <w:pStyle w:val="PargrafodaLista"/>
        <w:widowControl w:val="0"/>
        <w:tabs>
          <w:tab w:val="left" w:pos="849"/>
        </w:tabs>
        <w:autoSpaceDE w:val="0"/>
        <w:autoSpaceDN w:val="0"/>
        <w:spacing w:before="119" w:after="0" w:line="276" w:lineRule="auto"/>
        <w:ind w:left="0" w:right="138"/>
        <w:jc w:val="both"/>
        <w:rPr>
          <w:rFonts w:ascii="Arial" w:hAnsi="Arial" w:cs="Arial"/>
        </w:rPr>
      </w:pPr>
    </w:p>
    <w:p w14:paraId="28BE9236" w14:textId="3FB7CCFF" w:rsidR="00E24539" w:rsidRDefault="00E24539" w:rsidP="00E24539">
      <w:pPr>
        <w:pStyle w:val="PargrafodaLista"/>
        <w:widowControl w:val="0"/>
        <w:numPr>
          <w:ilvl w:val="2"/>
          <w:numId w:val="35"/>
        </w:numPr>
        <w:tabs>
          <w:tab w:val="left" w:pos="849"/>
        </w:tabs>
        <w:autoSpaceDE w:val="0"/>
        <w:autoSpaceDN w:val="0"/>
        <w:spacing w:before="121" w:after="0" w:line="276" w:lineRule="auto"/>
        <w:ind w:left="0" w:right="137" w:firstLine="0"/>
        <w:jc w:val="both"/>
        <w:rPr>
          <w:rFonts w:ascii="Arial" w:hAnsi="Arial" w:cs="Arial"/>
        </w:rPr>
      </w:pPr>
      <w:r w:rsidRPr="00E24539">
        <w:rPr>
          <w:rFonts w:ascii="Arial" w:hAnsi="Arial" w:cs="Arial"/>
        </w:rPr>
        <w:t>O contrato decorrente da ata de registro de preços terá sua vigência estabelecida no próprio instrumento contratual e observará no momento da contratação e a cada exercício financeiro</w:t>
      </w:r>
      <w:r w:rsidRPr="00E24539">
        <w:rPr>
          <w:rFonts w:ascii="Arial" w:hAnsi="Arial" w:cs="Arial"/>
          <w:spacing w:val="-8"/>
        </w:rPr>
        <w:t xml:space="preserve"> </w:t>
      </w:r>
      <w:r w:rsidRPr="00E24539">
        <w:rPr>
          <w:rFonts w:ascii="Arial" w:hAnsi="Arial" w:cs="Arial"/>
        </w:rPr>
        <w:t>a</w:t>
      </w:r>
      <w:r w:rsidRPr="00E24539">
        <w:rPr>
          <w:rFonts w:ascii="Arial" w:hAnsi="Arial" w:cs="Arial"/>
          <w:spacing w:val="-8"/>
        </w:rPr>
        <w:t xml:space="preserve"> </w:t>
      </w:r>
      <w:r w:rsidRPr="00E24539">
        <w:rPr>
          <w:rFonts w:ascii="Arial" w:hAnsi="Arial" w:cs="Arial"/>
        </w:rPr>
        <w:t>disponibilidade</w:t>
      </w:r>
      <w:r w:rsidRPr="00E24539">
        <w:rPr>
          <w:rFonts w:ascii="Arial" w:hAnsi="Arial" w:cs="Arial"/>
          <w:spacing w:val="-11"/>
        </w:rPr>
        <w:t xml:space="preserve"> </w:t>
      </w:r>
      <w:r w:rsidRPr="00E24539">
        <w:rPr>
          <w:rFonts w:ascii="Arial" w:hAnsi="Arial" w:cs="Arial"/>
        </w:rPr>
        <w:t>de</w:t>
      </w:r>
      <w:r w:rsidRPr="00E24539">
        <w:rPr>
          <w:rFonts w:ascii="Arial" w:hAnsi="Arial" w:cs="Arial"/>
          <w:spacing w:val="-9"/>
        </w:rPr>
        <w:t xml:space="preserve"> </w:t>
      </w:r>
      <w:r w:rsidRPr="00E24539">
        <w:rPr>
          <w:rFonts w:ascii="Arial" w:hAnsi="Arial" w:cs="Arial"/>
        </w:rPr>
        <w:t>créditos</w:t>
      </w:r>
      <w:r w:rsidRPr="00E24539">
        <w:rPr>
          <w:rFonts w:ascii="Arial" w:hAnsi="Arial" w:cs="Arial"/>
          <w:spacing w:val="-8"/>
        </w:rPr>
        <w:t xml:space="preserve"> </w:t>
      </w:r>
      <w:r w:rsidRPr="00E24539">
        <w:rPr>
          <w:rFonts w:ascii="Arial" w:hAnsi="Arial" w:cs="Arial"/>
        </w:rPr>
        <w:t>orçamentários,</w:t>
      </w:r>
      <w:r w:rsidRPr="00E24539">
        <w:rPr>
          <w:rFonts w:ascii="Arial" w:hAnsi="Arial" w:cs="Arial"/>
          <w:spacing w:val="-10"/>
        </w:rPr>
        <w:t xml:space="preserve"> </w:t>
      </w:r>
      <w:r w:rsidRPr="00E24539">
        <w:rPr>
          <w:rFonts w:ascii="Arial" w:hAnsi="Arial" w:cs="Arial"/>
        </w:rPr>
        <w:t>bem</w:t>
      </w:r>
      <w:r w:rsidRPr="00E24539">
        <w:rPr>
          <w:rFonts w:ascii="Arial" w:hAnsi="Arial" w:cs="Arial"/>
          <w:spacing w:val="-8"/>
        </w:rPr>
        <w:t xml:space="preserve"> </w:t>
      </w:r>
      <w:r w:rsidRPr="00E24539">
        <w:rPr>
          <w:rFonts w:ascii="Arial" w:hAnsi="Arial" w:cs="Arial"/>
        </w:rPr>
        <w:t>como</w:t>
      </w:r>
      <w:r w:rsidRPr="00E24539">
        <w:rPr>
          <w:rFonts w:ascii="Arial" w:hAnsi="Arial" w:cs="Arial"/>
          <w:spacing w:val="-8"/>
        </w:rPr>
        <w:t xml:space="preserve"> </w:t>
      </w:r>
      <w:r w:rsidRPr="00E24539">
        <w:rPr>
          <w:rFonts w:ascii="Arial" w:hAnsi="Arial" w:cs="Arial"/>
        </w:rPr>
        <w:t>a</w:t>
      </w:r>
      <w:r w:rsidRPr="00E24539">
        <w:rPr>
          <w:rFonts w:ascii="Arial" w:hAnsi="Arial" w:cs="Arial"/>
          <w:spacing w:val="-8"/>
        </w:rPr>
        <w:t xml:space="preserve"> </w:t>
      </w:r>
      <w:r w:rsidRPr="00E24539">
        <w:rPr>
          <w:rFonts w:ascii="Arial" w:hAnsi="Arial" w:cs="Arial"/>
        </w:rPr>
        <w:t>previsão</w:t>
      </w:r>
      <w:r w:rsidRPr="00E24539">
        <w:rPr>
          <w:rFonts w:ascii="Arial" w:hAnsi="Arial" w:cs="Arial"/>
          <w:spacing w:val="-8"/>
        </w:rPr>
        <w:t xml:space="preserve"> </w:t>
      </w:r>
      <w:r w:rsidRPr="00E24539">
        <w:rPr>
          <w:rFonts w:ascii="Arial" w:hAnsi="Arial" w:cs="Arial"/>
        </w:rPr>
        <w:t>no</w:t>
      </w:r>
      <w:r w:rsidRPr="00E24539">
        <w:rPr>
          <w:rFonts w:ascii="Arial" w:hAnsi="Arial" w:cs="Arial"/>
          <w:spacing w:val="-10"/>
        </w:rPr>
        <w:t xml:space="preserve"> </w:t>
      </w:r>
      <w:r w:rsidRPr="00E24539">
        <w:rPr>
          <w:rFonts w:ascii="Arial" w:hAnsi="Arial" w:cs="Arial"/>
        </w:rPr>
        <w:t>plano</w:t>
      </w:r>
      <w:r w:rsidRPr="00E24539">
        <w:rPr>
          <w:rFonts w:ascii="Arial" w:hAnsi="Arial" w:cs="Arial"/>
          <w:spacing w:val="-10"/>
        </w:rPr>
        <w:t xml:space="preserve"> </w:t>
      </w:r>
      <w:r w:rsidRPr="00E24539">
        <w:rPr>
          <w:rFonts w:ascii="Arial" w:hAnsi="Arial" w:cs="Arial"/>
        </w:rPr>
        <w:t xml:space="preserve">plurianual, quando ultrapassar 1 </w:t>
      </w:r>
      <w:r w:rsidRPr="00E24539">
        <w:rPr>
          <w:rFonts w:ascii="Arial" w:hAnsi="Arial" w:cs="Arial"/>
        </w:rPr>
        <w:lastRenderedPageBreak/>
        <w:t>(um) exercício financeiro.</w:t>
      </w:r>
    </w:p>
    <w:p w14:paraId="09401AB9" w14:textId="77777777" w:rsidR="00E24539" w:rsidRPr="00E24539" w:rsidRDefault="00E24539" w:rsidP="00E24539">
      <w:pPr>
        <w:pStyle w:val="PargrafodaLista"/>
        <w:widowControl w:val="0"/>
        <w:tabs>
          <w:tab w:val="left" w:pos="849"/>
        </w:tabs>
        <w:autoSpaceDE w:val="0"/>
        <w:autoSpaceDN w:val="0"/>
        <w:spacing w:before="121" w:after="0" w:line="276" w:lineRule="auto"/>
        <w:ind w:left="0" w:right="137"/>
        <w:jc w:val="both"/>
        <w:rPr>
          <w:rFonts w:ascii="Arial" w:hAnsi="Arial" w:cs="Arial"/>
        </w:rPr>
      </w:pPr>
    </w:p>
    <w:p w14:paraId="435BAF11" w14:textId="225E04BC" w:rsidR="00E24539" w:rsidRPr="00E24539" w:rsidRDefault="00E24539" w:rsidP="00E24539">
      <w:pPr>
        <w:pStyle w:val="PargrafodaLista"/>
        <w:widowControl w:val="0"/>
        <w:numPr>
          <w:ilvl w:val="2"/>
          <w:numId w:val="35"/>
        </w:numPr>
        <w:tabs>
          <w:tab w:val="left" w:pos="849"/>
        </w:tabs>
        <w:autoSpaceDE w:val="0"/>
        <w:autoSpaceDN w:val="0"/>
        <w:spacing w:before="1" w:after="0"/>
        <w:ind w:left="0" w:right="137" w:firstLine="0"/>
        <w:jc w:val="both"/>
        <w:rPr>
          <w:rFonts w:ascii="Arial" w:hAnsi="Arial" w:cs="Arial"/>
        </w:rPr>
      </w:pPr>
      <w:r w:rsidRPr="00E24539">
        <w:rPr>
          <w:rFonts w:ascii="Arial" w:hAnsi="Arial" w:cs="Arial"/>
        </w:rPr>
        <w:t>Na formalização do contrato ou do instrumento substituto deverá haver a indicação da disponibilidade dos créditos orçamentários respectivos.</w:t>
      </w:r>
    </w:p>
    <w:p w14:paraId="2F57F45F" w14:textId="77777777" w:rsidR="00E24539" w:rsidRPr="00E24539" w:rsidRDefault="00E24539" w:rsidP="00E24539">
      <w:pPr>
        <w:pStyle w:val="PargrafodaLista"/>
        <w:widowControl w:val="0"/>
        <w:numPr>
          <w:ilvl w:val="1"/>
          <w:numId w:val="35"/>
        </w:numPr>
        <w:tabs>
          <w:tab w:val="left" w:pos="849"/>
        </w:tabs>
        <w:autoSpaceDE w:val="0"/>
        <w:autoSpaceDN w:val="0"/>
        <w:spacing w:before="116" w:after="0" w:line="276" w:lineRule="auto"/>
        <w:ind w:left="0" w:right="134" w:firstLine="0"/>
        <w:contextualSpacing w:val="0"/>
        <w:jc w:val="both"/>
        <w:rPr>
          <w:rFonts w:ascii="Arial" w:hAnsi="Arial" w:cs="Arial"/>
        </w:rPr>
      </w:pPr>
      <w:r w:rsidRPr="00E24539">
        <w:rPr>
          <w:rFonts w:ascii="Arial" w:hAnsi="Arial" w:cs="Arial"/>
        </w:rPr>
        <w:t>A</w:t>
      </w:r>
      <w:r w:rsidRPr="00E24539">
        <w:rPr>
          <w:rFonts w:ascii="Arial" w:hAnsi="Arial" w:cs="Arial"/>
          <w:spacing w:val="-10"/>
        </w:rPr>
        <w:t xml:space="preserve"> </w:t>
      </w:r>
      <w:r w:rsidRPr="00E24539">
        <w:rPr>
          <w:rFonts w:ascii="Arial" w:hAnsi="Arial" w:cs="Arial"/>
        </w:rPr>
        <w:t>contratação</w:t>
      </w:r>
      <w:r w:rsidRPr="00E24539">
        <w:rPr>
          <w:rFonts w:ascii="Arial" w:hAnsi="Arial" w:cs="Arial"/>
          <w:spacing w:val="-10"/>
        </w:rPr>
        <w:t xml:space="preserve"> </w:t>
      </w:r>
      <w:r w:rsidRPr="00E24539">
        <w:rPr>
          <w:rFonts w:ascii="Arial" w:hAnsi="Arial" w:cs="Arial"/>
        </w:rPr>
        <w:t>com</w:t>
      </w:r>
      <w:r w:rsidRPr="00E24539">
        <w:rPr>
          <w:rFonts w:ascii="Arial" w:hAnsi="Arial" w:cs="Arial"/>
          <w:spacing w:val="-10"/>
        </w:rPr>
        <w:t xml:space="preserve"> </w:t>
      </w:r>
      <w:r w:rsidRPr="00E24539">
        <w:rPr>
          <w:rFonts w:ascii="Arial" w:hAnsi="Arial" w:cs="Arial"/>
        </w:rPr>
        <w:t>os</w:t>
      </w:r>
      <w:r w:rsidRPr="00E24539">
        <w:rPr>
          <w:rFonts w:ascii="Arial" w:hAnsi="Arial" w:cs="Arial"/>
          <w:spacing w:val="-10"/>
        </w:rPr>
        <w:t xml:space="preserve"> </w:t>
      </w:r>
      <w:r w:rsidRPr="00E24539">
        <w:rPr>
          <w:rFonts w:ascii="Arial" w:hAnsi="Arial" w:cs="Arial"/>
        </w:rPr>
        <w:t>fornecedores</w:t>
      </w:r>
      <w:r w:rsidRPr="00E24539">
        <w:rPr>
          <w:rFonts w:ascii="Arial" w:hAnsi="Arial" w:cs="Arial"/>
          <w:spacing w:val="-10"/>
        </w:rPr>
        <w:t xml:space="preserve"> </w:t>
      </w:r>
      <w:r w:rsidRPr="00E24539">
        <w:rPr>
          <w:rFonts w:ascii="Arial" w:hAnsi="Arial" w:cs="Arial"/>
        </w:rPr>
        <w:t>registrados</w:t>
      </w:r>
      <w:r w:rsidRPr="00E24539">
        <w:rPr>
          <w:rFonts w:ascii="Arial" w:hAnsi="Arial" w:cs="Arial"/>
          <w:spacing w:val="-12"/>
        </w:rPr>
        <w:t xml:space="preserve"> </w:t>
      </w:r>
      <w:r w:rsidRPr="00E24539">
        <w:rPr>
          <w:rFonts w:ascii="Arial" w:hAnsi="Arial" w:cs="Arial"/>
        </w:rPr>
        <w:t>na</w:t>
      </w:r>
      <w:r w:rsidRPr="00E24539">
        <w:rPr>
          <w:rFonts w:ascii="Arial" w:hAnsi="Arial" w:cs="Arial"/>
          <w:spacing w:val="-9"/>
        </w:rPr>
        <w:t xml:space="preserve"> </w:t>
      </w:r>
      <w:r w:rsidRPr="00E24539">
        <w:rPr>
          <w:rFonts w:ascii="Arial" w:hAnsi="Arial" w:cs="Arial"/>
        </w:rPr>
        <w:t>ata</w:t>
      </w:r>
      <w:r w:rsidRPr="00E24539">
        <w:rPr>
          <w:rFonts w:ascii="Arial" w:hAnsi="Arial" w:cs="Arial"/>
          <w:spacing w:val="-9"/>
        </w:rPr>
        <w:t xml:space="preserve"> </w:t>
      </w:r>
      <w:r w:rsidRPr="00E24539">
        <w:rPr>
          <w:rFonts w:ascii="Arial" w:hAnsi="Arial" w:cs="Arial"/>
        </w:rPr>
        <w:t>será</w:t>
      </w:r>
      <w:r w:rsidRPr="00E24539">
        <w:rPr>
          <w:rFonts w:ascii="Arial" w:hAnsi="Arial" w:cs="Arial"/>
          <w:spacing w:val="-12"/>
        </w:rPr>
        <w:t xml:space="preserve"> </w:t>
      </w:r>
      <w:r w:rsidRPr="00E24539">
        <w:rPr>
          <w:rFonts w:ascii="Arial" w:hAnsi="Arial" w:cs="Arial"/>
        </w:rPr>
        <w:t>formalizada</w:t>
      </w:r>
      <w:r w:rsidRPr="00E24539">
        <w:rPr>
          <w:rFonts w:ascii="Arial" w:hAnsi="Arial" w:cs="Arial"/>
          <w:spacing w:val="-8"/>
        </w:rPr>
        <w:t xml:space="preserve"> </w:t>
      </w:r>
      <w:r w:rsidRPr="00E24539">
        <w:rPr>
          <w:rFonts w:ascii="Arial" w:hAnsi="Arial" w:cs="Arial"/>
        </w:rPr>
        <w:t>pelo</w:t>
      </w:r>
      <w:r w:rsidRPr="00E24539">
        <w:rPr>
          <w:rFonts w:ascii="Arial" w:hAnsi="Arial" w:cs="Arial"/>
          <w:spacing w:val="-10"/>
        </w:rPr>
        <w:t xml:space="preserve"> </w:t>
      </w:r>
      <w:r w:rsidRPr="00E24539">
        <w:rPr>
          <w:rFonts w:ascii="Arial" w:hAnsi="Arial" w:cs="Arial"/>
        </w:rPr>
        <w:t>órgão</w:t>
      </w:r>
      <w:r w:rsidRPr="00E24539">
        <w:rPr>
          <w:rFonts w:ascii="Arial" w:hAnsi="Arial" w:cs="Arial"/>
          <w:spacing w:val="-12"/>
        </w:rPr>
        <w:t xml:space="preserve"> </w:t>
      </w:r>
      <w:r w:rsidRPr="00E24539">
        <w:rPr>
          <w:rFonts w:ascii="Arial" w:hAnsi="Arial" w:cs="Arial"/>
        </w:rPr>
        <w:t>ou</w:t>
      </w:r>
      <w:r w:rsidRPr="00E24539">
        <w:rPr>
          <w:rFonts w:ascii="Arial" w:hAnsi="Arial" w:cs="Arial"/>
          <w:spacing w:val="-8"/>
        </w:rPr>
        <w:t xml:space="preserve"> </w:t>
      </w:r>
      <w:r w:rsidRPr="00E24539">
        <w:rPr>
          <w:rFonts w:ascii="Arial" w:hAnsi="Arial" w:cs="Arial"/>
        </w:rPr>
        <w:t>pela entidade interessada por intermédio de instrumento contratual, emissão de nota de empenho de despesa,</w:t>
      </w:r>
      <w:r w:rsidRPr="00E24539">
        <w:rPr>
          <w:rFonts w:ascii="Arial" w:hAnsi="Arial" w:cs="Arial"/>
          <w:spacing w:val="-1"/>
        </w:rPr>
        <w:t xml:space="preserve"> </w:t>
      </w:r>
      <w:r w:rsidRPr="00E24539">
        <w:rPr>
          <w:rFonts w:ascii="Arial" w:hAnsi="Arial" w:cs="Arial"/>
        </w:rPr>
        <w:t>autorização de compra ou</w:t>
      </w:r>
      <w:r w:rsidRPr="00E24539">
        <w:rPr>
          <w:rFonts w:ascii="Arial" w:hAnsi="Arial" w:cs="Arial"/>
          <w:spacing w:val="-1"/>
        </w:rPr>
        <w:t xml:space="preserve"> </w:t>
      </w:r>
      <w:r w:rsidRPr="00E24539">
        <w:rPr>
          <w:rFonts w:ascii="Arial" w:hAnsi="Arial" w:cs="Arial"/>
        </w:rPr>
        <w:t>outro</w:t>
      </w:r>
      <w:r w:rsidRPr="00E24539">
        <w:rPr>
          <w:rFonts w:ascii="Arial" w:hAnsi="Arial" w:cs="Arial"/>
          <w:spacing w:val="-1"/>
        </w:rPr>
        <w:t xml:space="preserve"> </w:t>
      </w:r>
      <w:r w:rsidRPr="00E24539">
        <w:rPr>
          <w:rFonts w:ascii="Arial" w:hAnsi="Arial" w:cs="Arial"/>
        </w:rPr>
        <w:t>instrumento</w:t>
      </w:r>
      <w:r w:rsidRPr="00E24539">
        <w:rPr>
          <w:rFonts w:ascii="Arial" w:hAnsi="Arial" w:cs="Arial"/>
          <w:spacing w:val="-3"/>
        </w:rPr>
        <w:t xml:space="preserve"> </w:t>
      </w:r>
      <w:r w:rsidRPr="00E24539">
        <w:rPr>
          <w:rFonts w:ascii="Arial" w:hAnsi="Arial" w:cs="Arial"/>
        </w:rPr>
        <w:t>hábil, conforme o</w:t>
      </w:r>
      <w:r w:rsidRPr="00E24539">
        <w:rPr>
          <w:rFonts w:ascii="Arial" w:hAnsi="Arial" w:cs="Arial"/>
          <w:spacing w:val="-1"/>
        </w:rPr>
        <w:t xml:space="preserve"> </w:t>
      </w:r>
      <w:r w:rsidRPr="00E24539">
        <w:rPr>
          <w:rFonts w:ascii="Arial" w:hAnsi="Arial" w:cs="Arial"/>
        </w:rPr>
        <w:t>art. 95</w:t>
      </w:r>
      <w:r w:rsidRPr="00E24539">
        <w:rPr>
          <w:rFonts w:ascii="Arial" w:hAnsi="Arial" w:cs="Arial"/>
          <w:spacing w:val="-1"/>
        </w:rPr>
        <w:t xml:space="preserve"> </w:t>
      </w:r>
      <w:r w:rsidRPr="00E24539">
        <w:rPr>
          <w:rFonts w:ascii="Arial" w:hAnsi="Arial" w:cs="Arial"/>
        </w:rPr>
        <w:t>da</w:t>
      </w:r>
      <w:r w:rsidRPr="00E24539">
        <w:rPr>
          <w:rFonts w:ascii="Arial" w:hAnsi="Arial" w:cs="Arial"/>
          <w:spacing w:val="-2"/>
        </w:rPr>
        <w:t xml:space="preserve"> </w:t>
      </w:r>
      <w:r w:rsidRPr="00E24539">
        <w:rPr>
          <w:rFonts w:ascii="Arial" w:hAnsi="Arial" w:cs="Arial"/>
        </w:rPr>
        <w:t>Lei</w:t>
      </w:r>
      <w:r w:rsidRPr="00E24539">
        <w:rPr>
          <w:rFonts w:ascii="Arial" w:hAnsi="Arial" w:cs="Arial"/>
          <w:spacing w:val="-1"/>
        </w:rPr>
        <w:t xml:space="preserve"> </w:t>
      </w:r>
      <w:r w:rsidRPr="00E24539">
        <w:rPr>
          <w:rFonts w:ascii="Arial" w:hAnsi="Arial" w:cs="Arial"/>
        </w:rPr>
        <w:t>nº 14.133, de 2021.</w:t>
      </w:r>
    </w:p>
    <w:p w14:paraId="5C46A824" w14:textId="45E27CAC" w:rsidR="00E24539" w:rsidRPr="00E24539" w:rsidRDefault="00E24539" w:rsidP="00E24539">
      <w:pPr>
        <w:pStyle w:val="PargrafodaLista"/>
        <w:widowControl w:val="0"/>
        <w:numPr>
          <w:ilvl w:val="2"/>
          <w:numId w:val="35"/>
        </w:numPr>
        <w:tabs>
          <w:tab w:val="left" w:pos="904"/>
        </w:tabs>
        <w:autoSpaceDE w:val="0"/>
        <w:autoSpaceDN w:val="0"/>
        <w:spacing w:before="120" w:after="0" w:line="276" w:lineRule="auto"/>
        <w:ind w:left="0" w:right="138" w:firstLine="0"/>
        <w:contextualSpacing w:val="0"/>
        <w:jc w:val="both"/>
        <w:rPr>
          <w:rFonts w:ascii="Arial" w:hAnsi="Arial" w:cs="Arial"/>
        </w:rPr>
      </w:pPr>
      <w:r w:rsidRPr="00E24539">
        <w:rPr>
          <w:rFonts w:ascii="Arial" w:hAnsi="Arial" w:cs="Arial"/>
        </w:rPr>
        <w:t>O</w:t>
      </w:r>
      <w:r w:rsidRPr="00E24539">
        <w:rPr>
          <w:rFonts w:ascii="Arial" w:hAnsi="Arial" w:cs="Arial"/>
          <w:spacing w:val="-14"/>
        </w:rPr>
        <w:t xml:space="preserve"> </w:t>
      </w:r>
      <w:r w:rsidRPr="00E24539">
        <w:rPr>
          <w:rFonts w:ascii="Arial" w:hAnsi="Arial" w:cs="Arial"/>
        </w:rPr>
        <w:t>instrumento</w:t>
      </w:r>
      <w:r w:rsidRPr="00E24539">
        <w:rPr>
          <w:rFonts w:ascii="Arial" w:hAnsi="Arial" w:cs="Arial"/>
          <w:spacing w:val="-14"/>
        </w:rPr>
        <w:t xml:space="preserve"> </w:t>
      </w:r>
      <w:r w:rsidRPr="00E24539">
        <w:rPr>
          <w:rFonts w:ascii="Arial" w:hAnsi="Arial" w:cs="Arial"/>
        </w:rPr>
        <w:t>contratual</w:t>
      </w:r>
      <w:r w:rsidRPr="00E24539">
        <w:rPr>
          <w:rFonts w:ascii="Arial" w:hAnsi="Arial" w:cs="Arial"/>
          <w:spacing w:val="-14"/>
        </w:rPr>
        <w:t xml:space="preserve"> </w:t>
      </w:r>
      <w:r w:rsidRPr="00E24539">
        <w:rPr>
          <w:rFonts w:ascii="Arial" w:hAnsi="Arial" w:cs="Arial"/>
        </w:rPr>
        <w:t>de</w:t>
      </w:r>
      <w:r w:rsidRPr="00E24539">
        <w:rPr>
          <w:rFonts w:ascii="Arial" w:hAnsi="Arial" w:cs="Arial"/>
          <w:spacing w:val="-13"/>
        </w:rPr>
        <w:t xml:space="preserve"> </w:t>
      </w:r>
      <w:r w:rsidRPr="00E24539">
        <w:rPr>
          <w:rFonts w:ascii="Arial" w:hAnsi="Arial" w:cs="Arial"/>
        </w:rPr>
        <w:t>que</w:t>
      </w:r>
      <w:r w:rsidRPr="00E24539">
        <w:rPr>
          <w:rFonts w:ascii="Arial" w:hAnsi="Arial" w:cs="Arial"/>
          <w:spacing w:val="-14"/>
        </w:rPr>
        <w:t xml:space="preserve"> </w:t>
      </w:r>
      <w:r w:rsidRPr="00E24539">
        <w:rPr>
          <w:rFonts w:ascii="Arial" w:hAnsi="Arial" w:cs="Arial"/>
        </w:rPr>
        <w:t>trata</w:t>
      </w:r>
      <w:r w:rsidRPr="00E24539">
        <w:rPr>
          <w:rFonts w:ascii="Arial" w:hAnsi="Arial" w:cs="Arial"/>
          <w:spacing w:val="-14"/>
        </w:rPr>
        <w:t xml:space="preserve"> </w:t>
      </w:r>
      <w:r w:rsidRPr="00E24539">
        <w:rPr>
          <w:rFonts w:ascii="Arial" w:hAnsi="Arial" w:cs="Arial"/>
        </w:rPr>
        <w:t>o</w:t>
      </w:r>
      <w:r w:rsidRPr="00E24539">
        <w:rPr>
          <w:rFonts w:ascii="Arial" w:hAnsi="Arial" w:cs="Arial"/>
          <w:spacing w:val="-14"/>
        </w:rPr>
        <w:t xml:space="preserve"> </w:t>
      </w:r>
      <w:r w:rsidRPr="00E24539">
        <w:rPr>
          <w:rFonts w:ascii="Arial" w:hAnsi="Arial" w:cs="Arial"/>
        </w:rPr>
        <w:t>item</w:t>
      </w:r>
      <w:r w:rsidRPr="00E24539">
        <w:rPr>
          <w:rFonts w:ascii="Arial" w:hAnsi="Arial" w:cs="Arial"/>
          <w:spacing w:val="-13"/>
        </w:rPr>
        <w:t xml:space="preserve"> </w:t>
      </w:r>
      <w:r w:rsidR="008F6D90">
        <w:rPr>
          <w:rFonts w:ascii="Arial" w:hAnsi="Arial" w:cs="Arial"/>
        </w:rPr>
        <w:t>8</w:t>
      </w:r>
      <w:r w:rsidRPr="00E24539">
        <w:rPr>
          <w:rFonts w:ascii="Arial" w:hAnsi="Arial" w:cs="Arial"/>
        </w:rPr>
        <w:t>.2.</w:t>
      </w:r>
      <w:r w:rsidRPr="00E24539">
        <w:rPr>
          <w:rFonts w:ascii="Arial" w:hAnsi="Arial" w:cs="Arial"/>
          <w:spacing w:val="-14"/>
        </w:rPr>
        <w:t xml:space="preserve"> </w:t>
      </w:r>
      <w:proofErr w:type="gramStart"/>
      <w:r w:rsidRPr="00E24539">
        <w:rPr>
          <w:rFonts w:ascii="Arial" w:hAnsi="Arial" w:cs="Arial"/>
        </w:rPr>
        <w:t>deverá</w:t>
      </w:r>
      <w:proofErr w:type="gramEnd"/>
      <w:r w:rsidRPr="00E24539">
        <w:rPr>
          <w:rFonts w:ascii="Arial" w:hAnsi="Arial" w:cs="Arial"/>
          <w:spacing w:val="-14"/>
        </w:rPr>
        <w:t xml:space="preserve"> </w:t>
      </w:r>
      <w:r w:rsidRPr="00E24539">
        <w:rPr>
          <w:rFonts w:ascii="Arial" w:hAnsi="Arial" w:cs="Arial"/>
        </w:rPr>
        <w:t>ser</w:t>
      </w:r>
      <w:r w:rsidRPr="00E24539">
        <w:rPr>
          <w:rFonts w:ascii="Arial" w:hAnsi="Arial" w:cs="Arial"/>
          <w:spacing w:val="-14"/>
        </w:rPr>
        <w:t xml:space="preserve"> </w:t>
      </w:r>
      <w:r w:rsidRPr="00E24539">
        <w:rPr>
          <w:rFonts w:ascii="Arial" w:hAnsi="Arial" w:cs="Arial"/>
        </w:rPr>
        <w:t>assinado</w:t>
      </w:r>
      <w:r w:rsidRPr="00E24539">
        <w:rPr>
          <w:rFonts w:ascii="Arial" w:hAnsi="Arial" w:cs="Arial"/>
          <w:spacing w:val="-13"/>
        </w:rPr>
        <w:t xml:space="preserve"> </w:t>
      </w:r>
      <w:r w:rsidRPr="00E24539">
        <w:rPr>
          <w:rFonts w:ascii="Arial" w:hAnsi="Arial" w:cs="Arial"/>
        </w:rPr>
        <w:t>no</w:t>
      </w:r>
      <w:r w:rsidRPr="00E24539">
        <w:rPr>
          <w:rFonts w:ascii="Arial" w:hAnsi="Arial" w:cs="Arial"/>
          <w:spacing w:val="-14"/>
        </w:rPr>
        <w:t xml:space="preserve"> </w:t>
      </w:r>
      <w:r w:rsidRPr="00E24539">
        <w:rPr>
          <w:rFonts w:ascii="Arial" w:hAnsi="Arial" w:cs="Arial"/>
        </w:rPr>
        <w:t>prazo</w:t>
      </w:r>
      <w:r w:rsidRPr="00E24539">
        <w:rPr>
          <w:rFonts w:ascii="Arial" w:hAnsi="Arial" w:cs="Arial"/>
          <w:spacing w:val="-14"/>
        </w:rPr>
        <w:t xml:space="preserve"> </w:t>
      </w:r>
      <w:r w:rsidRPr="00E24539">
        <w:rPr>
          <w:rFonts w:ascii="Arial" w:hAnsi="Arial" w:cs="Arial"/>
        </w:rPr>
        <w:t>de</w:t>
      </w:r>
      <w:r w:rsidRPr="00E24539">
        <w:rPr>
          <w:rFonts w:ascii="Arial" w:hAnsi="Arial" w:cs="Arial"/>
          <w:spacing w:val="-14"/>
        </w:rPr>
        <w:t xml:space="preserve"> </w:t>
      </w:r>
      <w:r w:rsidRPr="00E24539">
        <w:rPr>
          <w:rFonts w:ascii="Arial" w:hAnsi="Arial" w:cs="Arial"/>
        </w:rPr>
        <w:t>validade da ata de registro de preços.</w:t>
      </w:r>
    </w:p>
    <w:p w14:paraId="1DAD5FCC" w14:textId="77777777" w:rsidR="00E24539" w:rsidRPr="00E24539" w:rsidRDefault="00E24539" w:rsidP="00E24539">
      <w:pPr>
        <w:pStyle w:val="PargrafodaLista"/>
        <w:widowControl w:val="0"/>
        <w:numPr>
          <w:ilvl w:val="1"/>
          <w:numId w:val="35"/>
        </w:numPr>
        <w:tabs>
          <w:tab w:val="left" w:pos="849"/>
        </w:tabs>
        <w:autoSpaceDE w:val="0"/>
        <w:autoSpaceDN w:val="0"/>
        <w:spacing w:before="119" w:after="0" w:line="276" w:lineRule="auto"/>
        <w:ind w:left="0" w:right="137" w:firstLine="0"/>
        <w:contextualSpacing w:val="0"/>
        <w:jc w:val="both"/>
        <w:rPr>
          <w:rFonts w:ascii="Arial" w:hAnsi="Arial" w:cs="Arial"/>
        </w:rPr>
      </w:pPr>
      <w:r w:rsidRPr="00E24539">
        <w:rPr>
          <w:rFonts w:ascii="Arial" w:hAnsi="Arial" w:cs="Arial"/>
        </w:rPr>
        <w:t>Os contratos decorrentes do sistema de registro de preços poderão ser alterados, observado o art. 124 da Lei nº 14.133, de 2021.</w:t>
      </w:r>
    </w:p>
    <w:p w14:paraId="1F40CC1C" w14:textId="77777777" w:rsidR="00E24539" w:rsidRPr="00E24539" w:rsidRDefault="00E24539" w:rsidP="00E24539">
      <w:pPr>
        <w:pStyle w:val="PargrafodaLista"/>
        <w:widowControl w:val="0"/>
        <w:numPr>
          <w:ilvl w:val="1"/>
          <w:numId w:val="35"/>
        </w:numPr>
        <w:tabs>
          <w:tab w:val="left" w:pos="849"/>
        </w:tabs>
        <w:autoSpaceDE w:val="0"/>
        <w:autoSpaceDN w:val="0"/>
        <w:spacing w:before="122" w:after="0" w:line="276" w:lineRule="auto"/>
        <w:ind w:left="0" w:right="137" w:firstLine="0"/>
        <w:contextualSpacing w:val="0"/>
        <w:jc w:val="both"/>
        <w:rPr>
          <w:rFonts w:ascii="Arial" w:hAnsi="Arial" w:cs="Arial"/>
        </w:rPr>
      </w:pPr>
      <w:r w:rsidRPr="00E24539">
        <w:rPr>
          <w:rFonts w:ascii="Arial" w:hAnsi="Arial" w:cs="Arial"/>
        </w:rPr>
        <w:t>Após a homologação da licitação ou da contratação direta, deverão ser observadas as seguintes condições para formalização da ata de registro de preços:</w:t>
      </w:r>
    </w:p>
    <w:p w14:paraId="13E30E17" w14:textId="77777777" w:rsidR="00E24539" w:rsidRPr="00E24539" w:rsidRDefault="00E24539" w:rsidP="00E24539">
      <w:pPr>
        <w:pStyle w:val="PargrafodaLista"/>
        <w:widowControl w:val="0"/>
        <w:numPr>
          <w:ilvl w:val="2"/>
          <w:numId w:val="35"/>
        </w:numPr>
        <w:tabs>
          <w:tab w:val="left" w:pos="849"/>
        </w:tabs>
        <w:autoSpaceDE w:val="0"/>
        <w:autoSpaceDN w:val="0"/>
        <w:spacing w:before="118" w:after="0" w:line="276" w:lineRule="auto"/>
        <w:ind w:left="0" w:right="137" w:firstLine="0"/>
        <w:contextualSpacing w:val="0"/>
        <w:jc w:val="both"/>
        <w:rPr>
          <w:rFonts w:ascii="Arial" w:hAnsi="Arial" w:cs="Arial"/>
        </w:rPr>
      </w:pPr>
      <w:r w:rsidRPr="00E24539">
        <w:rPr>
          <w:rFonts w:ascii="Arial" w:hAnsi="Arial" w:cs="Arial"/>
        </w:rPr>
        <w:t xml:space="preserve">Serão registrados na ata os preços e os quantitativos do adjudicatário, devendo ser observada a possibilidade de o licitante oferecer ou não proposta em quantitativo inferior ao máximo previsto </w:t>
      </w:r>
      <w:r w:rsidRPr="00E24539">
        <w:rPr>
          <w:rFonts w:ascii="Arial" w:hAnsi="Arial" w:cs="Arial"/>
          <w:i/>
        </w:rPr>
        <w:t xml:space="preserve">no edital ou no aviso de contratação direta </w:t>
      </w:r>
      <w:r w:rsidRPr="00E24539">
        <w:rPr>
          <w:rFonts w:ascii="Arial" w:hAnsi="Arial" w:cs="Arial"/>
        </w:rPr>
        <w:t>e se obrigar nos limites dela;</w:t>
      </w:r>
    </w:p>
    <w:p w14:paraId="08A03983" w14:textId="77777777" w:rsidR="00E24539" w:rsidRPr="00E24539" w:rsidRDefault="00E24539" w:rsidP="00E24539">
      <w:pPr>
        <w:pStyle w:val="PargrafodaLista"/>
        <w:widowControl w:val="0"/>
        <w:numPr>
          <w:ilvl w:val="2"/>
          <w:numId w:val="35"/>
        </w:numPr>
        <w:tabs>
          <w:tab w:val="left" w:pos="849"/>
        </w:tabs>
        <w:autoSpaceDE w:val="0"/>
        <w:autoSpaceDN w:val="0"/>
        <w:spacing w:before="121" w:after="0" w:line="240" w:lineRule="auto"/>
        <w:ind w:left="0" w:firstLine="0"/>
        <w:contextualSpacing w:val="0"/>
        <w:jc w:val="both"/>
        <w:rPr>
          <w:rFonts w:ascii="Arial" w:hAnsi="Arial" w:cs="Arial"/>
        </w:rPr>
      </w:pPr>
      <w:r w:rsidRPr="00E24539">
        <w:rPr>
          <w:rFonts w:ascii="Arial" w:hAnsi="Arial" w:cs="Arial"/>
        </w:rPr>
        <w:t>Será</w:t>
      </w:r>
      <w:r w:rsidRPr="00E24539">
        <w:rPr>
          <w:rFonts w:ascii="Arial" w:hAnsi="Arial" w:cs="Arial"/>
          <w:spacing w:val="-11"/>
        </w:rPr>
        <w:t xml:space="preserve"> </w:t>
      </w:r>
      <w:r w:rsidRPr="00E24539">
        <w:rPr>
          <w:rFonts w:ascii="Arial" w:hAnsi="Arial" w:cs="Arial"/>
        </w:rPr>
        <w:t>incluído</w:t>
      </w:r>
      <w:r w:rsidRPr="00E24539">
        <w:rPr>
          <w:rFonts w:ascii="Arial" w:hAnsi="Arial" w:cs="Arial"/>
          <w:spacing w:val="-9"/>
        </w:rPr>
        <w:t xml:space="preserve"> </w:t>
      </w:r>
      <w:r w:rsidRPr="00E24539">
        <w:rPr>
          <w:rFonts w:ascii="Arial" w:hAnsi="Arial" w:cs="Arial"/>
        </w:rPr>
        <w:t>na</w:t>
      </w:r>
      <w:r w:rsidRPr="00E24539">
        <w:rPr>
          <w:rFonts w:ascii="Arial" w:hAnsi="Arial" w:cs="Arial"/>
          <w:spacing w:val="-10"/>
        </w:rPr>
        <w:t xml:space="preserve"> </w:t>
      </w:r>
      <w:r w:rsidRPr="00E24539">
        <w:rPr>
          <w:rFonts w:ascii="Arial" w:hAnsi="Arial" w:cs="Arial"/>
        </w:rPr>
        <w:t>ata,</w:t>
      </w:r>
      <w:r w:rsidRPr="00E24539">
        <w:rPr>
          <w:rFonts w:ascii="Arial" w:hAnsi="Arial" w:cs="Arial"/>
          <w:spacing w:val="-10"/>
        </w:rPr>
        <w:t xml:space="preserve"> </w:t>
      </w:r>
      <w:r w:rsidRPr="00E24539">
        <w:rPr>
          <w:rFonts w:ascii="Arial" w:hAnsi="Arial" w:cs="Arial"/>
        </w:rPr>
        <w:t>na</w:t>
      </w:r>
      <w:r w:rsidRPr="00E24539">
        <w:rPr>
          <w:rFonts w:ascii="Arial" w:hAnsi="Arial" w:cs="Arial"/>
          <w:spacing w:val="-9"/>
        </w:rPr>
        <w:t xml:space="preserve"> </w:t>
      </w:r>
      <w:r w:rsidRPr="00E24539">
        <w:rPr>
          <w:rFonts w:ascii="Arial" w:hAnsi="Arial" w:cs="Arial"/>
        </w:rPr>
        <w:t>forma</w:t>
      </w:r>
      <w:r w:rsidRPr="00E24539">
        <w:rPr>
          <w:rFonts w:ascii="Arial" w:hAnsi="Arial" w:cs="Arial"/>
          <w:spacing w:val="-9"/>
        </w:rPr>
        <w:t xml:space="preserve"> </w:t>
      </w:r>
      <w:r w:rsidRPr="00E24539">
        <w:rPr>
          <w:rFonts w:ascii="Arial" w:hAnsi="Arial" w:cs="Arial"/>
        </w:rPr>
        <w:t>de</w:t>
      </w:r>
      <w:r w:rsidRPr="00E24539">
        <w:rPr>
          <w:rFonts w:ascii="Arial" w:hAnsi="Arial" w:cs="Arial"/>
          <w:spacing w:val="-12"/>
        </w:rPr>
        <w:t xml:space="preserve"> </w:t>
      </w:r>
      <w:r w:rsidRPr="00E24539">
        <w:rPr>
          <w:rFonts w:ascii="Arial" w:hAnsi="Arial" w:cs="Arial"/>
        </w:rPr>
        <w:t>anexo,</w:t>
      </w:r>
      <w:r w:rsidRPr="00E24539">
        <w:rPr>
          <w:rFonts w:ascii="Arial" w:hAnsi="Arial" w:cs="Arial"/>
          <w:spacing w:val="-11"/>
        </w:rPr>
        <w:t xml:space="preserve"> </w:t>
      </w:r>
      <w:r w:rsidRPr="00E24539">
        <w:rPr>
          <w:rFonts w:ascii="Arial" w:hAnsi="Arial" w:cs="Arial"/>
        </w:rPr>
        <w:t>o</w:t>
      </w:r>
      <w:r w:rsidRPr="00E24539">
        <w:rPr>
          <w:rFonts w:ascii="Arial" w:hAnsi="Arial" w:cs="Arial"/>
          <w:spacing w:val="-9"/>
        </w:rPr>
        <w:t xml:space="preserve"> </w:t>
      </w:r>
      <w:r w:rsidRPr="00E24539">
        <w:rPr>
          <w:rFonts w:ascii="Arial" w:hAnsi="Arial" w:cs="Arial"/>
        </w:rPr>
        <w:t>registro</w:t>
      </w:r>
      <w:r w:rsidRPr="00E24539">
        <w:rPr>
          <w:rFonts w:ascii="Arial" w:hAnsi="Arial" w:cs="Arial"/>
          <w:spacing w:val="-11"/>
        </w:rPr>
        <w:t xml:space="preserve"> </w:t>
      </w:r>
      <w:r w:rsidRPr="00E24539">
        <w:rPr>
          <w:rFonts w:ascii="Arial" w:hAnsi="Arial" w:cs="Arial"/>
        </w:rPr>
        <w:t>dos</w:t>
      </w:r>
      <w:r w:rsidRPr="00E24539">
        <w:rPr>
          <w:rFonts w:ascii="Arial" w:hAnsi="Arial" w:cs="Arial"/>
          <w:spacing w:val="-11"/>
        </w:rPr>
        <w:t xml:space="preserve"> </w:t>
      </w:r>
      <w:r w:rsidRPr="00E24539">
        <w:rPr>
          <w:rFonts w:ascii="Arial" w:hAnsi="Arial" w:cs="Arial"/>
        </w:rPr>
        <w:t>licitantes</w:t>
      </w:r>
      <w:r w:rsidRPr="00E24539">
        <w:rPr>
          <w:rFonts w:ascii="Arial" w:hAnsi="Arial" w:cs="Arial"/>
          <w:spacing w:val="-9"/>
        </w:rPr>
        <w:t xml:space="preserve"> </w:t>
      </w:r>
      <w:r w:rsidRPr="00E24539">
        <w:rPr>
          <w:rFonts w:ascii="Arial" w:hAnsi="Arial" w:cs="Arial"/>
        </w:rPr>
        <w:t>ou</w:t>
      </w:r>
      <w:r w:rsidRPr="00E24539">
        <w:rPr>
          <w:rFonts w:ascii="Arial" w:hAnsi="Arial" w:cs="Arial"/>
          <w:spacing w:val="-11"/>
        </w:rPr>
        <w:t xml:space="preserve"> </w:t>
      </w:r>
      <w:r w:rsidRPr="00E24539">
        <w:rPr>
          <w:rFonts w:ascii="Arial" w:hAnsi="Arial" w:cs="Arial"/>
        </w:rPr>
        <w:t>dos</w:t>
      </w:r>
      <w:r w:rsidRPr="00E24539">
        <w:rPr>
          <w:rFonts w:ascii="Arial" w:hAnsi="Arial" w:cs="Arial"/>
          <w:spacing w:val="-9"/>
        </w:rPr>
        <w:t xml:space="preserve"> </w:t>
      </w:r>
      <w:r w:rsidRPr="00E24539">
        <w:rPr>
          <w:rFonts w:ascii="Arial" w:hAnsi="Arial" w:cs="Arial"/>
        </w:rPr>
        <w:t>fornecedores</w:t>
      </w:r>
      <w:r w:rsidRPr="00E24539">
        <w:rPr>
          <w:rFonts w:ascii="Arial" w:hAnsi="Arial" w:cs="Arial"/>
          <w:spacing w:val="-9"/>
        </w:rPr>
        <w:t xml:space="preserve"> </w:t>
      </w:r>
      <w:r w:rsidRPr="00E24539">
        <w:rPr>
          <w:rFonts w:ascii="Arial" w:hAnsi="Arial" w:cs="Arial"/>
          <w:spacing w:val="-4"/>
        </w:rPr>
        <w:t>que:</w:t>
      </w:r>
    </w:p>
    <w:p w14:paraId="05CB1010" w14:textId="77777777" w:rsidR="00E24539" w:rsidRPr="00E24539" w:rsidRDefault="00E24539" w:rsidP="00E24539">
      <w:pPr>
        <w:pStyle w:val="PargrafodaLista"/>
        <w:widowControl w:val="0"/>
        <w:numPr>
          <w:ilvl w:val="3"/>
          <w:numId w:val="35"/>
        </w:numPr>
        <w:tabs>
          <w:tab w:val="left" w:pos="849"/>
        </w:tabs>
        <w:autoSpaceDE w:val="0"/>
        <w:autoSpaceDN w:val="0"/>
        <w:spacing w:before="158" w:after="0" w:line="276" w:lineRule="auto"/>
        <w:ind w:left="0" w:right="138" w:firstLine="0"/>
        <w:contextualSpacing w:val="0"/>
        <w:jc w:val="both"/>
        <w:rPr>
          <w:rFonts w:ascii="Arial" w:hAnsi="Arial" w:cs="Arial"/>
        </w:rPr>
      </w:pPr>
      <w:r w:rsidRPr="00E24539">
        <w:rPr>
          <w:rFonts w:ascii="Arial" w:hAnsi="Arial" w:cs="Arial"/>
        </w:rPr>
        <w:t>Aceitarem</w:t>
      </w:r>
      <w:r w:rsidRPr="00E24539">
        <w:rPr>
          <w:rFonts w:ascii="Arial" w:hAnsi="Arial" w:cs="Arial"/>
          <w:spacing w:val="-2"/>
        </w:rPr>
        <w:t xml:space="preserve"> </w:t>
      </w:r>
      <w:r w:rsidRPr="00E24539">
        <w:rPr>
          <w:rFonts w:ascii="Arial" w:hAnsi="Arial" w:cs="Arial"/>
        </w:rPr>
        <w:t>cotar</w:t>
      </w:r>
      <w:r w:rsidRPr="00E24539">
        <w:rPr>
          <w:rFonts w:ascii="Arial" w:hAnsi="Arial" w:cs="Arial"/>
          <w:spacing w:val="-1"/>
        </w:rPr>
        <w:t xml:space="preserve"> </w:t>
      </w:r>
      <w:r w:rsidRPr="00E24539">
        <w:rPr>
          <w:rFonts w:ascii="Arial" w:hAnsi="Arial" w:cs="Arial"/>
        </w:rPr>
        <w:t>os</w:t>
      </w:r>
      <w:r w:rsidRPr="00E24539">
        <w:rPr>
          <w:rFonts w:ascii="Arial" w:hAnsi="Arial" w:cs="Arial"/>
          <w:spacing w:val="-2"/>
        </w:rPr>
        <w:t xml:space="preserve"> </w:t>
      </w:r>
      <w:r w:rsidRPr="00E24539">
        <w:rPr>
          <w:rFonts w:ascii="Arial" w:hAnsi="Arial" w:cs="Arial"/>
        </w:rPr>
        <w:t>bens, as obras</w:t>
      </w:r>
      <w:r w:rsidRPr="00E24539">
        <w:rPr>
          <w:rFonts w:ascii="Arial" w:hAnsi="Arial" w:cs="Arial"/>
          <w:spacing w:val="-2"/>
        </w:rPr>
        <w:t xml:space="preserve"> </w:t>
      </w:r>
      <w:r w:rsidRPr="00E24539">
        <w:rPr>
          <w:rFonts w:ascii="Arial" w:hAnsi="Arial" w:cs="Arial"/>
        </w:rPr>
        <w:t>ou</w:t>
      </w:r>
      <w:r w:rsidRPr="00E24539">
        <w:rPr>
          <w:rFonts w:ascii="Arial" w:hAnsi="Arial" w:cs="Arial"/>
          <w:spacing w:val="-2"/>
        </w:rPr>
        <w:t xml:space="preserve"> </w:t>
      </w:r>
      <w:r w:rsidRPr="00E24539">
        <w:rPr>
          <w:rFonts w:ascii="Arial" w:hAnsi="Arial" w:cs="Arial"/>
        </w:rPr>
        <w:t>os serviços</w:t>
      </w:r>
      <w:r w:rsidRPr="00E24539">
        <w:rPr>
          <w:rFonts w:ascii="Arial" w:hAnsi="Arial" w:cs="Arial"/>
          <w:spacing w:val="-2"/>
        </w:rPr>
        <w:t xml:space="preserve"> </w:t>
      </w:r>
      <w:r w:rsidRPr="00E24539">
        <w:rPr>
          <w:rFonts w:ascii="Arial" w:hAnsi="Arial" w:cs="Arial"/>
        </w:rPr>
        <w:t>com preços iguais</w:t>
      </w:r>
      <w:r w:rsidRPr="00E24539">
        <w:rPr>
          <w:rFonts w:ascii="Arial" w:hAnsi="Arial" w:cs="Arial"/>
          <w:spacing w:val="-2"/>
        </w:rPr>
        <w:t xml:space="preserve"> </w:t>
      </w:r>
      <w:r w:rsidRPr="00E24539">
        <w:rPr>
          <w:rFonts w:ascii="Arial" w:hAnsi="Arial" w:cs="Arial"/>
        </w:rPr>
        <w:t>aos</w:t>
      </w:r>
      <w:r w:rsidRPr="00E24539">
        <w:rPr>
          <w:rFonts w:ascii="Arial" w:hAnsi="Arial" w:cs="Arial"/>
          <w:spacing w:val="-2"/>
        </w:rPr>
        <w:t xml:space="preserve"> </w:t>
      </w:r>
      <w:r w:rsidRPr="00E24539">
        <w:rPr>
          <w:rFonts w:ascii="Arial" w:hAnsi="Arial" w:cs="Arial"/>
        </w:rPr>
        <w:t>do adjudicatário, observada a classificação da licitação; e</w:t>
      </w:r>
    </w:p>
    <w:p w14:paraId="5A33F580" w14:textId="77777777" w:rsidR="00E24539" w:rsidRPr="00E24539" w:rsidRDefault="00E24539" w:rsidP="00E24539">
      <w:pPr>
        <w:pStyle w:val="PargrafodaLista"/>
        <w:widowControl w:val="0"/>
        <w:numPr>
          <w:ilvl w:val="3"/>
          <w:numId w:val="35"/>
        </w:numPr>
        <w:tabs>
          <w:tab w:val="left" w:pos="849"/>
        </w:tabs>
        <w:autoSpaceDE w:val="0"/>
        <w:autoSpaceDN w:val="0"/>
        <w:spacing w:before="119" w:after="0" w:line="240" w:lineRule="auto"/>
        <w:ind w:left="0" w:firstLine="0"/>
        <w:contextualSpacing w:val="0"/>
        <w:jc w:val="both"/>
        <w:rPr>
          <w:rFonts w:ascii="Arial" w:hAnsi="Arial" w:cs="Arial"/>
        </w:rPr>
      </w:pPr>
      <w:r w:rsidRPr="00E24539">
        <w:rPr>
          <w:rFonts w:ascii="Arial" w:hAnsi="Arial" w:cs="Arial"/>
        </w:rPr>
        <w:t>Mantiverem</w:t>
      </w:r>
      <w:r w:rsidRPr="00E24539">
        <w:rPr>
          <w:rFonts w:ascii="Arial" w:hAnsi="Arial" w:cs="Arial"/>
          <w:spacing w:val="-3"/>
        </w:rPr>
        <w:t xml:space="preserve"> </w:t>
      </w:r>
      <w:r w:rsidRPr="00E24539">
        <w:rPr>
          <w:rFonts w:ascii="Arial" w:hAnsi="Arial" w:cs="Arial"/>
        </w:rPr>
        <w:t>sua</w:t>
      </w:r>
      <w:r w:rsidRPr="00E24539">
        <w:rPr>
          <w:rFonts w:ascii="Arial" w:hAnsi="Arial" w:cs="Arial"/>
          <w:spacing w:val="-5"/>
        </w:rPr>
        <w:t xml:space="preserve"> </w:t>
      </w:r>
      <w:r w:rsidRPr="00E24539">
        <w:rPr>
          <w:rFonts w:ascii="Arial" w:hAnsi="Arial" w:cs="Arial"/>
        </w:rPr>
        <w:t>proposta</w:t>
      </w:r>
      <w:r w:rsidRPr="00E24539">
        <w:rPr>
          <w:rFonts w:ascii="Arial" w:hAnsi="Arial" w:cs="Arial"/>
          <w:spacing w:val="-3"/>
        </w:rPr>
        <w:t xml:space="preserve"> </w:t>
      </w:r>
      <w:r w:rsidRPr="00E24539">
        <w:rPr>
          <w:rFonts w:ascii="Arial" w:hAnsi="Arial" w:cs="Arial"/>
          <w:spacing w:val="-2"/>
        </w:rPr>
        <w:t>original.</w:t>
      </w:r>
    </w:p>
    <w:p w14:paraId="165E187A" w14:textId="77777777" w:rsidR="00E24539" w:rsidRPr="00E24539" w:rsidRDefault="00E24539" w:rsidP="00E24539">
      <w:pPr>
        <w:pStyle w:val="PargrafodaLista"/>
        <w:widowControl w:val="0"/>
        <w:numPr>
          <w:ilvl w:val="2"/>
          <w:numId w:val="35"/>
        </w:numPr>
        <w:tabs>
          <w:tab w:val="left" w:pos="849"/>
        </w:tabs>
        <w:autoSpaceDE w:val="0"/>
        <w:autoSpaceDN w:val="0"/>
        <w:spacing w:before="159" w:after="0" w:line="276" w:lineRule="auto"/>
        <w:ind w:left="0" w:right="139" w:firstLine="0"/>
        <w:contextualSpacing w:val="0"/>
        <w:jc w:val="both"/>
        <w:rPr>
          <w:rFonts w:ascii="Arial" w:hAnsi="Arial" w:cs="Arial"/>
        </w:rPr>
      </w:pPr>
      <w:r w:rsidRPr="00E24539">
        <w:rPr>
          <w:rFonts w:ascii="Arial" w:hAnsi="Arial" w:cs="Arial"/>
        </w:rPr>
        <w:t>Será respeitada, nas contratações, a ordem de classificação dos licitantes ou dos fornecedores registrados na ata.</w:t>
      </w:r>
    </w:p>
    <w:p w14:paraId="32DDC628" w14:textId="05FDE915" w:rsidR="00E24539" w:rsidRPr="00E24539" w:rsidRDefault="00E24539" w:rsidP="00E24539">
      <w:pPr>
        <w:pStyle w:val="PargrafodaLista"/>
        <w:widowControl w:val="0"/>
        <w:numPr>
          <w:ilvl w:val="1"/>
          <w:numId w:val="35"/>
        </w:numPr>
        <w:tabs>
          <w:tab w:val="left" w:pos="849"/>
        </w:tabs>
        <w:autoSpaceDE w:val="0"/>
        <w:autoSpaceDN w:val="0"/>
        <w:spacing w:before="119" w:after="0" w:line="276" w:lineRule="auto"/>
        <w:ind w:left="0" w:right="139" w:firstLine="0"/>
        <w:contextualSpacing w:val="0"/>
        <w:jc w:val="both"/>
        <w:rPr>
          <w:rFonts w:ascii="Arial" w:hAnsi="Arial" w:cs="Arial"/>
        </w:rPr>
      </w:pPr>
      <w:r w:rsidRPr="00E24539">
        <w:rPr>
          <w:rFonts w:ascii="Arial" w:hAnsi="Arial" w:cs="Arial"/>
        </w:rPr>
        <w:t>O</w:t>
      </w:r>
      <w:r w:rsidRPr="00E24539">
        <w:rPr>
          <w:rFonts w:ascii="Arial" w:hAnsi="Arial" w:cs="Arial"/>
          <w:spacing w:val="-9"/>
        </w:rPr>
        <w:t xml:space="preserve"> </w:t>
      </w:r>
      <w:r w:rsidRPr="00E24539">
        <w:rPr>
          <w:rFonts w:ascii="Arial" w:hAnsi="Arial" w:cs="Arial"/>
        </w:rPr>
        <w:t>registro</w:t>
      </w:r>
      <w:r w:rsidRPr="00E24539">
        <w:rPr>
          <w:rFonts w:ascii="Arial" w:hAnsi="Arial" w:cs="Arial"/>
          <w:spacing w:val="-7"/>
        </w:rPr>
        <w:t xml:space="preserve"> </w:t>
      </w:r>
      <w:r w:rsidRPr="00E24539">
        <w:rPr>
          <w:rFonts w:ascii="Arial" w:hAnsi="Arial" w:cs="Arial"/>
        </w:rPr>
        <w:t>a</w:t>
      </w:r>
      <w:r w:rsidRPr="00E24539">
        <w:rPr>
          <w:rFonts w:ascii="Arial" w:hAnsi="Arial" w:cs="Arial"/>
          <w:spacing w:val="-7"/>
        </w:rPr>
        <w:t xml:space="preserve"> </w:t>
      </w:r>
      <w:r w:rsidRPr="00E24539">
        <w:rPr>
          <w:rFonts w:ascii="Arial" w:hAnsi="Arial" w:cs="Arial"/>
        </w:rPr>
        <w:t>que</w:t>
      </w:r>
      <w:r w:rsidRPr="00E24539">
        <w:rPr>
          <w:rFonts w:ascii="Arial" w:hAnsi="Arial" w:cs="Arial"/>
          <w:spacing w:val="-7"/>
        </w:rPr>
        <w:t xml:space="preserve"> </w:t>
      </w:r>
      <w:r w:rsidRPr="00E24539">
        <w:rPr>
          <w:rFonts w:ascii="Arial" w:hAnsi="Arial" w:cs="Arial"/>
        </w:rPr>
        <w:t>se</w:t>
      </w:r>
      <w:r w:rsidRPr="00E24539">
        <w:rPr>
          <w:rFonts w:ascii="Arial" w:hAnsi="Arial" w:cs="Arial"/>
          <w:spacing w:val="-9"/>
        </w:rPr>
        <w:t xml:space="preserve"> </w:t>
      </w:r>
      <w:r w:rsidRPr="00E24539">
        <w:rPr>
          <w:rFonts w:ascii="Arial" w:hAnsi="Arial" w:cs="Arial"/>
        </w:rPr>
        <w:t>refere</w:t>
      </w:r>
      <w:r w:rsidRPr="00E24539">
        <w:rPr>
          <w:rFonts w:ascii="Arial" w:hAnsi="Arial" w:cs="Arial"/>
          <w:spacing w:val="-5"/>
        </w:rPr>
        <w:t xml:space="preserve"> </w:t>
      </w:r>
      <w:r w:rsidRPr="00E24539">
        <w:rPr>
          <w:rFonts w:ascii="Arial" w:hAnsi="Arial" w:cs="Arial"/>
        </w:rPr>
        <w:t>o</w:t>
      </w:r>
      <w:r w:rsidRPr="00E24539">
        <w:rPr>
          <w:rFonts w:ascii="Arial" w:hAnsi="Arial" w:cs="Arial"/>
          <w:spacing w:val="-9"/>
        </w:rPr>
        <w:t xml:space="preserve"> </w:t>
      </w:r>
      <w:r w:rsidRPr="00E24539">
        <w:rPr>
          <w:rFonts w:ascii="Arial" w:hAnsi="Arial" w:cs="Arial"/>
        </w:rPr>
        <w:t>item</w:t>
      </w:r>
      <w:r w:rsidRPr="00E24539">
        <w:rPr>
          <w:rFonts w:ascii="Arial" w:hAnsi="Arial" w:cs="Arial"/>
          <w:spacing w:val="-7"/>
        </w:rPr>
        <w:t xml:space="preserve"> </w:t>
      </w:r>
      <w:r w:rsidR="008F6D90">
        <w:rPr>
          <w:rFonts w:ascii="Arial" w:hAnsi="Arial" w:cs="Arial"/>
        </w:rPr>
        <w:t>8</w:t>
      </w:r>
      <w:r w:rsidRPr="00E24539">
        <w:rPr>
          <w:rFonts w:ascii="Arial" w:hAnsi="Arial" w:cs="Arial"/>
        </w:rPr>
        <w:t>.4.2</w:t>
      </w:r>
      <w:r w:rsidRPr="00E24539">
        <w:rPr>
          <w:rFonts w:ascii="Arial" w:hAnsi="Arial" w:cs="Arial"/>
          <w:spacing w:val="-8"/>
        </w:rPr>
        <w:t xml:space="preserve"> </w:t>
      </w:r>
      <w:r w:rsidRPr="00E24539">
        <w:rPr>
          <w:rFonts w:ascii="Arial" w:hAnsi="Arial" w:cs="Arial"/>
        </w:rPr>
        <w:t>tem</w:t>
      </w:r>
      <w:r w:rsidRPr="00E24539">
        <w:rPr>
          <w:rFonts w:ascii="Arial" w:hAnsi="Arial" w:cs="Arial"/>
          <w:spacing w:val="-7"/>
        </w:rPr>
        <w:t xml:space="preserve"> </w:t>
      </w:r>
      <w:r w:rsidRPr="00E24539">
        <w:rPr>
          <w:rFonts w:ascii="Arial" w:hAnsi="Arial" w:cs="Arial"/>
        </w:rPr>
        <w:t>por</w:t>
      </w:r>
      <w:r w:rsidRPr="00E24539">
        <w:rPr>
          <w:rFonts w:ascii="Arial" w:hAnsi="Arial" w:cs="Arial"/>
          <w:spacing w:val="-7"/>
        </w:rPr>
        <w:t xml:space="preserve"> </w:t>
      </w:r>
      <w:r w:rsidRPr="00E24539">
        <w:rPr>
          <w:rFonts w:ascii="Arial" w:hAnsi="Arial" w:cs="Arial"/>
        </w:rPr>
        <w:t>objetivo</w:t>
      </w:r>
      <w:r w:rsidRPr="00E24539">
        <w:rPr>
          <w:rFonts w:ascii="Arial" w:hAnsi="Arial" w:cs="Arial"/>
          <w:spacing w:val="-9"/>
        </w:rPr>
        <w:t xml:space="preserve"> </w:t>
      </w:r>
      <w:r w:rsidRPr="00E24539">
        <w:rPr>
          <w:rFonts w:ascii="Arial" w:hAnsi="Arial" w:cs="Arial"/>
        </w:rPr>
        <w:t>a</w:t>
      </w:r>
      <w:r w:rsidRPr="00E24539">
        <w:rPr>
          <w:rFonts w:ascii="Arial" w:hAnsi="Arial" w:cs="Arial"/>
          <w:spacing w:val="-7"/>
        </w:rPr>
        <w:t xml:space="preserve"> </w:t>
      </w:r>
      <w:r w:rsidRPr="00E24539">
        <w:rPr>
          <w:rFonts w:ascii="Arial" w:hAnsi="Arial" w:cs="Arial"/>
        </w:rPr>
        <w:t>formação</w:t>
      </w:r>
      <w:r w:rsidRPr="00E24539">
        <w:rPr>
          <w:rFonts w:ascii="Arial" w:hAnsi="Arial" w:cs="Arial"/>
          <w:spacing w:val="-7"/>
        </w:rPr>
        <w:t xml:space="preserve"> </w:t>
      </w:r>
      <w:r w:rsidRPr="00E24539">
        <w:rPr>
          <w:rFonts w:ascii="Arial" w:hAnsi="Arial" w:cs="Arial"/>
        </w:rPr>
        <w:t>de</w:t>
      </w:r>
      <w:r w:rsidRPr="00E24539">
        <w:rPr>
          <w:rFonts w:ascii="Arial" w:hAnsi="Arial" w:cs="Arial"/>
          <w:spacing w:val="-7"/>
        </w:rPr>
        <w:t xml:space="preserve"> </w:t>
      </w:r>
      <w:r w:rsidRPr="00E24539">
        <w:rPr>
          <w:rFonts w:ascii="Arial" w:hAnsi="Arial" w:cs="Arial"/>
        </w:rPr>
        <w:t>cadastro</w:t>
      </w:r>
      <w:r w:rsidRPr="00E24539">
        <w:rPr>
          <w:rFonts w:ascii="Arial" w:hAnsi="Arial" w:cs="Arial"/>
          <w:spacing w:val="-7"/>
        </w:rPr>
        <w:t xml:space="preserve"> </w:t>
      </w:r>
      <w:r w:rsidRPr="00E24539">
        <w:rPr>
          <w:rFonts w:ascii="Arial" w:hAnsi="Arial" w:cs="Arial"/>
        </w:rPr>
        <w:t>de</w:t>
      </w:r>
      <w:r w:rsidRPr="00E24539">
        <w:rPr>
          <w:rFonts w:ascii="Arial" w:hAnsi="Arial" w:cs="Arial"/>
          <w:spacing w:val="-5"/>
        </w:rPr>
        <w:t xml:space="preserve"> </w:t>
      </w:r>
      <w:r w:rsidRPr="00E24539">
        <w:rPr>
          <w:rFonts w:ascii="Arial" w:hAnsi="Arial" w:cs="Arial"/>
        </w:rPr>
        <w:t>reserva para o caso de impossibilidade de atendimento pelo signatário da ata.</w:t>
      </w:r>
    </w:p>
    <w:p w14:paraId="0107AB1A" w14:textId="77777777" w:rsidR="00E24539" w:rsidRPr="00E24539" w:rsidRDefault="00E24539" w:rsidP="00E24539">
      <w:pPr>
        <w:pStyle w:val="PargrafodaLista"/>
        <w:widowControl w:val="0"/>
        <w:numPr>
          <w:ilvl w:val="1"/>
          <w:numId w:val="35"/>
        </w:numPr>
        <w:tabs>
          <w:tab w:val="left" w:pos="849"/>
        </w:tabs>
        <w:autoSpaceDE w:val="0"/>
        <w:autoSpaceDN w:val="0"/>
        <w:spacing w:before="119" w:after="0" w:line="276" w:lineRule="auto"/>
        <w:ind w:left="0" w:right="138" w:firstLine="0"/>
        <w:contextualSpacing w:val="0"/>
        <w:jc w:val="both"/>
        <w:rPr>
          <w:rFonts w:ascii="Arial" w:hAnsi="Arial" w:cs="Arial"/>
        </w:rPr>
      </w:pPr>
      <w:r w:rsidRPr="00E24539">
        <w:rPr>
          <w:rFonts w:ascii="Arial" w:hAnsi="Arial" w:cs="Arial"/>
        </w:rPr>
        <w:t xml:space="preserve">Para fins da ordem de classificação, os licitantes ou fornecedores que aceitarem reduzir suas propostas para o preço do adjudicatário antecederão aqueles que mantiverem sua proposta </w:t>
      </w:r>
      <w:r w:rsidRPr="00E24539">
        <w:rPr>
          <w:rFonts w:ascii="Arial" w:hAnsi="Arial" w:cs="Arial"/>
          <w:spacing w:val="-2"/>
        </w:rPr>
        <w:t>original.</w:t>
      </w:r>
    </w:p>
    <w:p w14:paraId="1E3BAB43" w14:textId="77777777" w:rsidR="00E24539" w:rsidRPr="00E24539" w:rsidRDefault="00E24539" w:rsidP="00E24539">
      <w:pPr>
        <w:pStyle w:val="PargrafodaLista"/>
        <w:widowControl w:val="0"/>
        <w:numPr>
          <w:ilvl w:val="1"/>
          <w:numId w:val="35"/>
        </w:numPr>
        <w:tabs>
          <w:tab w:val="left" w:pos="849"/>
        </w:tabs>
        <w:autoSpaceDE w:val="0"/>
        <w:autoSpaceDN w:val="0"/>
        <w:spacing w:before="121" w:after="0" w:line="276" w:lineRule="auto"/>
        <w:ind w:left="0" w:right="137" w:firstLine="0"/>
        <w:contextualSpacing w:val="0"/>
        <w:jc w:val="both"/>
        <w:rPr>
          <w:rFonts w:ascii="Arial" w:hAnsi="Arial" w:cs="Arial"/>
        </w:rPr>
      </w:pPr>
      <w:r w:rsidRPr="00E24539">
        <w:rPr>
          <w:rFonts w:ascii="Arial" w:hAnsi="Arial" w:cs="Arial"/>
        </w:rPr>
        <w:t xml:space="preserve">A habilitação dos licitantes que comporão o cadastro de reserva a que se refere o item somente será efetuada quando houver necessidade de </w:t>
      </w:r>
      <w:r w:rsidRPr="00E24539">
        <w:rPr>
          <w:rFonts w:ascii="Arial" w:hAnsi="Arial" w:cs="Arial"/>
        </w:rPr>
        <w:lastRenderedPageBreak/>
        <w:t>contratação dos licitantes remanescentes, nas seguintes hipóteses:</w:t>
      </w:r>
    </w:p>
    <w:p w14:paraId="7225E043" w14:textId="77777777" w:rsidR="00E24539" w:rsidRPr="00E24539" w:rsidRDefault="00E24539" w:rsidP="00E24539">
      <w:pPr>
        <w:pStyle w:val="PargrafodaLista"/>
        <w:widowControl w:val="0"/>
        <w:numPr>
          <w:ilvl w:val="2"/>
          <w:numId w:val="35"/>
        </w:numPr>
        <w:tabs>
          <w:tab w:val="left" w:pos="849"/>
        </w:tabs>
        <w:autoSpaceDE w:val="0"/>
        <w:autoSpaceDN w:val="0"/>
        <w:spacing w:before="121" w:after="0" w:line="276" w:lineRule="auto"/>
        <w:ind w:left="0" w:right="136" w:firstLine="0"/>
        <w:contextualSpacing w:val="0"/>
        <w:jc w:val="both"/>
        <w:rPr>
          <w:rFonts w:ascii="Arial" w:hAnsi="Arial" w:cs="Arial"/>
        </w:rPr>
      </w:pPr>
      <w:r w:rsidRPr="00E24539">
        <w:rPr>
          <w:rFonts w:ascii="Arial" w:hAnsi="Arial" w:cs="Arial"/>
        </w:rPr>
        <w:t xml:space="preserve">Quando o licitante vencedor não assinar a ata de registro de preços, no prazo e nas condições estabelecidos </w:t>
      </w:r>
      <w:r w:rsidRPr="00E24539">
        <w:rPr>
          <w:rFonts w:ascii="Arial" w:hAnsi="Arial" w:cs="Arial"/>
          <w:i/>
        </w:rPr>
        <w:t xml:space="preserve">no edital ou no aviso de contratação direta; </w:t>
      </w:r>
      <w:r w:rsidRPr="00E24539">
        <w:rPr>
          <w:rFonts w:ascii="Arial" w:hAnsi="Arial" w:cs="Arial"/>
        </w:rPr>
        <w:t>e</w:t>
      </w:r>
    </w:p>
    <w:p w14:paraId="32195527" w14:textId="7B0B8348" w:rsidR="00E24539" w:rsidRPr="00E24539" w:rsidRDefault="00E24539" w:rsidP="00E24539">
      <w:pPr>
        <w:pStyle w:val="PargrafodaLista"/>
        <w:widowControl w:val="0"/>
        <w:numPr>
          <w:ilvl w:val="2"/>
          <w:numId w:val="35"/>
        </w:numPr>
        <w:tabs>
          <w:tab w:val="left" w:pos="849"/>
        </w:tabs>
        <w:autoSpaceDE w:val="0"/>
        <w:autoSpaceDN w:val="0"/>
        <w:spacing w:before="119" w:after="0" w:line="276" w:lineRule="auto"/>
        <w:ind w:left="0" w:right="137" w:firstLine="0"/>
        <w:contextualSpacing w:val="0"/>
        <w:jc w:val="both"/>
        <w:rPr>
          <w:rFonts w:ascii="Arial" w:hAnsi="Arial" w:cs="Arial"/>
        </w:rPr>
      </w:pPr>
      <w:r w:rsidRPr="00E24539">
        <w:rPr>
          <w:rFonts w:ascii="Arial" w:hAnsi="Arial" w:cs="Arial"/>
        </w:rPr>
        <w:t xml:space="preserve">Quando houver o cancelamento do registro do licitante ou do registro de preços nas hipóteses previstas no item </w:t>
      </w:r>
      <w:r w:rsidR="008F6D90">
        <w:rPr>
          <w:rFonts w:ascii="Arial" w:hAnsi="Arial" w:cs="Arial"/>
        </w:rPr>
        <w:t>12</w:t>
      </w:r>
      <w:r w:rsidRPr="00E24539">
        <w:rPr>
          <w:rFonts w:ascii="Arial" w:hAnsi="Arial" w:cs="Arial"/>
        </w:rPr>
        <w:t>.</w:t>
      </w:r>
    </w:p>
    <w:p w14:paraId="10E47D22" w14:textId="77777777" w:rsidR="00E24539" w:rsidRPr="00E24539" w:rsidRDefault="00E24539" w:rsidP="00E24539">
      <w:pPr>
        <w:pStyle w:val="PargrafodaLista"/>
        <w:widowControl w:val="0"/>
        <w:numPr>
          <w:ilvl w:val="1"/>
          <w:numId w:val="35"/>
        </w:numPr>
        <w:tabs>
          <w:tab w:val="left" w:pos="849"/>
        </w:tabs>
        <w:autoSpaceDE w:val="0"/>
        <w:autoSpaceDN w:val="0"/>
        <w:spacing w:before="121" w:after="0" w:line="276" w:lineRule="auto"/>
        <w:ind w:left="0" w:right="140" w:firstLine="0"/>
        <w:contextualSpacing w:val="0"/>
        <w:jc w:val="both"/>
        <w:rPr>
          <w:rFonts w:ascii="Arial" w:hAnsi="Arial" w:cs="Arial"/>
        </w:rPr>
      </w:pPr>
      <w:r w:rsidRPr="00E24539">
        <w:rPr>
          <w:rFonts w:ascii="Arial" w:hAnsi="Arial" w:cs="Arial"/>
        </w:rPr>
        <w:t>O preço registrado com indicação dos licitantes e fornecedores será</w:t>
      </w:r>
      <w:r w:rsidRPr="00E24539">
        <w:rPr>
          <w:rFonts w:ascii="Arial" w:hAnsi="Arial" w:cs="Arial"/>
          <w:spacing w:val="-1"/>
        </w:rPr>
        <w:t xml:space="preserve"> </w:t>
      </w:r>
      <w:r w:rsidRPr="00E24539">
        <w:rPr>
          <w:rFonts w:ascii="Arial" w:hAnsi="Arial" w:cs="Arial"/>
        </w:rPr>
        <w:t>divulgado no PNCP e ficará disponibilizado durante a vigência da ata de registro de preços.</w:t>
      </w:r>
    </w:p>
    <w:p w14:paraId="002CBE6B" w14:textId="25FFB360" w:rsidR="00FB5FED" w:rsidRPr="008F6D90" w:rsidRDefault="00FB5FED" w:rsidP="003408BC">
      <w:pPr>
        <w:pStyle w:val="PargrafodaLista"/>
        <w:widowControl w:val="0"/>
        <w:numPr>
          <w:ilvl w:val="1"/>
          <w:numId w:val="35"/>
        </w:numPr>
        <w:tabs>
          <w:tab w:val="left" w:pos="849"/>
        </w:tabs>
        <w:autoSpaceDE w:val="0"/>
        <w:autoSpaceDN w:val="0"/>
        <w:spacing w:before="1" w:after="0" w:line="276" w:lineRule="auto"/>
        <w:ind w:left="0" w:right="138" w:firstLine="0"/>
        <w:contextualSpacing w:val="0"/>
        <w:jc w:val="both"/>
        <w:rPr>
          <w:rFonts w:ascii="Arial" w:hAnsi="Arial" w:cs="Arial"/>
        </w:rPr>
      </w:pPr>
      <w:r w:rsidRPr="008F6D90">
        <w:rPr>
          <w:rFonts w:ascii="Arial" w:hAnsi="Arial" w:cs="Arial"/>
        </w:rPr>
        <w:t>Após a homologação da licitação ou da contratação direta, o licitante mais bem classificado ou o fornecedor, no caso da contratação direta, será convocado para assinar a ata de registro de preços, no prazo e nas condições estabelecidos no edital de licitação ou no aviso de contratação direta, sob pena de decair o direito, sem prejuízo das sanções previstas na Lei nº 14.133, de 2021.</w:t>
      </w:r>
    </w:p>
    <w:p w14:paraId="4F91C245" w14:textId="77777777" w:rsidR="00FB5FED" w:rsidRPr="00FB5FED" w:rsidRDefault="00FB5FED" w:rsidP="00FB5FED">
      <w:pPr>
        <w:pStyle w:val="PargrafodaLista"/>
        <w:widowControl w:val="0"/>
        <w:numPr>
          <w:ilvl w:val="2"/>
          <w:numId w:val="35"/>
        </w:numPr>
        <w:tabs>
          <w:tab w:val="left" w:pos="849"/>
        </w:tabs>
        <w:autoSpaceDE w:val="0"/>
        <w:autoSpaceDN w:val="0"/>
        <w:spacing w:before="120" w:after="0" w:line="276" w:lineRule="auto"/>
        <w:ind w:left="0" w:right="138" w:firstLine="0"/>
        <w:contextualSpacing w:val="0"/>
        <w:jc w:val="both"/>
        <w:rPr>
          <w:rFonts w:ascii="Arial" w:hAnsi="Arial" w:cs="Arial"/>
        </w:rPr>
      </w:pPr>
      <w:r w:rsidRPr="00FB5FED">
        <w:rPr>
          <w:rFonts w:ascii="Arial" w:hAnsi="Arial" w:cs="Arial"/>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5D6C223" w14:textId="77777777" w:rsidR="00FB5FED" w:rsidRPr="00FB5FED" w:rsidRDefault="00FB5FED" w:rsidP="00FB5FED">
      <w:pPr>
        <w:pStyle w:val="PargrafodaLista"/>
        <w:widowControl w:val="0"/>
        <w:numPr>
          <w:ilvl w:val="1"/>
          <w:numId w:val="35"/>
        </w:numPr>
        <w:tabs>
          <w:tab w:val="left" w:pos="849"/>
        </w:tabs>
        <w:autoSpaceDE w:val="0"/>
        <w:autoSpaceDN w:val="0"/>
        <w:spacing w:before="121" w:after="0" w:line="276" w:lineRule="auto"/>
        <w:ind w:left="0" w:right="138" w:firstLine="0"/>
        <w:contextualSpacing w:val="0"/>
        <w:jc w:val="both"/>
        <w:rPr>
          <w:rFonts w:ascii="Arial" w:hAnsi="Arial" w:cs="Arial"/>
        </w:rPr>
      </w:pPr>
      <w:r w:rsidRPr="00FB5FED">
        <w:rPr>
          <w:rFonts w:ascii="Arial" w:hAnsi="Arial" w:cs="Arial"/>
        </w:rPr>
        <w:t>A ata</w:t>
      </w:r>
      <w:r w:rsidRPr="00FB5FED">
        <w:rPr>
          <w:rFonts w:ascii="Arial" w:hAnsi="Arial" w:cs="Arial"/>
          <w:spacing w:val="-1"/>
        </w:rPr>
        <w:t xml:space="preserve"> </w:t>
      </w:r>
      <w:r w:rsidRPr="00FB5FED">
        <w:rPr>
          <w:rFonts w:ascii="Arial" w:hAnsi="Arial" w:cs="Arial"/>
        </w:rPr>
        <w:t>de registro</w:t>
      </w:r>
      <w:r w:rsidRPr="00FB5FED">
        <w:rPr>
          <w:rFonts w:ascii="Arial" w:hAnsi="Arial" w:cs="Arial"/>
          <w:spacing w:val="-1"/>
        </w:rPr>
        <w:t xml:space="preserve"> </w:t>
      </w:r>
      <w:r w:rsidRPr="00FB5FED">
        <w:rPr>
          <w:rFonts w:ascii="Arial" w:hAnsi="Arial" w:cs="Arial"/>
        </w:rPr>
        <w:t>de preços</w:t>
      </w:r>
      <w:r w:rsidRPr="00FB5FED">
        <w:rPr>
          <w:rFonts w:ascii="Arial" w:hAnsi="Arial" w:cs="Arial"/>
          <w:spacing w:val="-3"/>
        </w:rPr>
        <w:t xml:space="preserve"> </w:t>
      </w:r>
      <w:r w:rsidRPr="00FB5FED">
        <w:rPr>
          <w:rFonts w:ascii="Arial" w:hAnsi="Arial" w:cs="Arial"/>
        </w:rPr>
        <w:t>será</w:t>
      </w:r>
      <w:r w:rsidRPr="00FB5FED">
        <w:rPr>
          <w:rFonts w:ascii="Arial" w:hAnsi="Arial" w:cs="Arial"/>
          <w:spacing w:val="-1"/>
        </w:rPr>
        <w:t xml:space="preserve"> </w:t>
      </w:r>
      <w:r w:rsidRPr="00FB5FED">
        <w:rPr>
          <w:rFonts w:ascii="Arial" w:hAnsi="Arial" w:cs="Arial"/>
        </w:rPr>
        <w:t>assinada</w:t>
      </w:r>
      <w:r w:rsidRPr="00FB5FED">
        <w:rPr>
          <w:rFonts w:ascii="Arial" w:hAnsi="Arial" w:cs="Arial"/>
          <w:spacing w:val="-2"/>
        </w:rPr>
        <w:t xml:space="preserve"> </w:t>
      </w:r>
      <w:r w:rsidRPr="00FB5FED">
        <w:rPr>
          <w:rFonts w:ascii="Arial" w:hAnsi="Arial" w:cs="Arial"/>
        </w:rPr>
        <w:t>por meio de</w:t>
      </w:r>
      <w:r w:rsidRPr="00FB5FED">
        <w:rPr>
          <w:rFonts w:ascii="Arial" w:hAnsi="Arial" w:cs="Arial"/>
          <w:spacing w:val="-1"/>
        </w:rPr>
        <w:t xml:space="preserve"> </w:t>
      </w:r>
      <w:r w:rsidRPr="00FB5FED">
        <w:rPr>
          <w:rFonts w:ascii="Arial" w:hAnsi="Arial" w:cs="Arial"/>
        </w:rPr>
        <w:t>assinatura digital</w:t>
      </w:r>
      <w:r w:rsidRPr="00FB5FED">
        <w:rPr>
          <w:rFonts w:ascii="Arial" w:hAnsi="Arial" w:cs="Arial"/>
          <w:spacing w:val="-1"/>
        </w:rPr>
        <w:t xml:space="preserve"> </w:t>
      </w:r>
      <w:r w:rsidRPr="00FB5FED">
        <w:rPr>
          <w:rFonts w:ascii="Arial" w:hAnsi="Arial" w:cs="Arial"/>
        </w:rPr>
        <w:t>e disponibilizada no Sistema de Registro de Preços.</w:t>
      </w:r>
    </w:p>
    <w:p w14:paraId="3AE27E40" w14:textId="3339CF9F" w:rsidR="00FB5FED" w:rsidRPr="00FB5FED" w:rsidRDefault="00FB5FED" w:rsidP="00FB5FED">
      <w:pPr>
        <w:pStyle w:val="PargrafodaLista"/>
        <w:widowControl w:val="0"/>
        <w:numPr>
          <w:ilvl w:val="1"/>
          <w:numId w:val="35"/>
        </w:numPr>
        <w:tabs>
          <w:tab w:val="left" w:pos="849"/>
        </w:tabs>
        <w:autoSpaceDE w:val="0"/>
        <w:autoSpaceDN w:val="0"/>
        <w:spacing w:before="119" w:after="0" w:line="276" w:lineRule="auto"/>
        <w:ind w:left="0" w:right="137" w:firstLine="0"/>
        <w:contextualSpacing w:val="0"/>
        <w:jc w:val="both"/>
        <w:rPr>
          <w:rFonts w:ascii="Arial" w:hAnsi="Arial" w:cs="Arial"/>
        </w:rPr>
      </w:pPr>
      <w:r w:rsidRPr="00FB5FED">
        <w:rPr>
          <w:rFonts w:ascii="Arial" w:hAnsi="Arial" w:cs="Arial"/>
        </w:rPr>
        <w:t>Quando o convocado não assinar a ata de registro de preços no prazo e nas condições estabelecidos</w:t>
      </w:r>
      <w:r w:rsidRPr="00FB5FED">
        <w:rPr>
          <w:rFonts w:ascii="Arial" w:hAnsi="Arial" w:cs="Arial"/>
          <w:spacing w:val="-14"/>
        </w:rPr>
        <w:t xml:space="preserve"> </w:t>
      </w:r>
      <w:r w:rsidRPr="00FB5FED">
        <w:rPr>
          <w:rFonts w:ascii="Arial" w:hAnsi="Arial" w:cs="Arial"/>
        </w:rPr>
        <w:t>no</w:t>
      </w:r>
      <w:r w:rsidRPr="00FB5FED">
        <w:rPr>
          <w:rFonts w:ascii="Arial" w:hAnsi="Arial" w:cs="Arial"/>
          <w:spacing w:val="-14"/>
        </w:rPr>
        <w:t xml:space="preserve"> </w:t>
      </w:r>
      <w:r w:rsidRPr="00FB5FED">
        <w:rPr>
          <w:rFonts w:ascii="Arial" w:hAnsi="Arial" w:cs="Arial"/>
        </w:rPr>
        <w:t>edital</w:t>
      </w:r>
      <w:r w:rsidRPr="00FB5FED">
        <w:rPr>
          <w:rFonts w:ascii="Arial" w:hAnsi="Arial" w:cs="Arial"/>
          <w:spacing w:val="-14"/>
        </w:rPr>
        <w:t xml:space="preserve"> </w:t>
      </w:r>
      <w:r w:rsidRPr="00FB5FED">
        <w:rPr>
          <w:rFonts w:ascii="Arial" w:hAnsi="Arial" w:cs="Arial"/>
        </w:rPr>
        <w:t>ou</w:t>
      </w:r>
      <w:r w:rsidRPr="00FB5FED">
        <w:rPr>
          <w:rFonts w:ascii="Arial" w:hAnsi="Arial" w:cs="Arial"/>
          <w:spacing w:val="-13"/>
        </w:rPr>
        <w:t xml:space="preserve"> </w:t>
      </w:r>
      <w:r w:rsidRPr="00FB5FED">
        <w:rPr>
          <w:rFonts w:ascii="Arial" w:hAnsi="Arial" w:cs="Arial"/>
        </w:rPr>
        <w:t>no</w:t>
      </w:r>
      <w:r w:rsidRPr="00FB5FED">
        <w:rPr>
          <w:rFonts w:ascii="Arial" w:hAnsi="Arial" w:cs="Arial"/>
          <w:spacing w:val="-14"/>
        </w:rPr>
        <w:t xml:space="preserve"> </w:t>
      </w:r>
      <w:r w:rsidRPr="00FB5FED">
        <w:rPr>
          <w:rFonts w:ascii="Arial" w:hAnsi="Arial" w:cs="Arial"/>
        </w:rPr>
        <w:t>aviso</w:t>
      </w:r>
      <w:r w:rsidRPr="00FB5FED">
        <w:rPr>
          <w:rFonts w:ascii="Arial" w:hAnsi="Arial" w:cs="Arial"/>
          <w:spacing w:val="-14"/>
        </w:rPr>
        <w:t xml:space="preserve"> </w:t>
      </w:r>
      <w:r w:rsidRPr="00FB5FED">
        <w:rPr>
          <w:rFonts w:ascii="Arial" w:hAnsi="Arial" w:cs="Arial"/>
        </w:rPr>
        <w:t>de</w:t>
      </w:r>
      <w:r w:rsidRPr="00FB5FED">
        <w:rPr>
          <w:rFonts w:ascii="Arial" w:hAnsi="Arial" w:cs="Arial"/>
          <w:spacing w:val="-14"/>
        </w:rPr>
        <w:t xml:space="preserve"> </w:t>
      </w:r>
      <w:r w:rsidRPr="00FB5FED">
        <w:rPr>
          <w:rFonts w:ascii="Arial" w:hAnsi="Arial" w:cs="Arial"/>
        </w:rPr>
        <w:t>contratação,</w:t>
      </w:r>
      <w:r w:rsidRPr="00FB5FED">
        <w:rPr>
          <w:rFonts w:ascii="Arial" w:hAnsi="Arial" w:cs="Arial"/>
          <w:spacing w:val="-13"/>
        </w:rPr>
        <w:t xml:space="preserve"> </w:t>
      </w:r>
      <w:r w:rsidRPr="00FB5FED">
        <w:rPr>
          <w:rFonts w:ascii="Arial" w:hAnsi="Arial" w:cs="Arial"/>
        </w:rPr>
        <w:t>e</w:t>
      </w:r>
      <w:r w:rsidRPr="00FB5FED">
        <w:rPr>
          <w:rFonts w:ascii="Arial" w:hAnsi="Arial" w:cs="Arial"/>
          <w:spacing w:val="-14"/>
        </w:rPr>
        <w:t xml:space="preserve"> </w:t>
      </w:r>
      <w:r w:rsidRPr="00FB5FED">
        <w:rPr>
          <w:rFonts w:ascii="Arial" w:hAnsi="Arial" w:cs="Arial"/>
        </w:rPr>
        <w:t>observado</w:t>
      </w:r>
      <w:r w:rsidRPr="00FB5FED">
        <w:rPr>
          <w:rFonts w:ascii="Arial" w:hAnsi="Arial" w:cs="Arial"/>
          <w:spacing w:val="-14"/>
        </w:rPr>
        <w:t xml:space="preserve"> </w:t>
      </w:r>
      <w:r w:rsidRPr="00FB5FED">
        <w:rPr>
          <w:rFonts w:ascii="Arial" w:hAnsi="Arial" w:cs="Arial"/>
        </w:rPr>
        <w:t>o</w:t>
      </w:r>
      <w:r w:rsidRPr="00FB5FED">
        <w:rPr>
          <w:rFonts w:ascii="Arial" w:hAnsi="Arial" w:cs="Arial"/>
          <w:spacing w:val="-14"/>
        </w:rPr>
        <w:t xml:space="preserve"> </w:t>
      </w:r>
      <w:r w:rsidRPr="00FB5FED">
        <w:rPr>
          <w:rFonts w:ascii="Arial" w:hAnsi="Arial" w:cs="Arial"/>
        </w:rPr>
        <w:t>disposto</w:t>
      </w:r>
      <w:r w:rsidRPr="00FB5FED">
        <w:rPr>
          <w:rFonts w:ascii="Arial" w:hAnsi="Arial" w:cs="Arial"/>
          <w:spacing w:val="-13"/>
        </w:rPr>
        <w:t xml:space="preserve"> </w:t>
      </w:r>
      <w:r w:rsidRPr="00FB5FED">
        <w:rPr>
          <w:rFonts w:ascii="Arial" w:hAnsi="Arial" w:cs="Arial"/>
        </w:rPr>
        <w:t>no</w:t>
      </w:r>
      <w:r w:rsidRPr="00FB5FED">
        <w:rPr>
          <w:rFonts w:ascii="Arial" w:hAnsi="Arial" w:cs="Arial"/>
          <w:spacing w:val="-14"/>
        </w:rPr>
        <w:t xml:space="preserve"> </w:t>
      </w:r>
      <w:r w:rsidRPr="00FB5FED">
        <w:rPr>
          <w:rFonts w:ascii="Arial" w:hAnsi="Arial" w:cs="Arial"/>
        </w:rPr>
        <w:t>item</w:t>
      </w:r>
      <w:r w:rsidRPr="00FB5FED">
        <w:rPr>
          <w:rFonts w:ascii="Arial" w:hAnsi="Arial" w:cs="Arial"/>
          <w:spacing w:val="-14"/>
        </w:rPr>
        <w:t xml:space="preserve"> </w:t>
      </w:r>
      <w:r w:rsidR="008F6D90">
        <w:rPr>
          <w:rFonts w:ascii="Arial" w:hAnsi="Arial" w:cs="Arial"/>
        </w:rPr>
        <w:t>8</w:t>
      </w:r>
      <w:r w:rsidRPr="00FB5FED">
        <w:rPr>
          <w:rFonts w:ascii="Arial" w:hAnsi="Arial" w:cs="Arial"/>
        </w:rPr>
        <w:t>.7,</w:t>
      </w:r>
      <w:r w:rsidRPr="00FB5FED">
        <w:rPr>
          <w:rFonts w:ascii="Arial" w:hAnsi="Arial" w:cs="Arial"/>
          <w:spacing w:val="-14"/>
        </w:rPr>
        <w:t xml:space="preserve"> </w:t>
      </w:r>
      <w:r w:rsidR="00726753">
        <w:rPr>
          <w:rFonts w:ascii="Arial" w:hAnsi="Arial" w:cs="Arial"/>
        </w:rPr>
        <w:t>observando o item 8</w:t>
      </w:r>
      <w:r w:rsidRPr="00FB5FED">
        <w:rPr>
          <w:rFonts w:ascii="Arial" w:hAnsi="Arial" w:cs="Arial"/>
        </w:rPr>
        <w:t>.7 e subitens, fica facultado à Administração convocar os licitantes remanescentes do cadastro de reserva, na ordem de classificação, para fazê-lo em igual prazo e nas condições propostas pelo primeiro classificado.</w:t>
      </w:r>
    </w:p>
    <w:p w14:paraId="1E12264F" w14:textId="0D5B5E17" w:rsidR="00FB5FED" w:rsidRPr="00FB5FED" w:rsidRDefault="00FB5FED" w:rsidP="00FB5FED">
      <w:pPr>
        <w:pStyle w:val="PargrafodaLista"/>
        <w:widowControl w:val="0"/>
        <w:numPr>
          <w:ilvl w:val="1"/>
          <w:numId w:val="35"/>
        </w:numPr>
        <w:tabs>
          <w:tab w:val="left" w:pos="849"/>
        </w:tabs>
        <w:autoSpaceDE w:val="0"/>
        <w:autoSpaceDN w:val="0"/>
        <w:spacing w:before="120" w:after="0" w:line="276" w:lineRule="auto"/>
        <w:ind w:left="0" w:right="138" w:firstLine="0"/>
        <w:contextualSpacing w:val="0"/>
        <w:jc w:val="both"/>
        <w:rPr>
          <w:rFonts w:ascii="Arial" w:hAnsi="Arial" w:cs="Arial"/>
        </w:rPr>
      </w:pPr>
      <w:r w:rsidRPr="00FB5FED">
        <w:rPr>
          <w:rFonts w:ascii="Arial" w:hAnsi="Arial" w:cs="Arial"/>
        </w:rPr>
        <w:t>Na hipótese de nenhum dos licitantes, aceitar a contratação nos termos</w:t>
      </w:r>
      <w:r w:rsidRPr="00FB5FED">
        <w:rPr>
          <w:rFonts w:ascii="Arial" w:hAnsi="Arial" w:cs="Arial"/>
          <w:spacing w:val="-8"/>
        </w:rPr>
        <w:t xml:space="preserve"> </w:t>
      </w:r>
      <w:r w:rsidRPr="00FB5FED">
        <w:rPr>
          <w:rFonts w:ascii="Arial" w:hAnsi="Arial" w:cs="Arial"/>
        </w:rPr>
        <w:t>do</w:t>
      </w:r>
      <w:r w:rsidRPr="00FB5FED">
        <w:rPr>
          <w:rFonts w:ascii="Arial" w:hAnsi="Arial" w:cs="Arial"/>
          <w:spacing w:val="-12"/>
        </w:rPr>
        <w:t xml:space="preserve"> </w:t>
      </w:r>
      <w:r w:rsidRPr="00FB5FED">
        <w:rPr>
          <w:rFonts w:ascii="Arial" w:hAnsi="Arial" w:cs="Arial"/>
        </w:rPr>
        <w:t>item</w:t>
      </w:r>
      <w:r w:rsidRPr="00FB5FED">
        <w:rPr>
          <w:rFonts w:ascii="Arial" w:hAnsi="Arial" w:cs="Arial"/>
          <w:spacing w:val="-10"/>
        </w:rPr>
        <w:t xml:space="preserve"> </w:t>
      </w:r>
      <w:r w:rsidRPr="00FB5FED">
        <w:rPr>
          <w:rFonts w:ascii="Arial" w:hAnsi="Arial" w:cs="Arial"/>
        </w:rPr>
        <w:t>anterior,</w:t>
      </w:r>
      <w:r w:rsidRPr="00FB5FED">
        <w:rPr>
          <w:rFonts w:ascii="Arial" w:hAnsi="Arial" w:cs="Arial"/>
          <w:spacing w:val="-8"/>
        </w:rPr>
        <w:t xml:space="preserve"> </w:t>
      </w:r>
      <w:r w:rsidRPr="00FB5FED">
        <w:rPr>
          <w:rFonts w:ascii="Arial" w:hAnsi="Arial" w:cs="Arial"/>
        </w:rPr>
        <w:t>a</w:t>
      </w:r>
      <w:r w:rsidRPr="00FB5FED">
        <w:rPr>
          <w:rFonts w:ascii="Arial" w:hAnsi="Arial" w:cs="Arial"/>
          <w:spacing w:val="-8"/>
        </w:rPr>
        <w:t xml:space="preserve"> </w:t>
      </w:r>
      <w:r w:rsidRPr="00FB5FED">
        <w:rPr>
          <w:rFonts w:ascii="Arial" w:hAnsi="Arial" w:cs="Arial"/>
        </w:rPr>
        <w:t>Administração,</w:t>
      </w:r>
      <w:r w:rsidRPr="00FB5FED">
        <w:rPr>
          <w:rFonts w:ascii="Arial" w:hAnsi="Arial" w:cs="Arial"/>
          <w:spacing w:val="-8"/>
        </w:rPr>
        <w:t xml:space="preserve"> </w:t>
      </w:r>
      <w:r w:rsidRPr="00FB5FED">
        <w:rPr>
          <w:rFonts w:ascii="Arial" w:hAnsi="Arial" w:cs="Arial"/>
        </w:rPr>
        <w:t>observados</w:t>
      </w:r>
      <w:r w:rsidRPr="00FB5FED">
        <w:rPr>
          <w:rFonts w:ascii="Arial" w:hAnsi="Arial" w:cs="Arial"/>
          <w:spacing w:val="-8"/>
        </w:rPr>
        <w:t xml:space="preserve"> </w:t>
      </w:r>
      <w:r w:rsidRPr="00FB5FED">
        <w:rPr>
          <w:rFonts w:ascii="Arial" w:hAnsi="Arial" w:cs="Arial"/>
        </w:rPr>
        <w:t>o</w:t>
      </w:r>
      <w:r w:rsidRPr="00FB5FED">
        <w:rPr>
          <w:rFonts w:ascii="Arial" w:hAnsi="Arial" w:cs="Arial"/>
          <w:spacing w:val="-8"/>
        </w:rPr>
        <w:t xml:space="preserve"> </w:t>
      </w:r>
      <w:r w:rsidRPr="00FB5FED">
        <w:rPr>
          <w:rFonts w:ascii="Arial" w:hAnsi="Arial" w:cs="Arial"/>
        </w:rPr>
        <w:t>valor</w:t>
      </w:r>
      <w:r w:rsidRPr="00FB5FED">
        <w:rPr>
          <w:rFonts w:ascii="Arial" w:hAnsi="Arial" w:cs="Arial"/>
          <w:spacing w:val="-6"/>
        </w:rPr>
        <w:t xml:space="preserve"> </w:t>
      </w:r>
      <w:r w:rsidRPr="00FB5FED">
        <w:rPr>
          <w:rFonts w:ascii="Arial" w:hAnsi="Arial" w:cs="Arial"/>
        </w:rPr>
        <w:t>estimado</w:t>
      </w:r>
      <w:r w:rsidRPr="00FB5FED">
        <w:rPr>
          <w:rFonts w:ascii="Arial" w:hAnsi="Arial" w:cs="Arial"/>
          <w:spacing w:val="-8"/>
        </w:rPr>
        <w:t xml:space="preserve"> </w:t>
      </w:r>
      <w:r w:rsidRPr="00FB5FED">
        <w:rPr>
          <w:rFonts w:ascii="Arial" w:hAnsi="Arial" w:cs="Arial"/>
        </w:rPr>
        <w:t>e</w:t>
      </w:r>
      <w:r w:rsidRPr="00FB5FED">
        <w:rPr>
          <w:rFonts w:ascii="Arial" w:hAnsi="Arial" w:cs="Arial"/>
          <w:spacing w:val="-10"/>
        </w:rPr>
        <w:t xml:space="preserve"> </w:t>
      </w:r>
      <w:r w:rsidRPr="00FB5FED">
        <w:rPr>
          <w:rFonts w:ascii="Arial" w:hAnsi="Arial" w:cs="Arial"/>
        </w:rPr>
        <w:t>sua</w:t>
      </w:r>
      <w:r w:rsidRPr="00FB5FED">
        <w:rPr>
          <w:rFonts w:ascii="Arial" w:hAnsi="Arial" w:cs="Arial"/>
          <w:spacing w:val="-10"/>
        </w:rPr>
        <w:t xml:space="preserve"> </w:t>
      </w:r>
      <w:r w:rsidRPr="00FB5FED">
        <w:rPr>
          <w:rFonts w:ascii="Arial" w:hAnsi="Arial" w:cs="Arial"/>
        </w:rPr>
        <w:t>eventual</w:t>
      </w:r>
      <w:r w:rsidRPr="00FB5FED">
        <w:rPr>
          <w:rFonts w:ascii="Arial" w:hAnsi="Arial" w:cs="Arial"/>
          <w:spacing w:val="-8"/>
        </w:rPr>
        <w:t xml:space="preserve"> </w:t>
      </w:r>
      <w:r w:rsidRPr="00FB5FED">
        <w:rPr>
          <w:rFonts w:ascii="Arial" w:hAnsi="Arial" w:cs="Arial"/>
        </w:rPr>
        <w:t xml:space="preserve">atualização nos termos </w:t>
      </w:r>
      <w:r w:rsidRPr="00FB5FED">
        <w:rPr>
          <w:rFonts w:ascii="Arial" w:hAnsi="Arial" w:cs="Arial"/>
          <w:i/>
        </w:rPr>
        <w:t>do edital ou do aviso de contratação direta</w:t>
      </w:r>
      <w:r w:rsidRPr="00FB5FED">
        <w:rPr>
          <w:rFonts w:ascii="Arial" w:hAnsi="Arial" w:cs="Arial"/>
        </w:rPr>
        <w:t>, poderá:</w:t>
      </w:r>
    </w:p>
    <w:p w14:paraId="39545BFF" w14:textId="77777777" w:rsidR="00FB5FED" w:rsidRPr="00FB5FED" w:rsidRDefault="00FB5FED" w:rsidP="00FB5FED">
      <w:pPr>
        <w:pStyle w:val="PargrafodaLista"/>
        <w:widowControl w:val="0"/>
        <w:numPr>
          <w:ilvl w:val="2"/>
          <w:numId w:val="35"/>
        </w:numPr>
        <w:tabs>
          <w:tab w:val="left" w:pos="849"/>
        </w:tabs>
        <w:autoSpaceDE w:val="0"/>
        <w:autoSpaceDN w:val="0"/>
        <w:spacing w:before="121" w:after="0" w:line="276" w:lineRule="auto"/>
        <w:ind w:left="0" w:right="136" w:firstLine="0"/>
        <w:contextualSpacing w:val="0"/>
        <w:jc w:val="both"/>
        <w:rPr>
          <w:rFonts w:ascii="Arial" w:hAnsi="Arial" w:cs="Arial"/>
        </w:rPr>
      </w:pPr>
      <w:r w:rsidRPr="00FB5FED">
        <w:rPr>
          <w:rFonts w:ascii="Arial" w:hAnsi="Arial" w:cs="Arial"/>
        </w:rPr>
        <w:t>Convocar para negociação os demais licitantes ou fornecedores remanescentes cujos preços</w:t>
      </w:r>
      <w:r w:rsidRPr="00FB5FED">
        <w:rPr>
          <w:rFonts w:ascii="Arial" w:hAnsi="Arial" w:cs="Arial"/>
          <w:spacing w:val="-9"/>
        </w:rPr>
        <w:t xml:space="preserve"> </w:t>
      </w:r>
      <w:r w:rsidRPr="00FB5FED">
        <w:rPr>
          <w:rFonts w:ascii="Arial" w:hAnsi="Arial" w:cs="Arial"/>
        </w:rPr>
        <w:t>foram</w:t>
      </w:r>
      <w:r w:rsidRPr="00FB5FED">
        <w:rPr>
          <w:rFonts w:ascii="Arial" w:hAnsi="Arial" w:cs="Arial"/>
          <w:spacing w:val="-8"/>
        </w:rPr>
        <w:t xml:space="preserve"> </w:t>
      </w:r>
      <w:r w:rsidRPr="00FB5FED">
        <w:rPr>
          <w:rFonts w:ascii="Arial" w:hAnsi="Arial" w:cs="Arial"/>
        </w:rPr>
        <w:t>registrados</w:t>
      </w:r>
      <w:r w:rsidRPr="00FB5FED">
        <w:rPr>
          <w:rFonts w:ascii="Arial" w:hAnsi="Arial" w:cs="Arial"/>
          <w:spacing w:val="-9"/>
        </w:rPr>
        <w:t xml:space="preserve"> </w:t>
      </w:r>
      <w:r w:rsidRPr="00FB5FED">
        <w:rPr>
          <w:rFonts w:ascii="Arial" w:hAnsi="Arial" w:cs="Arial"/>
        </w:rPr>
        <w:t>sem</w:t>
      </w:r>
      <w:r w:rsidRPr="00FB5FED">
        <w:rPr>
          <w:rFonts w:ascii="Arial" w:hAnsi="Arial" w:cs="Arial"/>
          <w:spacing w:val="-8"/>
        </w:rPr>
        <w:t xml:space="preserve"> </w:t>
      </w:r>
      <w:r w:rsidRPr="00FB5FED">
        <w:rPr>
          <w:rFonts w:ascii="Arial" w:hAnsi="Arial" w:cs="Arial"/>
        </w:rPr>
        <w:t>redução,</w:t>
      </w:r>
      <w:r w:rsidRPr="00FB5FED">
        <w:rPr>
          <w:rFonts w:ascii="Arial" w:hAnsi="Arial" w:cs="Arial"/>
          <w:spacing w:val="-9"/>
        </w:rPr>
        <w:t xml:space="preserve"> </w:t>
      </w:r>
      <w:r w:rsidRPr="00FB5FED">
        <w:rPr>
          <w:rFonts w:ascii="Arial" w:hAnsi="Arial" w:cs="Arial"/>
        </w:rPr>
        <w:t>observada</w:t>
      </w:r>
      <w:r w:rsidRPr="00FB5FED">
        <w:rPr>
          <w:rFonts w:ascii="Arial" w:hAnsi="Arial" w:cs="Arial"/>
          <w:spacing w:val="-9"/>
        </w:rPr>
        <w:t xml:space="preserve"> </w:t>
      </w:r>
      <w:r w:rsidRPr="00FB5FED">
        <w:rPr>
          <w:rFonts w:ascii="Arial" w:hAnsi="Arial" w:cs="Arial"/>
        </w:rPr>
        <w:t>a</w:t>
      </w:r>
      <w:r w:rsidRPr="00FB5FED">
        <w:rPr>
          <w:rFonts w:ascii="Arial" w:hAnsi="Arial" w:cs="Arial"/>
          <w:spacing w:val="-9"/>
        </w:rPr>
        <w:t xml:space="preserve"> </w:t>
      </w:r>
      <w:r w:rsidRPr="00FB5FED">
        <w:rPr>
          <w:rFonts w:ascii="Arial" w:hAnsi="Arial" w:cs="Arial"/>
        </w:rPr>
        <w:t>ordem</w:t>
      </w:r>
      <w:r w:rsidRPr="00FB5FED">
        <w:rPr>
          <w:rFonts w:ascii="Arial" w:hAnsi="Arial" w:cs="Arial"/>
          <w:spacing w:val="-9"/>
        </w:rPr>
        <w:t xml:space="preserve"> </w:t>
      </w:r>
      <w:r w:rsidRPr="00FB5FED">
        <w:rPr>
          <w:rFonts w:ascii="Arial" w:hAnsi="Arial" w:cs="Arial"/>
        </w:rPr>
        <w:t>de</w:t>
      </w:r>
      <w:r w:rsidRPr="00FB5FED">
        <w:rPr>
          <w:rFonts w:ascii="Arial" w:hAnsi="Arial" w:cs="Arial"/>
          <w:spacing w:val="-11"/>
        </w:rPr>
        <w:t xml:space="preserve"> </w:t>
      </w:r>
      <w:r w:rsidRPr="00FB5FED">
        <w:rPr>
          <w:rFonts w:ascii="Arial" w:hAnsi="Arial" w:cs="Arial"/>
        </w:rPr>
        <w:t>classificação,</w:t>
      </w:r>
      <w:r w:rsidRPr="00FB5FED">
        <w:rPr>
          <w:rFonts w:ascii="Arial" w:hAnsi="Arial" w:cs="Arial"/>
          <w:spacing w:val="-11"/>
        </w:rPr>
        <w:t xml:space="preserve"> </w:t>
      </w:r>
      <w:r w:rsidRPr="00FB5FED">
        <w:rPr>
          <w:rFonts w:ascii="Arial" w:hAnsi="Arial" w:cs="Arial"/>
        </w:rPr>
        <w:t>com</w:t>
      </w:r>
      <w:r w:rsidRPr="00FB5FED">
        <w:rPr>
          <w:rFonts w:ascii="Arial" w:hAnsi="Arial" w:cs="Arial"/>
          <w:spacing w:val="-11"/>
        </w:rPr>
        <w:t xml:space="preserve"> </w:t>
      </w:r>
      <w:r w:rsidRPr="00FB5FED">
        <w:rPr>
          <w:rFonts w:ascii="Arial" w:hAnsi="Arial" w:cs="Arial"/>
        </w:rPr>
        <w:t>vistas</w:t>
      </w:r>
      <w:r w:rsidRPr="00FB5FED">
        <w:rPr>
          <w:rFonts w:ascii="Arial" w:hAnsi="Arial" w:cs="Arial"/>
          <w:spacing w:val="-11"/>
        </w:rPr>
        <w:t xml:space="preserve"> </w:t>
      </w:r>
      <w:r w:rsidRPr="00FB5FED">
        <w:rPr>
          <w:rFonts w:ascii="Arial" w:hAnsi="Arial" w:cs="Arial"/>
        </w:rPr>
        <w:t>à</w:t>
      </w:r>
      <w:r w:rsidRPr="00FB5FED">
        <w:rPr>
          <w:rFonts w:ascii="Arial" w:hAnsi="Arial" w:cs="Arial"/>
          <w:spacing w:val="-10"/>
        </w:rPr>
        <w:t xml:space="preserve"> </w:t>
      </w:r>
      <w:r w:rsidRPr="00FB5FED">
        <w:rPr>
          <w:rFonts w:ascii="Arial" w:hAnsi="Arial" w:cs="Arial"/>
        </w:rPr>
        <w:t>obtenção de preço melhor, mesmo que acima do preço do adjudicatário; ou</w:t>
      </w:r>
    </w:p>
    <w:p w14:paraId="745A216C" w14:textId="77777777" w:rsidR="00FB5FED" w:rsidRPr="00FB5FED" w:rsidRDefault="00FB5FED" w:rsidP="00FB5FED">
      <w:pPr>
        <w:pStyle w:val="PargrafodaLista"/>
        <w:widowControl w:val="0"/>
        <w:numPr>
          <w:ilvl w:val="2"/>
          <w:numId w:val="35"/>
        </w:numPr>
        <w:tabs>
          <w:tab w:val="left" w:pos="849"/>
        </w:tabs>
        <w:autoSpaceDE w:val="0"/>
        <w:autoSpaceDN w:val="0"/>
        <w:spacing w:before="121" w:after="0" w:line="276" w:lineRule="auto"/>
        <w:ind w:left="0" w:right="136" w:firstLine="0"/>
        <w:contextualSpacing w:val="0"/>
        <w:jc w:val="both"/>
        <w:rPr>
          <w:rFonts w:ascii="Arial" w:hAnsi="Arial" w:cs="Arial"/>
        </w:rPr>
      </w:pPr>
      <w:r w:rsidRPr="00FB5FED">
        <w:rPr>
          <w:rFonts w:ascii="Arial" w:hAnsi="Arial" w:cs="Arial"/>
        </w:rPr>
        <w:t xml:space="preserve">Adjudicar e firmar o contrato nas condições ofertadas pelos licitantes </w:t>
      </w:r>
      <w:r w:rsidRPr="00FB5FED">
        <w:rPr>
          <w:rFonts w:ascii="Arial" w:hAnsi="Arial" w:cs="Arial"/>
        </w:rPr>
        <w:lastRenderedPageBreak/>
        <w:t xml:space="preserve">ou fornecedores remanescentes, atendida a ordem classificatória, quando frustrada a negociação de melhor </w:t>
      </w:r>
      <w:r w:rsidRPr="00FB5FED">
        <w:rPr>
          <w:rFonts w:ascii="Arial" w:hAnsi="Arial" w:cs="Arial"/>
          <w:spacing w:val="-2"/>
        </w:rPr>
        <w:t>condição.</w:t>
      </w:r>
    </w:p>
    <w:p w14:paraId="40C119A1" w14:textId="77777777" w:rsidR="00FB5FED" w:rsidRPr="00FB5FED" w:rsidRDefault="00FB5FED" w:rsidP="00FB5FED">
      <w:pPr>
        <w:pStyle w:val="PargrafodaLista"/>
        <w:widowControl w:val="0"/>
        <w:numPr>
          <w:ilvl w:val="1"/>
          <w:numId w:val="35"/>
        </w:numPr>
        <w:tabs>
          <w:tab w:val="left" w:pos="849"/>
        </w:tabs>
        <w:autoSpaceDE w:val="0"/>
        <w:autoSpaceDN w:val="0"/>
        <w:spacing w:before="118" w:after="0" w:line="276" w:lineRule="auto"/>
        <w:ind w:left="0" w:right="137" w:firstLine="0"/>
        <w:contextualSpacing w:val="0"/>
        <w:jc w:val="both"/>
        <w:rPr>
          <w:rFonts w:ascii="Arial" w:hAnsi="Arial" w:cs="Arial"/>
        </w:rPr>
      </w:pPr>
      <w:r w:rsidRPr="00FB5FED">
        <w:rPr>
          <w:rFonts w:ascii="Arial" w:hAnsi="Arial" w:cs="Arial"/>
        </w:rPr>
        <w:t>A</w:t>
      </w:r>
      <w:r w:rsidRPr="00FB5FED">
        <w:rPr>
          <w:rFonts w:ascii="Arial" w:hAnsi="Arial" w:cs="Arial"/>
          <w:spacing w:val="-14"/>
        </w:rPr>
        <w:t xml:space="preserve"> </w:t>
      </w:r>
      <w:r w:rsidRPr="00FB5FED">
        <w:rPr>
          <w:rFonts w:ascii="Arial" w:hAnsi="Arial" w:cs="Arial"/>
        </w:rPr>
        <w:t>existência</w:t>
      </w:r>
      <w:r w:rsidRPr="00FB5FED">
        <w:rPr>
          <w:rFonts w:ascii="Arial" w:hAnsi="Arial" w:cs="Arial"/>
          <w:spacing w:val="-14"/>
        </w:rPr>
        <w:t xml:space="preserve"> </w:t>
      </w:r>
      <w:r w:rsidRPr="00FB5FED">
        <w:rPr>
          <w:rFonts w:ascii="Arial" w:hAnsi="Arial" w:cs="Arial"/>
        </w:rPr>
        <w:t>de</w:t>
      </w:r>
      <w:r w:rsidRPr="00FB5FED">
        <w:rPr>
          <w:rFonts w:ascii="Arial" w:hAnsi="Arial" w:cs="Arial"/>
          <w:spacing w:val="-14"/>
        </w:rPr>
        <w:t xml:space="preserve"> </w:t>
      </w:r>
      <w:r w:rsidRPr="00FB5FED">
        <w:rPr>
          <w:rFonts w:ascii="Arial" w:hAnsi="Arial" w:cs="Arial"/>
        </w:rPr>
        <w:t>preços</w:t>
      </w:r>
      <w:r w:rsidRPr="00FB5FED">
        <w:rPr>
          <w:rFonts w:ascii="Arial" w:hAnsi="Arial" w:cs="Arial"/>
          <w:spacing w:val="-13"/>
        </w:rPr>
        <w:t xml:space="preserve"> </w:t>
      </w:r>
      <w:r w:rsidRPr="00FB5FED">
        <w:rPr>
          <w:rFonts w:ascii="Arial" w:hAnsi="Arial" w:cs="Arial"/>
        </w:rPr>
        <w:t>registrados</w:t>
      </w:r>
      <w:r w:rsidRPr="00FB5FED">
        <w:rPr>
          <w:rFonts w:ascii="Arial" w:hAnsi="Arial" w:cs="Arial"/>
          <w:spacing w:val="-14"/>
        </w:rPr>
        <w:t xml:space="preserve"> </w:t>
      </w:r>
      <w:r w:rsidRPr="00FB5FED">
        <w:rPr>
          <w:rFonts w:ascii="Arial" w:hAnsi="Arial" w:cs="Arial"/>
        </w:rPr>
        <w:t>implicará</w:t>
      </w:r>
      <w:r w:rsidRPr="00FB5FED">
        <w:rPr>
          <w:rFonts w:ascii="Arial" w:hAnsi="Arial" w:cs="Arial"/>
          <w:spacing w:val="-14"/>
        </w:rPr>
        <w:t xml:space="preserve"> </w:t>
      </w:r>
      <w:r w:rsidRPr="00FB5FED">
        <w:rPr>
          <w:rFonts w:ascii="Arial" w:hAnsi="Arial" w:cs="Arial"/>
        </w:rPr>
        <w:t>compromisso</w:t>
      </w:r>
      <w:r w:rsidRPr="00FB5FED">
        <w:rPr>
          <w:rFonts w:ascii="Arial" w:hAnsi="Arial" w:cs="Arial"/>
          <w:spacing w:val="-14"/>
        </w:rPr>
        <w:t xml:space="preserve"> </w:t>
      </w:r>
      <w:r w:rsidRPr="00FB5FED">
        <w:rPr>
          <w:rFonts w:ascii="Arial" w:hAnsi="Arial" w:cs="Arial"/>
        </w:rPr>
        <w:t>de</w:t>
      </w:r>
      <w:r w:rsidRPr="00FB5FED">
        <w:rPr>
          <w:rFonts w:ascii="Arial" w:hAnsi="Arial" w:cs="Arial"/>
          <w:spacing w:val="-13"/>
        </w:rPr>
        <w:t xml:space="preserve"> </w:t>
      </w:r>
      <w:r w:rsidRPr="00FB5FED">
        <w:rPr>
          <w:rFonts w:ascii="Arial" w:hAnsi="Arial" w:cs="Arial"/>
        </w:rPr>
        <w:t>fornecimento</w:t>
      </w:r>
      <w:r w:rsidRPr="00FB5FED">
        <w:rPr>
          <w:rFonts w:ascii="Arial" w:hAnsi="Arial" w:cs="Arial"/>
          <w:spacing w:val="-14"/>
        </w:rPr>
        <w:t xml:space="preserve"> </w:t>
      </w:r>
      <w:r w:rsidRPr="00FB5FED">
        <w:rPr>
          <w:rFonts w:ascii="Arial" w:hAnsi="Arial" w:cs="Arial"/>
        </w:rPr>
        <w:t>nas</w:t>
      </w:r>
      <w:r w:rsidRPr="00FB5FED">
        <w:rPr>
          <w:rFonts w:ascii="Arial" w:hAnsi="Arial" w:cs="Arial"/>
          <w:spacing w:val="-14"/>
        </w:rPr>
        <w:t xml:space="preserve"> </w:t>
      </w:r>
      <w:r w:rsidRPr="00FB5FED">
        <w:rPr>
          <w:rFonts w:ascii="Arial" w:hAnsi="Arial" w:cs="Arial"/>
        </w:rPr>
        <w:t>condições estabelecidas, mas não obrigará a Administração a contratar, facultada a realização de licitação específica para a aquisição pretendida, desde que devidamente justificada.</w:t>
      </w:r>
    </w:p>
    <w:p w14:paraId="66B487E7" w14:textId="77777777" w:rsidR="00A87FBF" w:rsidRDefault="00A87FBF" w:rsidP="00546AC6">
      <w:pPr>
        <w:adjustRightInd w:val="0"/>
        <w:spacing w:after="120"/>
        <w:jc w:val="both"/>
        <w:rPr>
          <w:rFonts w:ascii="Arial" w:hAnsi="Arial" w:cs="Arial"/>
          <w:b/>
          <w:color w:val="0F4761" w:themeColor="accent1" w:themeShade="BF"/>
        </w:rPr>
      </w:pPr>
    </w:p>
    <w:p w14:paraId="006D1201" w14:textId="3B2071A5" w:rsidR="001A1C14" w:rsidRPr="001A1C14" w:rsidRDefault="00FB5FED" w:rsidP="00546AC6">
      <w:pPr>
        <w:adjustRightInd w:val="0"/>
        <w:spacing w:after="120"/>
        <w:jc w:val="both"/>
        <w:rPr>
          <w:rFonts w:ascii="Arial" w:hAnsi="Arial" w:cs="Arial"/>
          <w:b/>
          <w:color w:val="0F4761" w:themeColor="accent1" w:themeShade="BF"/>
        </w:rPr>
      </w:pPr>
      <w:r>
        <w:rPr>
          <w:rFonts w:ascii="Arial" w:hAnsi="Arial" w:cs="Arial"/>
          <w:b/>
          <w:color w:val="0F4761" w:themeColor="accent1" w:themeShade="BF"/>
        </w:rPr>
        <w:t>9</w:t>
      </w:r>
      <w:r w:rsidR="001A1C14" w:rsidRPr="00FB5FED">
        <w:rPr>
          <w:rFonts w:ascii="Arial" w:hAnsi="Arial" w:cs="Arial"/>
          <w:b/>
          <w:color w:val="0F4761" w:themeColor="accent1" w:themeShade="BF"/>
        </w:rPr>
        <w:t xml:space="preserve">. </w:t>
      </w:r>
      <w:r>
        <w:rPr>
          <w:rFonts w:ascii="Arial" w:hAnsi="Arial" w:cs="Arial"/>
          <w:b/>
          <w:color w:val="0F4761" w:themeColor="accent1" w:themeShade="BF"/>
        </w:rPr>
        <w:t>ALTERAÇÃO OU ATUALIZAÇÃO DOS PREÇOS REGISTRADOS</w:t>
      </w:r>
    </w:p>
    <w:p w14:paraId="06BBB8F5" w14:textId="1D7B4162" w:rsidR="00FB5FED" w:rsidRPr="00FB5FED" w:rsidRDefault="00FB5FED" w:rsidP="00FB5FED">
      <w:pPr>
        <w:pStyle w:val="PargrafodaLista"/>
        <w:widowControl w:val="0"/>
        <w:numPr>
          <w:ilvl w:val="1"/>
          <w:numId w:val="38"/>
        </w:numPr>
        <w:tabs>
          <w:tab w:val="left" w:pos="0"/>
        </w:tabs>
        <w:autoSpaceDE w:val="0"/>
        <w:autoSpaceDN w:val="0"/>
        <w:spacing w:before="160" w:after="0" w:line="276" w:lineRule="auto"/>
        <w:ind w:left="0" w:right="137" w:firstLine="0"/>
        <w:jc w:val="both"/>
        <w:rPr>
          <w:rFonts w:ascii="Arial" w:hAnsi="Arial" w:cs="Arial"/>
        </w:rPr>
      </w:pPr>
      <w:r w:rsidRPr="00FB5FED">
        <w:rPr>
          <w:rFonts w:ascii="Arial" w:hAnsi="Arial" w:cs="Arial"/>
        </w:rPr>
        <w:t>Os preços registrados poderão ser alterados ou atualizados em decorrência de eventual redução dos preços praticados no mercado ou de fato que eleve o custo dos bens, das obras ou dos serviços registrados, nas seguintes situações:</w:t>
      </w:r>
    </w:p>
    <w:p w14:paraId="6AB33E95" w14:textId="4313FEE0" w:rsidR="00FB5FED" w:rsidRPr="00FB5FED" w:rsidRDefault="00FB5FED" w:rsidP="00FB5FED">
      <w:pPr>
        <w:pStyle w:val="PargrafodaLista"/>
        <w:widowControl w:val="0"/>
        <w:numPr>
          <w:ilvl w:val="2"/>
          <w:numId w:val="38"/>
        </w:numPr>
        <w:tabs>
          <w:tab w:val="left" w:pos="849"/>
        </w:tabs>
        <w:autoSpaceDE w:val="0"/>
        <w:autoSpaceDN w:val="0"/>
        <w:spacing w:before="118" w:after="0" w:line="276" w:lineRule="auto"/>
        <w:ind w:left="0" w:right="138" w:firstLine="0"/>
        <w:jc w:val="both"/>
        <w:rPr>
          <w:rFonts w:ascii="Arial" w:hAnsi="Arial" w:cs="Arial"/>
        </w:rPr>
      </w:pPr>
      <w:r w:rsidRPr="00FB5FED">
        <w:rPr>
          <w:rFonts w:ascii="Arial" w:hAnsi="Arial" w:cs="Arial"/>
        </w:rPr>
        <w:t>Em caso de força maior, caso fortuito ou fato do príncipe ou em decorrência de fatos imprevisíveis ou previsíveis de consequência incalculáveis, que inviabilizem a execução da ata tal</w:t>
      </w:r>
      <w:r w:rsidRPr="00FB5FED">
        <w:rPr>
          <w:rFonts w:ascii="Arial" w:hAnsi="Arial" w:cs="Arial"/>
          <w:spacing w:val="-5"/>
        </w:rPr>
        <w:t xml:space="preserve"> </w:t>
      </w:r>
      <w:r w:rsidRPr="00FB5FED">
        <w:rPr>
          <w:rFonts w:ascii="Arial" w:hAnsi="Arial" w:cs="Arial"/>
        </w:rPr>
        <w:t>como</w:t>
      </w:r>
      <w:r w:rsidRPr="00FB5FED">
        <w:rPr>
          <w:rFonts w:ascii="Arial" w:hAnsi="Arial" w:cs="Arial"/>
          <w:spacing w:val="-3"/>
        </w:rPr>
        <w:t xml:space="preserve"> </w:t>
      </w:r>
      <w:r w:rsidRPr="00FB5FED">
        <w:rPr>
          <w:rFonts w:ascii="Arial" w:hAnsi="Arial" w:cs="Arial"/>
        </w:rPr>
        <w:t>pactuada,</w:t>
      </w:r>
      <w:r w:rsidRPr="00FB5FED">
        <w:rPr>
          <w:rFonts w:ascii="Arial" w:hAnsi="Arial" w:cs="Arial"/>
          <w:spacing w:val="-3"/>
        </w:rPr>
        <w:t xml:space="preserve"> </w:t>
      </w:r>
      <w:r w:rsidRPr="00FB5FED">
        <w:rPr>
          <w:rFonts w:ascii="Arial" w:hAnsi="Arial" w:cs="Arial"/>
        </w:rPr>
        <w:t>nos</w:t>
      </w:r>
      <w:r w:rsidRPr="00FB5FED">
        <w:rPr>
          <w:rFonts w:ascii="Arial" w:hAnsi="Arial" w:cs="Arial"/>
          <w:spacing w:val="-6"/>
        </w:rPr>
        <w:t xml:space="preserve"> </w:t>
      </w:r>
      <w:r w:rsidRPr="00FB5FED">
        <w:rPr>
          <w:rFonts w:ascii="Arial" w:hAnsi="Arial" w:cs="Arial"/>
        </w:rPr>
        <w:t>termos</w:t>
      </w:r>
      <w:r w:rsidRPr="00FB5FED">
        <w:rPr>
          <w:rFonts w:ascii="Arial" w:hAnsi="Arial" w:cs="Arial"/>
          <w:spacing w:val="-6"/>
        </w:rPr>
        <w:t xml:space="preserve"> </w:t>
      </w:r>
      <w:r w:rsidRPr="00FB5FED">
        <w:rPr>
          <w:rFonts w:ascii="Arial" w:hAnsi="Arial" w:cs="Arial"/>
        </w:rPr>
        <w:t>da</w:t>
      </w:r>
      <w:r w:rsidRPr="00FB5FED">
        <w:rPr>
          <w:rFonts w:ascii="Arial" w:hAnsi="Arial" w:cs="Arial"/>
          <w:spacing w:val="-2"/>
        </w:rPr>
        <w:t xml:space="preserve"> </w:t>
      </w:r>
      <w:r w:rsidRPr="00FB5FED">
        <w:rPr>
          <w:rFonts w:ascii="Arial" w:hAnsi="Arial" w:cs="Arial"/>
        </w:rPr>
        <w:t>alínea</w:t>
      </w:r>
      <w:r w:rsidRPr="00FB5FED">
        <w:rPr>
          <w:rFonts w:ascii="Arial" w:hAnsi="Arial" w:cs="Arial"/>
          <w:spacing w:val="-7"/>
        </w:rPr>
        <w:t xml:space="preserve"> </w:t>
      </w:r>
      <w:r w:rsidRPr="00FB5FED">
        <w:rPr>
          <w:rFonts w:ascii="Arial" w:hAnsi="Arial" w:cs="Arial"/>
        </w:rPr>
        <w:t>“d”</w:t>
      </w:r>
      <w:r w:rsidRPr="00FB5FED">
        <w:rPr>
          <w:rFonts w:ascii="Arial" w:hAnsi="Arial" w:cs="Arial"/>
          <w:spacing w:val="-7"/>
        </w:rPr>
        <w:t xml:space="preserve"> </w:t>
      </w:r>
      <w:r w:rsidRPr="00FB5FED">
        <w:rPr>
          <w:rFonts w:ascii="Arial" w:hAnsi="Arial" w:cs="Arial"/>
        </w:rPr>
        <w:t>do</w:t>
      </w:r>
      <w:r w:rsidRPr="00FB5FED">
        <w:rPr>
          <w:rFonts w:ascii="Arial" w:hAnsi="Arial" w:cs="Arial"/>
          <w:spacing w:val="-6"/>
        </w:rPr>
        <w:t xml:space="preserve"> </w:t>
      </w:r>
      <w:r w:rsidRPr="00FB5FED">
        <w:rPr>
          <w:rFonts w:ascii="Arial" w:hAnsi="Arial" w:cs="Arial"/>
        </w:rPr>
        <w:t>inciso</w:t>
      </w:r>
      <w:r w:rsidRPr="00FB5FED">
        <w:rPr>
          <w:rFonts w:ascii="Arial" w:hAnsi="Arial" w:cs="Arial"/>
          <w:spacing w:val="-6"/>
        </w:rPr>
        <w:t xml:space="preserve"> </w:t>
      </w:r>
      <w:r w:rsidRPr="00FB5FED">
        <w:rPr>
          <w:rFonts w:ascii="Arial" w:hAnsi="Arial" w:cs="Arial"/>
        </w:rPr>
        <w:t>II</w:t>
      </w:r>
      <w:r w:rsidRPr="00FB5FED">
        <w:rPr>
          <w:rFonts w:ascii="Arial" w:hAnsi="Arial" w:cs="Arial"/>
          <w:spacing w:val="-6"/>
        </w:rPr>
        <w:t xml:space="preserve"> </w:t>
      </w:r>
      <w:r w:rsidRPr="00FB5FED">
        <w:rPr>
          <w:rFonts w:ascii="Arial" w:hAnsi="Arial" w:cs="Arial"/>
        </w:rPr>
        <w:t>do</w:t>
      </w:r>
      <w:r w:rsidRPr="00FB5FED">
        <w:rPr>
          <w:rFonts w:ascii="Arial" w:hAnsi="Arial" w:cs="Arial"/>
          <w:spacing w:val="-3"/>
        </w:rPr>
        <w:t xml:space="preserve"> </w:t>
      </w:r>
      <w:r w:rsidRPr="00FB5FED">
        <w:rPr>
          <w:rFonts w:ascii="Arial" w:hAnsi="Arial" w:cs="Arial"/>
        </w:rPr>
        <w:t>caput</w:t>
      </w:r>
      <w:r w:rsidRPr="00FB5FED">
        <w:rPr>
          <w:rFonts w:ascii="Arial" w:hAnsi="Arial" w:cs="Arial"/>
          <w:spacing w:val="-5"/>
        </w:rPr>
        <w:t xml:space="preserve"> </w:t>
      </w:r>
      <w:r w:rsidRPr="00FB5FED">
        <w:rPr>
          <w:rFonts w:ascii="Arial" w:hAnsi="Arial" w:cs="Arial"/>
        </w:rPr>
        <w:t>do</w:t>
      </w:r>
      <w:r w:rsidRPr="00FB5FED">
        <w:rPr>
          <w:rFonts w:ascii="Arial" w:hAnsi="Arial" w:cs="Arial"/>
          <w:spacing w:val="-8"/>
        </w:rPr>
        <w:t xml:space="preserve"> </w:t>
      </w:r>
      <w:r w:rsidRPr="00FB5FED">
        <w:rPr>
          <w:rFonts w:ascii="Arial" w:hAnsi="Arial" w:cs="Arial"/>
        </w:rPr>
        <w:t>art.</w:t>
      </w:r>
      <w:r w:rsidRPr="00FB5FED">
        <w:rPr>
          <w:rFonts w:ascii="Arial" w:hAnsi="Arial" w:cs="Arial"/>
          <w:spacing w:val="-3"/>
        </w:rPr>
        <w:t xml:space="preserve"> </w:t>
      </w:r>
      <w:r w:rsidRPr="00FB5FED">
        <w:rPr>
          <w:rFonts w:ascii="Arial" w:hAnsi="Arial" w:cs="Arial"/>
        </w:rPr>
        <w:t>124</w:t>
      </w:r>
      <w:r w:rsidRPr="00FB5FED">
        <w:rPr>
          <w:rFonts w:ascii="Arial" w:hAnsi="Arial" w:cs="Arial"/>
          <w:spacing w:val="-6"/>
        </w:rPr>
        <w:t xml:space="preserve"> </w:t>
      </w:r>
      <w:r w:rsidRPr="00FB5FED">
        <w:rPr>
          <w:rFonts w:ascii="Arial" w:hAnsi="Arial" w:cs="Arial"/>
        </w:rPr>
        <w:t>da</w:t>
      </w:r>
      <w:r w:rsidRPr="00FB5FED">
        <w:rPr>
          <w:rFonts w:ascii="Arial" w:hAnsi="Arial" w:cs="Arial"/>
          <w:spacing w:val="-3"/>
        </w:rPr>
        <w:t xml:space="preserve"> </w:t>
      </w:r>
      <w:r w:rsidRPr="00FB5FED">
        <w:rPr>
          <w:rFonts w:ascii="Arial" w:hAnsi="Arial" w:cs="Arial"/>
        </w:rPr>
        <w:t>Lei</w:t>
      </w:r>
      <w:r w:rsidRPr="00FB5FED">
        <w:rPr>
          <w:rFonts w:ascii="Arial" w:hAnsi="Arial" w:cs="Arial"/>
          <w:spacing w:val="-3"/>
        </w:rPr>
        <w:t xml:space="preserve"> </w:t>
      </w:r>
      <w:r w:rsidRPr="00FB5FED">
        <w:rPr>
          <w:rFonts w:ascii="Arial" w:hAnsi="Arial" w:cs="Arial"/>
        </w:rPr>
        <w:t>nº</w:t>
      </w:r>
      <w:r w:rsidRPr="00FB5FED">
        <w:rPr>
          <w:rFonts w:ascii="Arial" w:hAnsi="Arial" w:cs="Arial"/>
          <w:spacing w:val="-1"/>
        </w:rPr>
        <w:t xml:space="preserve"> </w:t>
      </w:r>
      <w:r w:rsidRPr="00FB5FED">
        <w:rPr>
          <w:rFonts w:ascii="Arial" w:hAnsi="Arial" w:cs="Arial"/>
        </w:rPr>
        <w:t>14.133,</w:t>
      </w:r>
      <w:r w:rsidRPr="00FB5FED">
        <w:rPr>
          <w:rFonts w:ascii="Arial" w:hAnsi="Arial" w:cs="Arial"/>
          <w:spacing w:val="-3"/>
        </w:rPr>
        <w:t xml:space="preserve"> </w:t>
      </w:r>
      <w:r w:rsidRPr="00FB5FED">
        <w:rPr>
          <w:rFonts w:ascii="Arial" w:hAnsi="Arial" w:cs="Arial"/>
        </w:rPr>
        <w:t xml:space="preserve">de </w:t>
      </w:r>
      <w:r w:rsidRPr="00FB5FED">
        <w:rPr>
          <w:rFonts w:ascii="Arial" w:hAnsi="Arial" w:cs="Arial"/>
          <w:spacing w:val="-2"/>
        </w:rPr>
        <w:t>2021;</w:t>
      </w:r>
    </w:p>
    <w:p w14:paraId="7974C114" w14:textId="37D7E898" w:rsidR="00FB5FED" w:rsidRPr="00FB5FED" w:rsidRDefault="00FB5FED" w:rsidP="00FB5FED">
      <w:pPr>
        <w:pStyle w:val="PargrafodaLista"/>
        <w:widowControl w:val="0"/>
        <w:numPr>
          <w:ilvl w:val="2"/>
          <w:numId w:val="38"/>
        </w:numPr>
        <w:tabs>
          <w:tab w:val="left" w:pos="849"/>
        </w:tabs>
        <w:autoSpaceDE w:val="0"/>
        <w:autoSpaceDN w:val="0"/>
        <w:spacing w:before="120" w:after="0" w:line="276" w:lineRule="auto"/>
        <w:ind w:left="0" w:right="138" w:firstLine="0"/>
        <w:jc w:val="both"/>
        <w:rPr>
          <w:rFonts w:ascii="Arial" w:hAnsi="Arial" w:cs="Arial"/>
        </w:rPr>
      </w:pPr>
      <w:r w:rsidRPr="00FB5FED">
        <w:rPr>
          <w:rFonts w:ascii="Arial" w:hAnsi="Arial" w:cs="Arial"/>
        </w:rPr>
        <w:t>Em caso de criação, alteração ou extinção de quaisquer tributos ou encargos legais ou a superveniência de disposições legais, com comprovada repercussão sobre os preços registrados;</w:t>
      </w:r>
    </w:p>
    <w:p w14:paraId="0F200C23" w14:textId="02EB110F" w:rsidR="00FB5FED" w:rsidRPr="00FB5FED" w:rsidRDefault="00FB5FED" w:rsidP="00FB5FED">
      <w:pPr>
        <w:pStyle w:val="PargrafodaLista"/>
        <w:widowControl w:val="0"/>
        <w:numPr>
          <w:ilvl w:val="2"/>
          <w:numId w:val="38"/>
        </w:numPr>
        <w:tabs>
          <w:tab w:val="left" w:pos="849"/>
        </w:tabs>
        <w:autoSpaceDE w:val="0"/>
        <w:autoSpaceDN w:val="0"/>
        <w:spacing w:before="119" w:after="0"/>
        <w:ind w:left="0" w:right="138" w:firstLine="0"/>
        <w:jc w:val="both"/>
        <w:rPr>
          <w:rFonts w:ascii="Arial" w:hAnsi="Arial" w:cs="Arial"/>
        </w:rPr>
      </w:pPr>
      <w:r w:rsidRPr="00FB5FED">
        <w:rPr>
          <w:rFonts w:ascii="Arial" w:hAnsi="Arial" w:cs="Arial"/>
        </w:rPr>
        <w:t>Na hipótese de previsão no edital ou no aviso de contratação direta de cláusula de reajustamento</w:t>
      </w:r>
      <w:r w:rsidRPr="00FB5FED">
        <w:rPr>
          <w:rFonts w:ascii="Arial" w:hAnsi="Arial" w:cs="Arial"/>
          <w:spacing w:val="-1"/>
        </w:rPr>
        <w:t xml:space="preserve"> </w:t>
      </w:r>
      <w:r w:rsidRPr="00FB5FED">
        <w:rPr>
          <w:rFonts w:ascii="Arial" w:hAnsi="Arial" w:cs="Arial"/>
        </w:rPr>
        <w:t>ou</w:t>
      </w:r>
      <w:r w:rsidRPr="00FB5FED">
        <w:rPr>
          <w:rFonts w:ascii="Arial" w:hAnsi="Arial" w:cs="Arial"/>
          <w:spacing w:val="-3"/>
        </w:rPr>
        <w:t xml:space="preserve"> </w:t>
      </w:r>
      <w:r w:rsidRPr="00FB5FED">
        <w:rPr>
          <w:rFonts w:ascii="Arial" w:hAnsi="Arial" w:cs="Arial"/>
        </w:rPr>
        <w:t>repactuação</w:t>
      </w:r>
      <w:r w:rsidRPr="00FB5FED">
        <w:rPr>
          <w:rFonts w:ascii="Arial" w:hAnsi="Arial" w:cs="Arial"/>
          <w:spacing w:val="-1"/>
        </w:rPr>
        <w:t xml:space="preserve"> </w:t>
      </w:r>
      <w:r w:rsidRPr="00FB5FED">
        <w:rPr>
          <w:rFonts w:ascii="Arial" w:hAnsi="Arial" w:cs="Arial"/>
        </w:rPr>
        <w:t>sobre os</w:t>
      </w:r>
      <w:r w:rsidRPr="00FB5FED">
        <w:rPr>
          <w:rFonts w:ascii="Arial" w:hAnsi="Arial" w:cs="Arial"/>
          <w:spacing w:val="-1"/>
        </w:rPr>
        <w:t xml:space="preserve"> </w:t>
      </w:r>
      <w:r w:rsidRPr="00FB5FED">
        <w:rPr>
          <w:rFonts w:ascii="Arial" w:hAnsi="Arial" w:cs="Arial"/>
        </w:rPr>
        <w:t>preços</w:t>
      </w:r>
      <w:r w:rsidRPr="00FB5FED">
        <w:rPr>
          <w:rFonts w:ascii="Arial" w:hAnsi="Arial" w:cs="Arial"/>
          <w:spacing w:val="-3"/>
        </w:rPr>
        <w:t xml:space="preserve"> </w:t>
      </w:r>
      <w:r w:rsidRPr="00FB5FED">
        <w:rPr>
          <w:rFonts w:ascii="Arial" w:hAnsi="Arial" w:cs="Arial"/>
        </w:rPr>
        <w:t>registrados,</w:t>
      </w:r>
      <w:r w:rsidRPr="00FB5FED">
        <w:rPr>
          <w:rFonts w:ascii="Arial" w:hAnsi="Arial" w:cs="Arial"/>
          <w:spacing w:val="-1"/>
        </w:rPr>
        <w:t xml:space="preserve"> </w:t>
      </w:r>
      <w:r w:rsidRPr="00FB5FED">
        <w:rPr>
          <w:rFonts w:ascii="Arial" w:hAnsi="Arial" w:cs="Arial"/>
        </w:rPr>
        <w:t>nos</w:t>
      </w:r>
      <w:r w:rsidRPr="00FB5FED">
        <w:rPr>
          <w:rFonts w:ascii="Arial" w:hAnsi="Arial" w:cs="Arial"/>
          <w:spacing w:val="-3"/>
        </w:rPr>
        <w:t xml:space="preserve"> </w:t>
      </w:r>
      <w:r w:rsidRPr="00FB5FED">
        <w:rPr>
          <w:rFonts w:ascii="Arial" w:hAnsi="Arial" w:cs="Arial"/>
        </w:rPr>
        <w:t>termos</w:t>
      </w:r>
      <w:r w:rsidRPr="00FB5FED">
        <w:rPr>
          <w:rFonts w:ascii="Arial" w:hAnsi="Arial" w:cs="Arial"/>
          <w:spacing w:val="-1"/>
        </w:rPr>
        <w:t xml:space="preserve"> </w:t>
      </w:r>
      <w:r w:rsidRPr="00FB5FED">
        <w:rPr>
          <w:rFonts w:ascii="Arial" w:hAnsi="Arial" w:cs="Arial"/>
        </w:rPr>
        <w:t>da</w:t>
      </w:r>
      <w:r w:rsidRPr="00FB5FED">
        <w:rPr>
          <w:rFonts w:ascii="Arial" w:hAnsi="Arial" w:cs="Arial"/>
          <w:spacing w:val="-3"/>
        </w:rPr>
        <w:t xml:space="preserve"> </w:t>
      </w:r>
      <w:r w:rsidRPr="00FB5FED">
        <w:rPr>
          <w:rFonts w:ascii="Arial" w:hAnsi="Arial" w:cs="Arial"/>
        </w:rPr>
        <w:t>Lei</w:t>
      </w:r>
      <w:r w:rsidRPr="00FB5FED">
        <w:rPr>
          <w:rFonts w:ascii="Arial" w:hAnsi="Arial" w:cs="Arial"/>
          <w:spacing w:val="-3"/>
        </w:rPr>
        <w:t xml:space="preserve"> </w:t>
      </w:r>
      <w:r w:rsidRPr="00FB5FED">
        <w:rPr>
          <w:rFonts w:ascii="Arial" w:hAnsi="Arial" w:cs="Arial"/>
        </w:rPr>
        <w:t>nº</w:t>
      </w:r>
      <w:r w:rsidRPr="00FB5FED">
        <w:rPr>
          <w:rFonts w:ascii="Arial" w:hAnsi="Arial" w:cs="Arial"/>
          <w:spacing w:val="-1"/>
        </w:rPr>
        <w:t xml:space="preserve"> </w:t>
      </w:r>
      <w:r w:rsidRPr="00FB5FED">
        <w:rPr>
          <w:rFonts w:ascii="Arial" w:hAnsi="Arial" w:cs="Arial"/>
        </w:rPr>
        <w:t>14.133,</w:t>
      </w:r>
      <w:r w:rsidRPr="00FB5FED">
        <w:rPr>
          <w:rFonts w:ascii="Arial" w:hAnsi="Arial" w:cs="Arial"/>
          <w:spacing w:val="-1"/>
        </w:rPr>
        <w:t xml:space="preserve"> </w:t>
      </w:r>
      <w:r w:rsidRPr="00FB5FED">
        <w:rPr>
          <w:rFonts w:ascii="Arial" w:hAnsi="Arial" w:cs="Arial"/>
        </w:rPr>
        <w:t>de 2021.</w:t>
      </w:r>
    </w:p>
    <w:p w14:paraId="6E3DA7A1" w14:textId="6384F436" w:rsidR="00FB5FED" w:rsidRPr="00FB5FED" w:rsidRDefault="00FB5FED" w:rsidP="00FB5FED">
      <w:pPr>
        <w:widowControl w:val="0"/>
        <w:tabs>
          <w:tab w:val="left" w:pos="881"/>
        </w:tabs>
        <w:autoSpaceDE w:val="0"/>
        <w:autoSpaceDN w:val="0"/>
        <w:spacing w:before="1" w:after="0"/>
        <w:ind w:right="137"/>
        <w:jc w:val="both"/>
        <w:rPr>
          <w:rFonts w:ascii="Arial" w:hAnsi="Arial" w:cs="Arial"/>
        </w:rPr>
      </w:pPr>
      <w:r>
        <w:rPr>
          <w:rFonts w:ascii="Arial" w:hAnsi="Arial" w:cs="Arial"/>
        </w:rPr>
        <w:t>9.1.</w:t>
      </w:r>
      <w:proofErr w:type="gramStart"/>
      <w:r>
        <w:rPr>
          <w:rFonts w:ascii="Arial" w:hAnsi="Arial" w:cs="Arial"/>
        </w:rPr>
        <w:t>4 .</w:t>
      </w:r>
      <w:r w:rsidRPr="00FB5FED">
        <w:rPr>
          <w:rFonts w:ascii="Arial" w:hAnsi="Arial" w:cs="Arial"/>
        </w:rPr>
        <w:t>No</w:t>
      </w:r>
      <w:proofErr w:type="gramEnd"/>
      <w:r w:rsidRPr="00FB5FED">
        <w:rPr>
          <w:rFonts w:ascii="Arial" w:hAnsi="Arial" w:cs="Arial"/>
        </w:rPr>
        <w:t xml:space="preserve"> caso do reajustamento, deverá ser respeitada a contagem da anualidade e o índice previstos para a contratação;</w:t>
      </w:r>
    </w:p>
    <w:p w14:paraId="4E54BE6E" w14:textId="5D44E48A" w:rsidR="00FB5FED" w:rsidRPr="00FB5FED" w:rsidRDefault="00FB5FED" w:rsidP="00567656">
      <w:pPr>
        <w:pStyle w:val="PargrafodaLista"/>
        <w:widowControl w:val="0"/>
        <w:numPr>
          <w:ilvl w:val="2"/>
          <w:numId w:val="39"/>
        </w:numPr>
        <w:tabs>
          <w:tab w:val="left" w:pos="857"/>
        </w:tabs>
        <w:autoSpaceDE w:val="0"/>
        <w:autoSpaceDN w:val="0"/>
        <w:spacing w:before="116" w:after="0" w:line="276" w:lineRule="auto"/>
        <w:ind w:left="0" w:right="138" w:firstLine="0"/>
        <w:jc w:val="both"/>
        <w:rPr>
          <w:rFonts w:ascii="Arial" w:hAnsi="Arial" w:cs="Arial"/>
        </w:rPr>
      </w:pPr>
      <w:r w:rsidRPr="00FB5FED">
        <w:rPr>
          <w:rFonts w:ascii="Arial" w:hAnsi="Arial" w:cs="Arial"/>
        </w:rPr>
        <w:t>No</w:t>
      </w:r>
      <w:r w:rsidRPr="00FB5FED">
        <w:rPr>
          <w:rFonts w:ascii="Arial" w:hAnsi="Arial" w:cs="Arial"/>
          <w:spacing w:val="-9"/>
        </w:rPr>
        <w:t xml:space="preserve"> </w:t>
      </w:r>
      <w:r w:rsidRPr="00FB5FED">
        <w:rPr>
          <w:rFonts w:ascii="Arial" w:hAnsi="Arial" w:cs="Arial"/>
        </w:rPr>
        <w:t>caso</w:t>
      </w:r>
      <w:r w:rsidRPr="00FB5FED">
        <w:rPr>
          <w:rFonts w:ascii="Arial" w:hAnsi="Arial" w:cs="Arial"/>
          <w:spacing w:val="-8"/>
        </w:rPr>
        <w:t xml:space="preserve"> </w:t>
      </w:r>
      <w:r w:rsidRPr="00FB5FED">
        <w:rPr>
          <w:rFonts w:ascii="Arial" w:hAnsi="Arial" w:cs="Arial"/>
        </w:rPr>
        <w:t>da</w:t>
      </w:r>
      <w:r w:rsidRPr="00FB5FED">
        <w:rPr>
          <w:rFonts w:ascii="Arial" w:hAnsi="Arial" w:cs="Arial"/>
          <w:spacing w:val="-6"/>
        </w:rPr>
        <w:t xml:space="preserve"> </w:t>
      </w:r>
      <w:r w:rsidRPr="00FB5FED">
        <w:rPr>
          <w:rFonts w:ascii="Arial" w:hAnsi="Arial" w:cs="Arial"/>
        </w:rPr>
        <w:t>repactuação,</w:t>
      </w:r>
      <w:r w:rsidRPr="00FB5FED">
        <w:rPr>
          <w:rFonts w:ascii="Arial" w:hAnsi="Arial" w:cs="Arial"/>
          <w:spacing w:val="-8"/>
        </w:rPr>
        <w:t xml:space="preserve"> </w:t>
      </w:r>
      <w:r w:rsidRPr="00FB5FED">
        <w:rPr>
          <w:rFonts w:ascii="Arial" w:hAnsi="Arial" w:cs="Arial"/>
        </w:rPr>
        <w:t>poderá</w:t>
      </w:r>
      <w:r w:rsidRPr="00FB5FED">
        <w:rPr>
          <w:rFonts w:ascii="Arial" w:hAnsi="Arial" w:cs="Arial"/>
          <w:spacing w:val="-8"/>
        </w:rPr>
        <w:t xml:space="preserve"> </w:t>
      </w:r>
      <w:r w:rsidRPr="00FB5FED">
        <w:rPr>
          <w:rFonts w:ascii="Arial" w:hAnsi="Arial" w:cs="Arial"/>
        </w:rPr>
        <w:t>ser</w:t>
      </w:r>
      <w:r w:rsidRPr="00FB5FED">
        <w:rPr>
          <w:rFonts w:ascii="Arial" w:hAnsi="Arial" w:cs="Arial"/>
          <w:spacing w:val="-5"/>
        </w:rPr>
        <w:t xml:space="preserve"> </w:t>
      </w:r>
      <w:r w:rsidRPr="00FB5FED">
        <w:rPr>
          <w:rFonts w:ascii="Arial" w:hAnsi="Arial" w:cs="Arial"/>
        </w:rPr>
        <w:t>a</w:t>
      </w:r>
      <w:r w:rsidRPr="00FB5FED">
        <w:rPr>
          <w:rFonts w:ascii="Arial" w:hAnsi="Arial" w:cs="Arial"/>
          <w:spacing w:val="-8"/>
        </w:rPr>
        <w:t xml:space="preserve"> </w:t>
      </w:r>
      <w:r w:rsidRPr="00FB5FED">
        <w:rPr>
          <w:rFonts w:ascii="Arial" w:hAnsi="Arial" w:cs="Arial"/>
        </w:rPr>
        <w:t>pedido</w:t>
      </w:r>
      <w:r w:rsidRPr="00FB5FED">
        <w:rPr>
          <w:rFonts w:ascii="Arial" w:hAnsi="Arial" w:cs="Arial"/>
          <w:spacing w:val="-8"/>
        </w:rPr>
        <w:t xml:space="preserve"> </w:t>
      </w:r>
      <w:r w:rsidRPr="00FB5FED">
        <w:rPr>
          <w:rFonts w:ascii="Arial" w:hAnsi="Arial" w:cs="Arial"/>
        </w:rPr>
        <w:t>do</w:t>
      </w:r>
      <w:r w:rsidRPr="00FB5FED">
        <w:rPr>
          <w:rFonts w:ascii="Arial" w:hAnsi="Arial" w:cs="Arial"/>
          <w:spacing w:val="-5"/>
        </w:rPr>
        <w:t xml:space="preserve"> </w:t>
      </w:r>
      <w:r w:rsidRPr="00FB5FED">
        <w:rPr>
          <w:rFonts w:ascii="Arial" w:hAnsi="Arial" w:cs="Arial"/>
        </w:rPr>
        <w:t>interessado,</w:t>
      </w:r>
      <w:r w:rsidRPr="00FB5FED">
        <w:rPr>
          <w:rFonts w:ascii="Arial" w:hAnsi="Arial" w:cs="Arial"/>
          <w:spacing w:val="-9"/>
        </w:rPr>
        <w:t xml:space="preserve"> </w:t>
      </w:r>
      <w:r w:rsidRPr="00FB5FED">
        <w:rPr>
          <w:rFonts w:ascii="Arial" w:hAnsi="Arial" w:cs="Arial"/>
        </w:rPr>
        <w:t>conforme</w:t>
      </w:r>
      <w:r w:rsidRPr="00FB5FED">
        <w:rPr>
          <w:rFonts w:ascii="Arial" w:hAnsi="Arial" w:cs="Arial"/>
          <w:spacing w:val="-5"/>
        </w:rPr>
        <w:t xml:space="preserve"> </w:t>
      </w:r>
      <w:r w:rsidRPr="00FB5FED">
        <w:rPr>
          <w:rFonts w:ascii="Arial" w:hAnsi="Arial" w:cs="Arial"/>
        </w:rPr>
        <w:t>critérios</w:t>
      </w:r>
      <w:r w:rsidRPr="00FB5FED">
        <w:rPr>
          <w:rFonts w:ascii="Arial" w:hAnsi="Arial" w:cs="Arial"/>
          <w:spacing w:val="-3"/>
        </w:rPr>
        <w:t xml:space="preserve"> </w:t>
      </w:r>
      <w:r w:rsidRPr="00FB5FED">
        <w:rPr>
          <w:rFonts w:ascii="Arial" w:hAnsi="Arial" w:cs="Arial"/>
        </w:rPr>
        <w:t>definidos para a contratação.</w:t>
      </w:r>
    </w:p>
    <w:p w14:paraId="4926D2A4" w14:textId="77777777" w:rsidR="00CF417F" w:rsidRDefault="00CF417F" w:rsidP="00546AC6">
      <w:pPr>
        <w:adjustRightInd w:val="0"/>
        <w:spacing w:after="120"/>
        <w:jc w:val="both"/>
        <w:rPr>
          <w:rFonts w:ascii="Arial" w:hAnsi="Arial" w:cs="Arial"/>
          <w:b/>
          <w:color w:val="0F4761" w:themeColor="accent1" w:themeShade="BF"/>
        </w:rPr>
      </w:pPr>
    </w:p>
    <w:p w14:paraId="7395C1B9" w14:textId="5ABE148A" w:rsidR="001A1C14" w:rsidRPr="001A1C14" w:rsidRDefault="00CF417F" w:rsidP="00546AC6">
      <w:pPr>
        <w:adjustRightInd w:val="0"/>
        <w:spacing w:after="120"/>
        <w:jc w:val="both"/>
        <w:rPr>
          <w:rFonts w:ascii="Arial" w:hAnsi="Arial" w:cs="Arial"/>
          <w:b/>
          <w:color w:val="0F4761" w:themeColor="accent1" w:themeShade="BF"/>
        </w:rPr>
      </w:pPr>
      <w:r>
        <w:rPr>
          <w:rFonts w:ascii="Arial" w:hAnsi="Arial" w:cs="Arial"/>
          <w:b/>
          <w:color w:val="0F4761" w:themeColor="accent1" w:themeShade="BF"/>
        </w:rPr>
        <w:t>10</w:t>
      </w:r>
      <w:r w:rsidR="001A1C14" w:rsidRPr="001A1C14">
        <w:rPr>
          <w:rFonts w:ascii="Arial" w:hAnsi="Arial" w:cs="Arial"/>
          <w:b/>
          <w:color w:val="0F4761" w:themeColor="accent1" w:themeShade="BF"/>
        </w:rPr>
        <w:t xml:space="preserve">. </w:t>
      </w:r>
      <w:r>
        <w:rPr>
          <w:rFonts w:ascii="Arial" w:hAnsi="Arial" w:cs="Arial"/>
          <w:b/>
          <w:color w:val="0F4761" w:themeColor="accent1" w:themeShade="BF"/>
        </w:rPr>
        <w:t>NEGOCIAÇÃO DE PREÇOS REGISTRADOS</w:t>
      </w:r>
    </w:p>
    <w:p w14:paraId="483B5F9C" w14:textId="15E44376" w:rsidR="00CF417F" w:rsidRPr="00CF417F" w:rsidRDefault="00CF417F" w:rsidP="00CF417F">
      <w:pPr>
        <w:pStyle w:val="PargrafodaLista"/>
        <w:widowControl w:val="0"/>
        <w:numPr>
          <w:ilvl w:val="1"/>
          <w:numId w:val="41"/>
        </w:numPr>
        <w:tabs>
          <w:tab w:val="left" w:pos="849"/>
        </w:tabs>
        <w:autoSpaceDE w:val="0"/>
        <w:autoSpaceDN w:val="0"/>
        <w:spacing w:before="158" w:after="0" w:line="276" w:lineRule="auto"/>
        <w:ind w:left="0" w:right="137" w:firstLine="0"/>
        <w:jc w:val="both"/>
        <w:rPr>
          <w:rFonts w:ascii="Arial" w:hAnsi="Arial" w:cs="Arial"/>
        </w:rPr>
      </w:pPr>
      <w:r w:rsidRPr="00CF417F">
        <w:rPr>
          <w:rFonts w:ascii="Arial" w:hAnsi="Arial" w:cs="Arial"/>
        </w:rPr>
        <w:t>Na hipótese de o preço registrado tornar-se superior ao preço praticado no mercado por motivo</w:t>
      </w:r>
      <w:r w:rsidRPr="00CF417F">
        <w:rPr>
          <w:rFonts w:ascii="Arial" w:hAnsi="Arial" w:cs="Arial"/>
          <w:spacing w:val="-2"/>
        </w:rPr>
        <w:t xml:space="preserve"> </w:t>
      </w:r>
      <w:r w:rsidRPr="00CF417F">
        <w:rPr>
          <w:rFonts w:ascii="Arial" w:hAnsi="Arial" w:cs="Arial"/>
        </w:rPr>
        <w:t>superveniente, o órgão ou entidade</w:t>
      </w:r>
      <w:r w:rsidRPr="00CF417F">
        <w:rPr>
          <w:rFonts w:ascii="Arial" w:hAnsi="Arial" w:cs="Arial"/>
          <w:spacing w:val="-1"/>
        </w:rPr>
        <w:t xml:space="preserve"> </w:t>
      </w:r>
      <w:r w:rsidRPr="00CF417F">
        <w:rPr>
          <w:rFonts w:ascii="Arial" w:hAnsi="Arial" w:cs="Arial"/>
        </w:rPr>
        <w:t>gerenciadora convocará o</w:t>
      </w:r>
      <w:r w:rsidRPr="00CF417F">
        <w:rPr>
          <w:rFonts w:ascii="Arial" w:hAnsi="Arial" w:cs="Arial"/>
          <w:spacing w:val="-2"/>
        </w:rPr>
        <w:t xml:space="preserve"> </w:t>
      </w:r>
      <w:r w:rsidRPr="00CF417F">
        <w:rPr>
          <w:rFonts w:ascii="Arial" w:hAnsi="Arial" w:cs="Arial"/>
        </w:rPr>
        <w:t>fornecedor</w:t>
      </w:r>
      <w:r w:rsidRPr="00CF417F">
        <w:rPr>
          <w:rFonts w:ascii="Arial" w:hAnsi="Arial" w:cs="Arial"/>
          <w:spacing w:val="-1"/>
        </w:rPr>
        <w:t xml:space="preserve"> </w:t>
      </w:r>
      <w:r w:rsidRPr="00CF417F">
        <w:rPr>
          <w:rFonts w:ascii="Arial" w:hAnsi="Arial" w:cs="Arial"/>
        </w:rPr>
        <w:t>para negociar</w:t>
      </w:r>
      <w:r w:rsidRPr="00CF417F">
        <w:rPr>
          <w:rFonts w:ascii="Arial" w:hAnsi="Arial" w:cs="Arial"/>
          <w:spacing w:val="-2"/>
        </w:rPr>
        <w:t xml:space="preserve"> </w:t>
      </w:r>
      <w:r w:rsidRPr="00CF417F">
        <w:rPr>
          <w:rFonts w:ascii="Arial" w:hAnsi="Arial" w:cs="Arial"/>
        </w:rPr>
        <w:t>a redução do preço registrado.</w:t>
      </w:r>
    </w:p>
    <w:p w14:paraId="28CFAF6D" w14:textId="46F2F52A" w:rsidR="00CF417F" w:rsidRPr="00CF417F" w:rsidRDefault="00CF417F" w:rsidP="00CF417F">
      <w:pPr>
        <w:pStyle w:val="PargrafodaLista"/>
        <w:widowControl w:val="0"/>
        <w:numPr>
          <w:ilvl w:val="2"/>
          <w:numId w:val="41"/>
        </w:numPr>
        <w:tabs>
          <w:tab w:val="left" w:pos="702"/>
        </w:tabs>
        <w:autoSpaceDE w:val="0"/>
        <w:autoSpaceDN w:val="0"/>
        <w:spacing w:before="121" w:after="0" w:line="276" w:lineRule="auto"/>
        <w:ind w:left="0" w:right="136" w:firstLine="0"/>
        <w:jc w:val="both"/>
        <w:rPr>
          <w:rFonts w:ascii="Arial" w:hAnsi="Arial" w:cs="Arial"/>
        </w:rPr>
      </w:pPr>
      <w:r w:rsidRPr="00CF417F">
        <w:rPr>
          <w:rFonts w:ascii="Arial" w:hAnsi="Arial" w:cs="Arial"/>
        </w:rPr>
        <w:t xml:space="preserve">Caso não aceite reduzir seu preço aos valores praticados pelo mercado, o fornecedor será liberado do compromisso assumido quanto ao item registrado, sem aplicação de penalidades </w:t>
      </w:r>
      <w:r w:rsidRPr="00CF417F">
        <w:rPr>
          <w:rFonts w:ascii="Arial" w:hAnsi="Arial" w:cs="Arial"/>
          <w:spacing w:val="-2"/>
        </w:rPr>
        <w:t>administrativas.</w:t>
      </w:r>
    </w:p>
    <w:p w14:paraId="4289B493" w14:textId="77777777" w:rsidR="00CF417F" w:rsidRPr="00CF417F" w:rsidRDefault="00CF417F" w:rsidP="00CF417F">
      <w:pPr>
        <w:pStyle w:val="PargrafodaLista"/>
        <w:widowControl w:val="0"/>
        <w:numPr>
          <w:ilvl w:val="2"/>
          <w:numId w:val="41"/>
        </w:numPr>
        <w:tabs>
          <w:tab w:val="left" w:pos="849"/>
        </w:tabs>
        <w:autoSpaceDE w:val="0"/>
        <w:autoSpaceDN w:val="0"/>
        <w:spacing w:before="118" w:after="0" w:line="276" w:lineRule="auto"/>
        <w:ind w:left="0" w:right="137" w:firstLine="0"/>
        <w:contextualSpacing w:val="0"/>
        <w:jc w:val="both"/>
        <w:rPr>
          <w:rFonts w:ascii="Arial" w:hAnsi="Arial" w:cs="Arial"/>
        </w:rPr>
      </w:pPr>
      <w:r w:rsidRPr="00CF417F">
        <w:rPr>
          <w:rFonts w:ascii="Arial" w:hAnsi="Arial" w:cs="Arial"/>
        </w:rPr>
        <w:t xml:space="preserve">Na hipótese prevista no item anterior, o gerenciador convocará os </w:t>
      </w:r>
      <w:r w:rsidRPr="00CF417F">
        <w:rPr>
          <w:rFonts w:ascii="Arial" w:hAnsi="Arial" w:cs="Arial"/>
        </w:rPr>
        <w:lastRenderedPageBreak/>
        <w:t xml:space="preserve">fornecedores do cadastro de reserva, na ordem de classificação, para verificar se aceitam reduzir seus preços aos valores de mercado e não convocará os licitantes ou fornecedores que tiveram seu registro </w:t>
      </w:r>
      <w:r w:rsidRPr="00CF417F">
        <w:rPr>
          <w:rFonts w:ascii="Arial" w:hAnsi="Arial" w:cs="Arial"/>
          <w:spacing w:val="-2"/>
        </w:rPr>
        <w:t>cancelado.</w:t>
      </w:r>
    </w:p>
    <w:p w14:paraId="37E14C49" w14:textId="60044A8A" w:rsidR="00CF417F" w:rsidRPr="00CF417F" w:rsidRDefault="00CF417F" w:rsidP="00CF417F">
      <w:pPr>
        <w:pStyle w:val="Corpodetexto"/>
        <w:spacing w:before="120" w:line="276" w:lineRule="auto"/>
        <w:ind w:right="138"/>
        <w:jc w:val="both"/>
        <w:rPr>
          <w:rFonts w:ascii="Arial" w:hAnsi="Arial" w:cs="Arial"/>
        </w:rPr>
      </w:pPr>
      <w:r w:rsidRPr="00CF417F">
        <w:rPr>
          <w:rFonts w:ascii="Arial" w:hAnsi="Arial" w:cs="Arial"/>
        </w:rPr>
        <w:t>10.1.3.</w:t>
      </w:r>
      <w:r w:rsidRPr="00CF417F">
        <w:rPr>
          <w:rFonts w:ascii="Arial" w:hAnsi="Arial" w:cs="Arial"/>
          <w:spacing w:val="80"/>
        </w:rPr>
        <w:t xml:space="preserve"> </w:t>
      </w:r>
      <w:r w:rsidRPr="00CF417F">
        <w:rPr>
          <w:rFonts w:ascii="Arial" w:hAnsi="Arial" w:cs="Arial"/>
        </w:rPr>
        <w:t>Se não obtiver êxito nas negociações, o órgão ou entidade gerenciadora procederá ao cancelamento da ata de registro de preços, adotando as medidas cabíveis para obtenção de contratação mais vantajosa.</w:t>
      </w:r>
    </w:p>
    <w:p w14:paraId="5938610A" w14:textId="318F1D17" w:rsidR="00CF417F" w:rsidRPr="00CF417F" w:rsidRDefault="00CF417F" w:rsidP="00CF417F">
      <w:pPr>
        <w:pStyle w:val="PargrafodaLista"/>
        <w:widowControl w:val="0"/>
        <w:numPr>
          <w:ilvl w:val="2"/>
          <w:numId w:val="42"/>
        </w:numPr>
        <w:tabs>
          <w:tab w:val="left" w:pos="849"/>
        </w:tabs>
        <w:autoSpaceDE w:val="0"/>
        <w:autoSpaceDN w:val="0"/>
        <w:spacing w:before="121" w:after="0" w:line="276" w:lineRule="auto"/>
        <w:ind w:left="0" w:right="137" w:firstLine="0"/>
        <w:jc w:val="both"/>
        <w:rPr>
          <w:rFonts w:ascii="Arial" w:hAnsi="Arial" w:cs="Arial"/>
        </w:rPr>
      </w:pPr>
      <w:r w:rsidRPr="00CF417F">
        <w:rPr>
          <w:rFonts w:ascii="Arial" w:hAnsi="Arial" w:cs="Arial"/>
        </w:rPr>
        <w:t>Na hipótese de redução do preço registrado, o gerenciador comunicará aos órgãos e às entidades</w:t>
      </w:r>
      <w:r w:rsidRPr="00CF417F">
        <w:rPr>
          <w:rFonts w:ascii="Arial" w:hAnsi="Arial" w:cs="Arial"/>
          <w:spacing w:val="-11"/>
        </w:rPr>
        <w:t xml:space="preserve"> </w:t>
      </w:r>
      <w:r w:rsidRPr="00CF417F">
        <w:rPr>
          <w:rFonts w:ascii="Arial" w:hAnsi="Arial" w:cs="Arial"/>
        </w:rPr>
        <w:t>que</w:t>
      </w:r>
      <w:r w:rsidRPr="00CF417F">
        <w:rPr>
          <w:rFonts w:ascii="Arial" w:hAnsi="Arial" w:cs="Arial"/>
          <w:spacing w:val="-12"/>
        </w:rPr>
        <w:t xml:space="preserve"> </w:t>
      </w:r>
      <w:r w:rsidRPr="00CF417F">
        <w:rPr>
          <w:rFonts w:ascii="Arial" w:hAnsi="Arial" w:cs="Arial"/>
        </w:rPr>
        <w:t>tiverem</w:t>
      </w:r>
      <w:r w:rsidRPr="00CF417F">
        <w:rPr>
          <w:rFonts w:ascii="Arial" w:hAnsi="Arial" w:cs="Arial"/>
          <w:spacing w:val="-11"/>
        </w:rPr>
        <w:t xml:space="preserve"> </w:t>
      </w:r>
      <w:r w:rsidRPr="00CF417F">
        <w:rPr>
          <w:rFonts w:ascii="Arial" w:hAnsi="Arial" w:cs="Arial"/>
        </w:rPr>
        <w:t>firmado</w:t>
      </w:r>
      <w:r w:rsidRPr="00CF417F">
        <w:rPr>
          <w:rFonts w:ascii="Arial" w:hAnsi="Arial" w:cs="Arial"/>
          <w:spacing w:val="-11"/>
        </w:rPr>
        <w:t xml:space="preserve"> </w:t>
      </w:r>
      <w:r w:rsidRPr="00CF417F">
        <w:rPr>
          <w:rFonts w:ascii="Arial" w:hAnsi="Arial" w:cs="Arial"/>
        </w:rPr>
        <w:t>contratos</w:t>
      </w:r>
      <w:r w:rsidRPr="00CF417F">
        <w:rPr>
          <w:rFonts w:ascii="Arial" w:hAnsi="Arial" w:cs="Arial"/>
          <w:spacing w:val="-11"/>
        </w:rPr>
        <w:t xml:space="preserve"> </w:t>
      </w:r>
      <w:r w:rsidRPr="00CF417F">
        <w:rPr>
          <w:rFonts w:ascii="Arial" w:hAnsi="Arial" w:cs="Arial"/>
        </w:rPr>
        <w:t>decorrentes</w:t>
      </w:r>
      <w:r w:rsidRPr="00CF417F">
        <w:rPr>
          <w:rFonts w:ascii="Arial" w:hAnsi="Arial" w:cs="Arial"/>
          <w:spacing w:val="-13"/>
        </w:rPr>
        <w:t xml:space="preserve"> </w:t>
      </w:r>
      <w:r w:rsidRPr="00CF417F">
        <w:rPr>
          <w:rFonts w:ascii="Arial" w:hAnsi="Arial" w:cs="Arial"/>
        </w:rPr>
        <w:t>da</w:t>
      </w:r>
      <w:r w:rsidRPr="00CF417F">
        <w:rPr>
          <w:rFonts w:ascii="Arial" w:hAnsi="Arial" w:cs="Arial"/>
          <w:spacing w:val="-12"/>
        </w:rPr>
        <w:t xml:space="preserve"> </w:t>
      </w:r>
      <w:r w:rsidRPr="00CF417F">
        <w:rPr>
          <w:rFonts w:ascii="Arial" w:hAnsi="Arial" w:cs="Arial"/>
        </w:rPr>
        <w:t>ata</w:t>
      </w:r>
      <w:r w:rsidRPr="00CF417F">
        <w:rPr>
          <w:rFonts w:ascii="Arial" w:hAnsi="Arial" w:cs="Arial"/>
          <w:spacing w:val="-12"/>
        </w:rPr>
        <w:t xml:space="preserve"> </w:t>
      </w:r>
      <w:r w:rsidRPr="00CF417F">
        <w:rPr>
          <w:rFonts w:ascii="Arial" w:hAnsi="Arial" w:cs="Arial"/>
        </w:rPr>
        <w:t>de</w:t>
      </w:r>
      <w:r w:rsidRPr="00CF417F">
        <w:rPr>
          <w:rFonts w:ascii="Arial" w:hAnsi="Arial" w:cs="Arial"/>
          <w:spacing w:val="-10"/>
        </w:rPr>
        <w:t xml:space="preserve"> </w:t>
      </w:r>
      <w:r w:rsidRPr="00CF417F">
        <w:rPr>
          <w:rFonts w:ascii="Arial" w:hAnsi="Arial" w:cs="Arial"/>
        </w:rPr>
        <w:t>registro</w:t>
      </w:r>
      <w:r w:rsidRPr="00CF417F">
        <w:rPr>
          <w:rFonts w:ascii="Arial" w:hAnsi="Arial" w:cs="Arial"/>
          <w:spacing w:val="-11"/>
        </w:rPr>
        <w:t xml:space="preserve"> </w:t>
      </w:r>
      <w:r w:rsidRPr="00CF417F">
        <w:rPr>
          <w:rFonts w:ascii="Arial" w:hAnsi="Arial" w:cs="Arial"/>
        </w:rPr>
        <w:t>de</w:t>
      </w:r>
      <w:r w:rsidRPr="00CF417F">
        <w:rPr>
          <w:rFonts w:ascii="Arial" w:hAnsi="Arial" w:cs="Arial"/>
          <w:spacing w:val="-11"/>
        </w:rPr>
        <w:t xml:space="preserve"> </w:t>
      </w:r>
      <w:r w:rsidRPr="00CF417F">
        <w:rPr>
          <w:rFonts w:ascii="Arial" w:hAnsi="Arial" w:cs="Arial"/>
        </w:rPr>
        <w:t>preços</w:t>
      </w:r>
      <w:r w:rsidRPr="00CF417F">
        <w:rPr>
          <w:rFonts w:ascii="Arial" w:hAnsi="Arial" w:cs="Arial"/>
          <w:spacing w:val="-11"/>
        </w:rPr>
        <w:t xml:space="preserve"> </w:t>
      </w:r>
      <w:r w:rsidRPr="00CF417F">
        <w:rPr>
          <w:rFonts w:ascii="Arial" w:hAnsi="Arial" w:cs="Arial"/>
        </w:rPr>
        <w:t>para</w:t>
      </w:r>
      <w:r w:rsidRPr="00CF417F">
        <w:rPr>
          <w:rFonts w:ascii="Arial" w:hAnsi="Arial" w:cs="Arial"/>
          <w:spacing w:val="-13"/>
        </w:rPr>
        <w:t xml:space="preserve"> </w:t>
      </w:r>
      <w:r w:rsidRPr="00CF417F">
        <w:rPr>
          <w:rFonts w:ascii="Arial" w:hAnsi="Arial" w:cs="Arial"/>
        </w:rPr>
        <w:t>que</w:t>
      </w:r>
      <w:r w:rsidRPr="00CF417F">
        <w:rPr>
          <w:rFonts w:ascii="Arial" w:hAnsi="Arial" w:cs="Arial"/>
          <w:spacing w:val="-12"/>
        </w:rPr>
        <w:t xml:space="preserve"> </w:t>
      </w:r>
      <w:r w:rsidRPr="00CF417F">
        <w:rPr>
          <w:rFonts w:ascii="Arial" w:hAnsi="Arial" w:cs="Arial"/>
        </w:rPr>
        <w:t>avaliem a conveniência e a oportunidade de diligenciarem negociação com vistas à alteração contratual, observado o disposto no art. 124 da Lei nº 14.133, de 2021.</w:t>
      </w:r>
    </w:p>
    <w:p w14:paraId="62EF9246" w14:textId="77777777" w:rsidR="00CF417F" w:rsidRPr="00CF417F" w:rsidRDefault="00CF417F" w:rsidP="00CF417F">
      <w:pPr>
        <w:pStyle w:val="PargrafodaLista"/>
        <w:widowControl w:val="0"/>
        <w:numPr>
          <w:ilvl w:val="1"/>
          <w:numId w:val="42"/>
        </w:numPr>
        <w:tabs>
          <w:tab w:val="left" w:pos="849"/>
        </w:tabs>
        <w:autoSpaceDE w:val="0"/>
        <w:autoSpaceDN w:val="0"/>
        <w:spacing w:before="120" w:after="0" w:line="276" w:lineRule="auto"/>
        <w:ind w:left="0" w:right="137" w:firstLine="0"/>
        <w:contextualSpacing w:val="0"/>
        <w:jc w:val="both"/>
        <w:rPr>
          <w:rFonts w:ascii="Arial" w:hAnsi="Arial" w:cs="Arial"/>
        </w:rPr>
      </w:pPr>
      <w:r w:rsidRPr="00CF417F">
        <w:rPr>
          <w:rFonts w:ascii="Arial" w:hAnsi="Arial" w:cs="Arial"/>
        </w:rPr>
        <w:t>Na hipótese de o</w:t>
      </w:r>
      <w:r w:rsidRPr="00CF417F">
        <w:rPr>
          <w:rFonts w:ascii="Arial" w:hAnsi="Arial" w:cs="Arial"/>
          <w:spacing w:val="-2"/>
        </w:rPr>
        <w:t xml:space="preserve"> </w:t>
      </w:r>
      <w:r w:rsidRPr="00CF417F">
        <w:rPr>
          <w:rFonts w:ascii="Arial" w:hAnsi="Arial" w:cs="Arial"/>
        </w:rPr>
        <w:t>preço de</w:t>
      </w:r>
      <w:r w:rsidRPr="00CF417F">
        <w:rPr>
          <w:rFonts w:ascii="Arial" w:hAnsi="Arial" w:cs="Arial"/>
          <w:spacing w:val="-1"/>
        </w:rPr>
        <w:t xml:space="preserve"> </w:t>
      </w:r>
      <w:r w:rsidRPr="00CF417F">
        <w:rPr>
          <w:rFonts w:ascii="Arial" w:hAnsi="Arial" w:cs="Arial"/>
        </w:rPr>
        <w:t>mercado</w:t>
      </w:r>
      <w:r w:rsidRPr="00CF417F">
        <w:rPr>
          <w:rFonts w:ascii="Arial" w:hAnsi="Arial" w:cs="Arial"/>
          <w:spacing w:val="-2"/>
        </w:rPr>
        <w:t xml:space="preserve"> </w:t>
      </w:r>
      <w:r w:rsidRPr="00CF417F">
        <w:rPr>
          <w:rFonts w:ascii="Arial" w:hAnsi="Arial" w:cs="Arial"/>
        </w:rPr>
        <w:t>tornar-se</w:t>
      </w:r>
      <w:r w:rsidRPr="00CF417F">
        <w:rPr>
          <w:rFonts w:ascii="Arial" w:hAnsi="Arial" w:cs="Arial"/>
          <w:spacing w:val="-1"/>
        </w:rPr>
        <w:t xml:space="preserve"> </w:t>
      </w:r>
      <w:r w:rsidRPr="00CF417F">
        <w:rPr>
          <w:rFonts w:ascii="Arial" w:hAnsi="Arial" w:cs="Arial"/>
        </w:rPr>
        <w:t>superior</w:t>
      </w:r>
      <w:r w:rsidRPr="00CF417F">
        <w:rPr>
          <w:rFonts w:ascii="Arial" w:hAnsi="Arial" w:cs="Arial"/>
          <w:spacing w:val="-1"/>
        </w:rPr>
        <w:t xml:space="preserve"> </w:t>
      </w:r>
      <w:r w:rsidRPr="00CF417F">
        <w:rPr>
          <w:rFonts w:ascii="Arial" w:hAnsi="Arial" w:cs="Arial"/>
        </w:rPr>
        <w:t>ao preço</w:t>
      </w:r>
      <w:r w:rsidRPr="00CF417F">
        <w:rPr>
          <w:rFonts w:ascii="Arial" w:hAnsi="Arial" w:cs="Arial"/>
          <w:spacing w:val="-2"/>
        </w:rPr>
        <w:t xml:space="preserve"> </w:t>
      </w:r>
      <w:r w:rsidRPr="00CF417F">
        <w:rPr>
          <w:rFonts w:ascii="Arial" w:hAnsi="Arial" w:cs="Arial"/>
        </w:rPr>
        <w:t>registrado</w:t>
      </w:r>
      <w:r w:rsidRPr="00CF417F">
        <w:rPr>
          <w:rFonts w:ascii="Arial" w:hAnsi="Arial" w:cs="Arial"/>
          <w:spacing w:val="-2"/>
        </w:rPr>
        <w:t xml:space="preserve"> </w:t>
      </w:r>
      <w:r w:rsidRPr="00CF417F">
        <w:rPr>
          <w:rFonts w:ascii="Arial" w:hAnsi="Arial" w:cs="Arial"/>
        </w:rPr>
        <w:t>e o</w:t>
      </w:r>
      <w:r w:rsidRPr="00CF417F">
        <w:rPr>
          <w:rFonts w:ascii="Arial" w:hAnsi="Arial" w:cs="Arial"/>
          <w:spacing w:val="-2"/>
        </w:rPr>
        <w:t xml:space="preserve"> </w:t>
      </w:r>
      <w:r w:rsidRPr="00CF417F">
        <w:rPr>
          <w:rFonts w:ascii="Arial" w:hAnsi="Arial" w:cs="Arial"/>
        </w:rPr>
        <w:t>fornecedor não poder cumprir as obrigações estabelecidas na ata, será facultado ao fornecedor requerer ao gerenciador a alteração do preço registrado, mediante comprovação de fato superveniente que supostamente o impossibilite de cumprir o compromisso.</w:t>
      </w:r>
    </w:p>
    <w:p w14:paraId="1BCB78E0" w14:textId="4076ECE7" w:rsidR="00CF417F" w:rsidRPr="00CF417F" w:rsidRDefault="00CF417F" w:rsidP="00CF417F">
      <w:pPr>
        <w:pStyle w:val="PargrafodaLista"/>
        <w:widowControl w:val="0"/>
        <w:numPr>
          <w:ilvl w:val="2"/>
          <w:numId w:val="43"/>
        </w:numPr>
        <w:tabs>
          <w:tab w:val="left" w:pos="849"/>
        </w:tabs>
        <w:autoSpaceDE w:val="0"/>
        <w:autoSpaceDN w:val="0"/>
        <w:spacing w:before="121" w:after="0" w:line="276" w:lineRule="auto"/>
        <w:ind w:left="0" w:right="136" w:firstLine="0"/>
        <w:jc w:val="both"/>
        <w:rPr>
          <w:rFonts w:ascii="Arial" w:hAnsi="Arial" w:cs="Arial"/>
        </w:rPr>
      </w:pPr>
      <w:r w:rsidRPr="00CF417F">
        <w:rPr>
          <w:rFonts w:ascii="Arial" w:hAnsi="Arial" w:cs="Arial"/>
        </w:rPr>
        <w:t>Neste caso, o fornecedor encaminhará, juntamente com o pedido de alteração, a documentação comprobatória ou à planilha de custos que demonstre a inviabilidade do preço registrado em relação às condições inicialmente pactuadas.</w:t>
      </w:r>
    </w:p>
    <w:p w14:paraId="67E8DD00" w14:textId="527EE60B" w:rsidR="00CF417F" w:rsidRPr="00CF417F" w:rsidRDefault="00CF417F" w:rsidP="00CF417F">
      <w:pPr>
        <w:widowControl w:val="0"/>
        <w:tabs>
          <w:tab w:val="left" w:pos="849"/>
        </w:tabs>
        <w:autoSpaceDE w:val="0"/>
        <w:autoSpaceDN w:val="0"/>
        <w:spacing w:before="118" w:after="0" w:line="276" w:lineRule="auto"/>
        <w:ind w:right="137"/>
        <w:jc w:val="both"/>
        <w:rPr>
          <w:rFonts w:ascii="Arial" w:hAnsi="Arial" w:cs="Arial"/>
        </w:rPr>
      </w:pPr>
      <w:r w:rsidRPr="00CF417F">
        <w:rPr>
          <w:rFonts w:ascii="Arial" w:hAnsi="Arial" w:cs="Arial"/>
        </w:rPr>
        <w:t>10.2.3. Na hipótese de não comprovação da existência de fato superveniente que inviabilize o preço registrado, o pedido será indeferido pelo órgão ou entidade gerenciadora e o fornecedor deverá</w:t>
      </w:r>
      <w:r w:rsidRPr="00CF417F">
        <w:rPr>
          <w:rFonts w:ascii="Arial" w:hAnsi="Arial" w:cs="Arial"/>
          <w:spacing w:val="-5"/>
        </w:rPr>
        <w:t xml:space="preserve"> </w:t>
      </w:r>
      <w:r w:rsidRPr="00CF417F">
        <w:rPr>
          <w:rFonts w:ascii="Arial" w:hAnsi="Arial" w:cs="Arial"/>
        </w:rPr>
        <w:t>cumprir</w:t>
      </w:r>
      <w:r w:rsidRPr="00CF417F">
        <w:rPr>
          <w:rFonts w:ascii="Arial" w:hAnsi="Arial" w:cs="Arial"/>
          <w:spacing w:val="-7"/>
        </w:rPr>
        <w:t xml:space="preserve"> </w:t>
      </w:r>
      <w:r w:rsidRPr="00CF417F">
        <w:rPr>
          <w:rFonts w:ascii="Arial" w:hAnsi="Arial" w:cs="Arial"/>
        </w:rPr>
        <w:t>as</w:t>
      </w:r>
      <w:r w:rsidRPr="00CF417F">
        <w:rPr>
          <w:rFonts w:ascii="Arial" w:hAnsi="Arial" w:cs="Arial"/>
          <w:spacing w:val="-7"/>
        </w:rPr>
        <w:t xml:space="preserve"> </w:t>
      </w:r>
      <w:r w:rsidRPr="00CF417F">
        <w:rPr>
          <w:rFonts w:ascii="Arial" w:hAnsi="Arial" w:cs="Arial"/>
        </w:rPr>
        <w:t>obrigações</w:t>
      </w:r>
      <w:r w:rsidRPr="00CF417F">
        <w:rPr>
          <w:rFonts w:ascii="Arial" w:hAnsi="Arial" w:cs="Arial"/>
          <w:spacing w:val="-4"/>
        </w:rPr>
        <w:t xml:space="preserve"> </w:t>
      </w:r>
      <w:r w:rsidRPr="00CF417F">
        <w:rPr>
          <w:rFonts w:ascii="Arial" w:hAnsi="Arial" w:cs="Arial"/>
        </w:rPr>
        <w:t>estabelecidas</w:t>
      </w:r>
      <w:r w:rsidRPr="00CF417F">
        <w:rPr>
          <w:rFonts w:ascii="Arial" w:hAnsi="Arial" w:cs="Arial"/>
          <w:spacing w:val="-4"/>
        </w:rPr>
        <w:t xml:space="preserve"> </w:t>
      </w:r>
      <w:r w:rsidRPr="00CF417F">
        <w:rPr>
          <w:rFonts w:ascii="Arial" w:hAnsi="Arial" w:cs="Arial"/>
        </w:rPr>
        <w:t>na</w:t>
      </w:r>
      <w:r w:rsidRPr="00CF417F">
        <w:rPr>
          <w:rFonts w:ascii="Arial" w:hAnsi="Arial" w:cs="Arial"/>
          <w:spacing w:val="-4"/>
        </w:rPr>
        <w:t xml:space="preserve"> </w:t>
      </w:r>
      <w:r w:rsidRPr="00CF417F">
        <w:rPr>
          <w:rFonts w:ascii="Arial" w:hAnsi="Arial" w:cs="Arial"/>
        </w:rPr>
        <w:t>ata,</w:t>
      </w:r>
      <w:r w:rsidRPr="00CF417F">
        <w:rPr>
          <w:rFonts w:ascii="Arial" w:hAnsi="Arial" w:cs="Arial"/>
          <w:spacing w:val="-7"/>
        </w:rPr>
        <w:t xml:space="preserve"> </w:t>
      </w:r>
      <w:r w:rsidRPr="00CF417F">
        <w:rPr>
          <w:rFonts w:ascii="Arial" w:hAnsi="Arial" w:cs="Arial"/>
        </w:rPr>
        <w:t>sob</w:t>
      </w:r>
      <w:r w:rsidRPr="00CF417F">
        <w:rPr>
          <w:rFonts w:ascii="Arial" w:hAnsi="Arial" w:cs="Arial"/>
          <w:spacing w:val="-9"/>
        </w:rPr>
        <w:t xml:space="preserve"> </w:t>
      </w:r>
      <w:r w:rsidRPr="00CF417F">
        <w:rPr>
          <w:rFonts w:ascii="Arial" w:hAnsi="Arial" w:cs="Arial"/>
        </w:rPr>
        <w:t>pena</w:t>
      </w:r>
      <w:r w:rsidRPr="00CF417F">
        <w:rPr>
          <w:rFonts w:ascii="Arial" w:hAnsi="Arial" w:cs="Arial"/>
          <w:spacing w:val="-8"/>
        </w:rPr>
        <w:t xml:space="preserve"> </w:t>
      </w:r>
      <w:r w:rsidRPr="00CF417F">
        <w:rPr>
          <w:rFonts w:ascii="Arial" w:hAnsi="Arial" w:cs="Arial"/>
        </w:rPr>
        <w:t>de</w:t>
      </w:r>
      <w:r w:rsidRPr="00CF417F">
        <w:rPr>
          <w:rFonts w:ascii="Arial" w:hAnsi="Arial" w:cs="Arial"/>
          <w:spacing w:val="-5"/>
        </w:rPr>
        <w:t xml:space="preserve"> </w:t>
      </w:r>
      <w:r w:rsidRPr="00CF417F">
        <w:rPr>
          <w:rFonts w:ascii="Arial" w:hAnsi="Arial" w:cs="Arial"/>
        </w:rPr>
        <w:t>cancelamento</w:t>
      </w:r>
      <w:r w:rsidRPr="00CF417F">
        <w:rPr>
          <w:rFonts w:ascii="Arial" w:hAnsi="Arial" w:cs="Arial"/>
          <w:spacing w:val="-4"/>
        </w:rPr>
        <w:t xml:space="preserve"> </w:t>
      </w:r>
      <w:r w:rsidRPr="00CF417F">
        <w:rPr>
          <w:rFonts w:ascii="Arial" w:hAnsi="Arial" w:cs="Arial"/>
        </w:rPr>
        <w:t>do</w:t>
      </w:r>
      <w:r w:rsidRPr="00CF417F">
        <w:rPr>
          <w:rFonts w:ascii="Arial" w:hAnsi="Arial" w:cs="Arial"/>
          <w:spacing w:val="-7"/>
        </w:rPr>
        <w:t xml:space="preserve"> </w:t>
      </w:r>
      <w:r w:rsidRPr="00CF417F">
        <w:rPr>
          <w:rFonts w:ascii="Arial" w:hAnsi="Arial" w:cs="Arial"/>
        </w:rPr>
        <w:t>seu</w:t>
      </w:r>
      <w:r w:rsidRPr="00CF417F">
        <w:rPr>
          <w:rFonts w:ascii="Arial" w:hAnsi="Arial" w:cs="Arial"/>
          <w:spacing w:val="-4"/>
        </w:rPr>
        <w:t xml:space="preserve"> </w:t>
      </w:r>
      <w:r w:rsidRPr="00CF417F">
        <w:rPr>
          <w:rFonts w:ascii="Arial" w:hAnsi="Arial" w:cs="Arial"/>
        </w:rPr>
        <w:t>registro,</w:t>
      </w:r>
      <w:r w:rsidRPr="00CF417F">
        <w:rPr>
          <w:rFonts w:ascii="Arial" w:hAnsi="Arial" w:cs="Arial"/>
          <w:spacing w:val="-7"/>
        </w:rPr>
        <w:t xml:space="preserve"> </w:t>
      </w:r>
      <w:r w:rsidRPr="00CF417F">
        <w:rPr>
          <w:rFonts w:ascii="Arial" w:hAnsi="Arial" w:cs="Arial"/>
        </w:rPr>
        <w:t>nos termos</w:t>
      </w:r>
      <w:r w:rsidRPr="00CF417F">
        <w:rPr>
          <w:rFonts w:ascii="Arial" w:hAnsi="Arial" w:cs="Arial"/>
          <w:spacing w:val="-11"/>
        </w:rPr>
        <w:t xml:space="preserve"> </w:t>
      </w:r>
      <w:r w:rsidRPr="00CF417F">
        <w:rPr>
          <w:rFonts w:ascii="Arial" w:hAnsi="Arial" w:cs="Arial"/>
        </w:rPr>
        <w:t>do</w:t>
      </w:r>
      <w:r w:rsidRPr="00CF417F">
        <w:rPr>
          <w:rFonts w:ascii="Arial" w:hAnsi="Arial" w:cs="Arial"/>
          <w:spacing w:val="-13"/>
        </w:rPr>
        <w:t xml:space="preserve"> </w:t>
      </w:r>
      <w:r w:rsidRPr="00CF417F">
        <w:rPr>
          <w:rFonts w:ascii="Arial" w:hAnsi="Arial" w:cs="Arial"/>
        </w:rPr>
        <w:t>item</w:t>
      </w:r>
      <w:r w:rsidRPr="00CF417F">
        <w:rPr>
          <w:rFonts w:ascii="Arial" w:hAnsi="Arial" w:cs="Arial"/>
          <w:spacing w:val="-11"/>
        </w:rPr>
        <w:t xml:space="preserve"> </w:t>
      </w:r>
      <w:r w:rsidRPr="00CF417F">
        <w:rPr>
          <w:rFonts w:ascii="Arial" w:hAnsi="Arial" w:cs="Arial"/>
        </w:rPr>
        <w:t>10.1,</w:t>
      </w:r>
      <w:r w:rsidRPr="00CF417F">
        <w:rPr>
          <w:rFonts w:ascii="Arial" w:hAnsi="Arial" w:cs="Arial"/>
          <w:spacing w:val="-11"/>
        </w:rPr>
        <w:t xml:space="preserve"> </w:t>
      </w:r>
      <w:r w:rsidRPr="00CF417F">
        <w:rPr>
          <w:rFonts w:ascii="Arial" w:hAnsi="Arial" w:cs="Arial"/>
        </w:rPr>
        <w:t>sem</w:t>
      </w:r>
      <w:r w:rsidRPr="00CF417F">
        <w:rPr>
          <w:rFonts w:ascii="Arial" w:hAnsi="Arial" w:cs="Arial"/>
          <w:spacing w:val="-9"/>
        </w:rPr>
        <w:t xml:space="preserve"> </w:t>
      </w:r>
      <w:r w:rsidRPr="00CF417F">
        <w:rPr>
          <w:rFonts w:ascii="Arial" w:hAnsi="Arial" w:cs="Arial"/>
        </w:rPr>
        <w:t>prejuízo</w:t>
      </w:r>
      <w:r w:rsidRPr="00CF417F">
        <w:rPr>
          <w:rFonts w:ascii="Arial" w:hAnsi="Arial" w:cs="Arial"/>
          <w:spacing w:val="-11"/>
        </w:rPr>
        <w:t xml:space="preserve"> </w:t>
      </w:r>
      <w:r w:rsidRPr="00CF417F">
        <w:rPr>
          <w:rFonts w:ascii="Arial" w:hAnsi="Arial" w:cs="Arial"/>
        </w:rPr>
        <w:t>das</w:t>
      </w:r>
      <w:r w:rsidRPr="00CF417F">
        <w:rPr>
          <w:rFonts w:ascii="Arial" w:hAnsi="Arial" w:cs="Arial"/>
          <w:spacing w:val="-11"/>
        </w:rPr>
        <w:t xml:space="preserve"> </w:t>
      </w:r>
      <w:r w:rsidRPr="00CF417F">
        <w:rPr>
          <w:rFonts w:ascii="Arial" w:hAnsi="Arial" w:cs="Arial"/>
        </w:rPr>
        <w:t>sanções</w:t>
      </w:r>
      <w:r w:rsidRPr="00CF417F">
        <w:rPr>
          <w:rFonts w:ascii="Arial" w:hAnsi="Arial" w:cs="Arial"/>
          <w:spacing w:val="-11"/>
        </w:rPr>
        <w:t xml:space="preserve"> </w:t>
      </w:r>
      <w:r w:rsidRPr="00CF417F">
        <w:rPr>
          <w:rFonts w:ascii="Arial" w:hAnsi="Arial" w:cs="Arial"/>
        </w:rPr>
        <w:t>previstas</w:t>
      </w:r>
      <w:r w:rsidRPr="00CF417F">
        <w:rPr>
          <w:rFonts w:ascii="Arial" w:hAnsi="Arial" w:cs="Arial"/>
          <w:spacing w:val="-13"/>
        </w:rPr>
        <w:t xml:space="preserve"> </w:t>
      </w:r>
      <w:r w:rsidRPr="00CF417F">
        <w:rPr>
          <w:rFonts w:ascii="Arial" w:hAnsi="Arial" w:cs="Arial"/>
        </w:rPr>
        <w:t>na</w:t>
      </w:r>
      <w:r w:rsidRPr="00CF417F">
        <w:rPr>
          <w:rFonts w:ascii="Arial" w:hAnsi="Arial" w:cs="Arial"/>
          <w:spacing w:val="-12"/>
        </w:rPr>
        <w:t xml:space="preserve"> </w:t>
      </w:r>
      <w:r w:rsidRPr="00CF417F">
        <w:rPr>
          <w:rFonts w:ascii="Arial" w:hAnsi="Arial" w:cs="Arial"/>
        </w:rPr>
        <w:t>Lei</w:t>
      </w:r>
      <w:r w:rsidRPr="00CF417F">
        <w:rPr>
          <w:rFonts w:ascii="Arial" w:hAnsi="Arial" w:cs="Arial"/>
          <w:spacing w:val="-13"/>
        </w:rPr>
        <w:t xml:space="preserve"> </w:t>
      </w:r>
      <w:r w:rsidRPr="00CF417F">
        <w:rPr>
          <w:rFonts w:ascii="Arial" w:hAnsi="Arial" w:cs="Arial"/>
        </w:rPr>
        <w:t>nº</w:t>
      </w:r>
      <w:r w:rsidRPr="00CF417F">
        <w:rPr>
          <w:rFonts w:ascii="Arial" w:hAnsi="Arial" w:cs="Arial"/>
          <w:spacing w:val="-7"/>
        </w:rPr>
        <w:t xml:space="preserve"> </w:t>
      </w:r>
      <w:r w:rsidRPr="00CF417F">
        <w:rPr>
          <w:rFonts w:ascii="Arial" w:hAnsi="Arial" w:cs="Arial"/>
        </w:rPr>
        <w:t>14.133,</w:t>
      </w:r>
      <w:r w:rsidRPr="00CF417F">
        <w:rPr>
          <w:rFonts w:ascii="Arial" w:hAnsi="Arial" w:cs="Arial"/>
          <w:spacing w:val="-13"/>
        </w:rPr>
        <w:t xml:space="preserve"> </w:t>
      </w:r>
      <w:r w:rsidRPr="00CF417F">
        <w:rPr>
          <w:rFonts w:ascii="Arial" w:hAnsi="Arial" w:cs="Arial"/>
        </w:rPr>
        <w:t>de</w:t>
      </w:r>
      <w:r w:rsidRPr="00CF417F">
        <w:rPr>
          <w:rFonts w:ascii="Arial" w:hAnsi="Arial" w:cs="Arial"/>
          <w:spacing w:val="-11"/>
        </w:rPr>
        <w:t xml:space="preserve"> </w:t>
      </w:r>
      <w:r w:rsidRPr="00CF417F">
        <w:rPr>
          <w:rFonts w:ascii="Arial" w:hAnsi="Arial" w:cs="Arial"/>
        </w:rPr>
        <w:t>2021,</w:t>
      </w:r>
      <w:r w:rsidRPr="00CF417F">
        <w:rPr>
          <w:rFonts w:ascii="Arial" w:hAnsi="Arial" w:cs="Arial"/>
          <w:spacing w:val="-11"/>
        </w:rPr>
        <w:t xml:space="preserve"> </w:t>
      </w:r>
      <w:r w:rsidRPr="00CF417F">
        <w:rPr>
          <w:rFonts w:ascii="Arial" w:hAnsi="Arial" w:cs="Arial"/>
        </w:rPr>
        <w:t>e</w:t>
      </w:r>
      <w:r w:rsidRPr="00CF417F">
        <w:rPr>
          <w:rFonts w:ascii="Arial" w:hAnsi="Arial" w:cs="Arial"/>
          <w:spacing w:val="-9"/>
        </w:rPr>
        <w:t xml:space="preserve"> </w:t>
      </w:r>
      <w:r w:rsidRPr="00CF417F">
        <w:rPr>
          <w:rFonts w:ascii="Arial" w:hAnsi="Arial" w:cs="Arial"/>
        </w:rPr>
        <w:t>na</w:t>
      </w:r>
      <w:r w:rsidRPr="00CF417F">
        <w:rPr>
          <w:rFonts w:ascii="Arial" w:hAnsi="Arial" w:cs="Arial"/>
          <w:spacing w:val="-12"/>
        </w:rPr>
        <w:t xml:space="preserve"> </w:t>
      </w:r>
      <w:r w:rsidRPr="00CF417F">
        <w:rPr>
          <w:rFonts w:ascii="Arial" w:hAnsi="Arial" w:cs="Arial"/>
        </w:rPr>
        <w:t xml:space="preserve">legislação </w:t>
      </w:r>
      <w:r w:rsidRPr="00CF417F">
        <w:rPr>
          <w:rFonts w:ascii="Arial" w:hAnsi="Arial" w:cs="Arial"/>
          <w:spacing w:val="-2"/>
        </w:rPr>
        <w:t>aplicável.</w:t>
      </w:r>
    </w:p>
    <w:p w14:paraId="6B73289B" w14:textId="2274464C" w:rsidR="00CF417F" w:rsidRPr="00CF417F" w:rsidRDefault="00CF417F" w:rsidP="00CF417F">
      <w:pPr>
        <w:widowControl w:val="0"/>
        <w:tabs>
          <w:tab w:val="left" w:pos="849"/>
        </w:tabs>
        <w:autoSpaceDE w:val="0"/>
        <w:autoSpaceDN w:val="0"/>
        <w:spacing w:before="120" w:after="0" w:line="276" w:lineRule="auto"/>
        <w:ind w:right="136"/>
        <w:jc w:val="both"/>
        <w:rPr>
          <w:rFonts w:ascii="Arial" w:hAnsi="Arial" w:cs="Arial"/>
        </w:rPr>
      </w:pPr>
      <w:r w:rsidRPr="00CF417F">
        <w:rPr>
          <w:rFonts w:ascii="Arial" w:hAnsi="Arial" w:cs="Arial"/>
        </w:rPr>
        <w:t>10.2.4. 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09B36599" w14:textId="0879084F" w:rsidR="003E3B1E" w:rsidRPr="003E3B1E" w:rsidRDefault="003E3B1E" w:rsidP="003E3B1E">
      <w:pPr>
        <w:widowControl w:val="0"/>
        <w:tabs>
          <w:tab w:val="left" w:pos="849"/>
        </w:tabs>
        <w:autoSpaceDE w:val="0"/>
        <w:autoSpaceDN w:val="0"/>
        <w:spacing w:before="1" w:after="0" w:line="276" w:lineRule="auto"/>
        <w:ind w:right="138"/>
        <w:jc w:val="both"/>
        <w:rPr>
          <w:rFonts w:ascii="Arial" w:hAnsi="Arial" w:cs="Arial"/>
        </w:rPr>
      </w:pPr>
      <w:r w:rsidRPr="003E3B1E">
        <w:rPr>
          <w:rFonts w:ascii="Arial" w:hAnsi="Arial" w:cs="Arial"/>
        </w:rPr>
        <w:t>10.2.5. Se não obtiver êxito nas negociações, o órgão ou entidade gerenciadora procederá ao cancelamento</w:t>
      </w:r>
      <w:r w:rsidRPr="003E3B1E">
        <w:rPr>
          <w:rFonts w:ascii="Arial" w:hAnsi="Arial" w:cs="Arial"/>
          <w:spacing w:val="-9"/>
        </w:rPr>
        <w:t xml:space="preserve"> </w:t>
      </w:r>
      <w:r w:rsidRPr="003E3B1E">
        <w:rPr>
          <w:rFonts w:ascii="Arial" w:hAnsi="Arial" w:cs="Arial"/>
        </w:rPr>
        <w:t>da</w:t>
      </w:r>
      <w:r w:rsidRPr="003E3B1E">
        <w:rPr>
          <w:rFonts w:ascii="Arial" w:hAnsi="Arial" w:cs="Arial"/>
          <w:spacing w:val="-8"/>
        </w:rPr>
        <w:t xml:space="preserve"> </w:t>
      </w:r>
      <w:r w:rsidRPr="003E3B1E">
        <w:rPr>
          <w:rFonts w:ascii="Arial" w:hAnsi="Arial" w:cs="Arial"/>
        </w:rPr>
        <w:t>ata</w:t>
      </w:r>
      <w:r w:rsidRPr="003E3B1E">
        <w:rPr>
          <w:rFonts w:ascii="Arial" w:hAnsi="Arial" w:cs="Arial"/>
          <w:spacing w:val="-8"/>
        </w:rPr>
        <w:t xml:space="preserve"> </w:t>
      </w:r>
      <w:r w:rsidRPr="003E3B1E">
        <w:rPr>
          <w:rFonts w:ascii="Arial" w:hAnsi="Arial" w:cs="Arial"/>
        </w:rPr>
        <w:t>de</w:t>
      </w:r>
      <w:r w:rsidRPr="003E3B1E">
        <w:rPr>
          <w:rFonts w:ascii="Arial" w:hAnsi="Arial" w:cs="Arial"/>
          <w:spacing w:val="-9"/>
        </w:rPr>
        <w:t xml:space="preserve"> </w:t>
      </w:r>
      <w:r w:rsidRPr="003E3B1E">
        <w:rPr>
          <w:rFonts w:ascii="Arial" w:hAnsi="Arial" w:cs="Arial"/>
        </w:rPr>
        <w:t>registro</w:t>
      </w:r>
      <w:r w:rsidRPr="003E3B1E">
        <w:rPr>
          <w:rFonts w:ascii="Arial" w:hAnsi="Arial" w:cs="Arial"/>
          <w:spacing w:val="-9"/>
        </w:rPr>
        <w:t xml:space="preserve"> </w:t>
      </w:r>
      <w:r w:rsidRPr="003E3B1E">
        <w:rPr>
          <w:rFonts w:ascii="Arial" w:hAnsi="Arial" w:cs="Arial"/>
        </w:rPr>
        <w:t>de</w:t>
      </w:r>
      <w:r w:rsidRPr="003E3B1E">
        <w:rPr>
          <w:rFonts w:ascii="Arial" w:hAnsi="Arial" w:cs="Arial"/>
          <w:spacing w:val="-9"/>
        </w:rPr>
        <w:t xml:space="preserve"> </w:t>
      </w:r>
      <w:r w:rsidRPr="003E3B1E">
        <w:rPr>
          <w:rFonts w:ascii="Arial" w:hAnsi="Arial" w:cs="Arial"/>
        </w:rPr>
        <w:t>preços,</w:t>
      </w:r>
      <w:r w:rsidRPr="003E3B1E">
        <w:rPr>
          <w:rFonts w:ascii="Arial" w:hAnsi="Arial" w:cs="Arial"/>
          <w:spacing w:val="-9"/>
        </w:rPr>
        <w:t xml:space="preserve"> </w:t>
      </w:r>
      <w:r w:rsidRPr="003E3B1E">
        <w:rPr>
          <w:rFonts w:ascii="Arial" w:hAnsi="Arial" w:cs="Arial"/>
        </w:rPr>
        <w:t>nos</w:t>
      </w:r>
      <w:r w:rsidRPr="003E3B1E">
        <w:rPr>
          <w:rFonts w:ascii="Arial" w:hAnsi="Arial" w:cs="Arial"/>
          <w:spacing w:val="-9"/>
        </w:rPr>
        <w:t xml:space="preserve"> </w:t>
      </w:r>
      <w:r w:rsidRPr="003E3B1E">
        <w:rPr>
          <w:rFonts w:ascii="Arial" w:hAnsi="Arial" w:cs="Arial"/>
        </w:rPr>
        <w:t>termos</w:t>
      </w:r>
      <w:r w:rsidRPr="003E3B1E">
        <w:rPr>
          <w:rFonts w:ascii="Arial" w:hAnsi="Arial" w:cs="Arial"/>
          <w:spacing w:val="-9"/>
        </w:rPr>
        <w:t xml:space="preserve"> </w:t>
      </w:r>
      <w:r w:rsidRPr="003E3B1E">
        <w:rPr>
          <w:rFonts w:ascii="Arial" w:hAnsi="Arial" w:cs="Arial"/>
        </w:rPr>
        <w:t>do</w:t>
      </w:r>
      <w:r w:rsidRPr="003E3B1E">
        <w:rPr>
          <w:rFonts w:ascii="Arial" w:hAnsi="Arial" w:cs="Arial"/>
          <w:spacing w:val="-9"/>
        </w:rPr>
        <w:t xml:space="preserve"> </w:t>
      </w:r>
      <w:r w:rsidRPr="003E3B1E">
        <w:rPr>
          <w:rFonts w:ascii="Arial" w:hAnsi="Arial" w:cs="Arial"/>
        </w:rPr>
        <w:t>item</w:t>
      </w:r>
      <w:r w:rsidRPr="003E3B1E">
        <w:rPr>
          <w:rFonts w:ascii="Arial" w:hAnsi="Arial" w:cs="Arial"/>
          <w:spacing w:val="-8"/>
        </w:rPr>
        <w:t xml:space="preserve"> </w:t>
      </w:r>
      <w:r w:rsidRPr="003E3B1E">
        <w:rPr>
          <w:rFonts w:ascii="Arial" w:hAnsi="Arial" w:cs="Arial"/>
        </w:rPr>
        <w:t>10.4,</w:t>
      </w:r>
      <w:r w:rsidRPr="003E3B1E">
        <w:rPr>
          <w:rFonts w:ascii="Arial" w:hAnsi="Arial" w:cs="Arial"/>
          <w:spacing w:val="-11"/>
        </w:rPr>
        <w:t xml:space="preserve"> </w:t>
      </w:r>
      <w:r w:rsidRPr="003E3B1E">
        <w:rPr>
          <w:rFonts w:ascii="Arial" w:hAnsi="Arial" w:cs="Arial"/>
        </w:rPr>
        <w:t>e</w:t>
      </w:r>
      <w:r w:rsidRPr="003E3B1E">
        <w:rPr>
          <w:rFonts w:ascii="Arial" w:hAnsi="Arial" w:cs="Arial"/>
          <w:spacing w:val="-10"/>
        </w:rPr>
        <w:t xml:space="preserve"> </w:t>
      </w:r>
      <w:r w:rsidRPr="003E3B1E">
        <w:rPr>
          <w:rFonts w:ascii="Arial" w:hAnsi="Arial" w:cs="Arial"/>
        </w:rPr>
        <w:t>adotará</w:t>
      </w:r>
      <w:r w:rsidRPr="003E3B1E">
        <w:rPr>
          <w:rFonts w:ascii="Arial" w:hAnsi="Arial" w:cs="Arial"/>
          <w:spacing w:val="-8"/>
        </w:rPr>
        <w:t xml:space="preserve"> </w:t>
      </w:r>
      <w:r w:rsidRPr="003E3B1E">
        <w:rPr>
          <w:rFonts w:ascii="Arial" w:hAnsi="Arial" w:cs="Arial"/>
        </w:rPr>
        <w:t>as</w:t>
      </w:r>
      <w:r w:rsidRPr="003E3B1E">
        <w:rPr>
          <w:rFonts w:ascii="Arial" w:hAnsi="Arial" w:cs="Arial"/>
          <w:spacing w:val="-9"/>
        </w:rPr>
        <w:t xml:space="preserve"> </w:t>
      </w:r>
      <w:r w:rsidRPr="003E3B1E">
        <w:rPr>
          <w:rFonts w:ascii="Arial" w:hAnsi="Arial" w:cs="Arial"/>
        </w:rPr>
        <w:t>medidas</w:t>
      </w:r>
      <w:r w:rsidRPr="003E3B1E">
        <w:rPr>
          <w:rFonts w:ascii="Arial" w:hAnsi="Arial" w:cs="Arial"/>
          <w:spacing w:val="-11"/>
        </w:rPr>
        <w:t xml:space="preserve"> </w:t>
      </w:r>
      <w:r w:rsidRPr="003E3B1E">
        <w:rPr>
          <w:rFonts w:ascii="Arial" w:hAnsi="Arial" w:cs="Arial"/>
        </w:rPr>
        <w:t>cabíveis para a obtenção da contratação mais vantajosa.</w:t>
      </w:r>
    </w:p>
    <w:p w14:paraId="424D4851" w14:textId="5BE1E686" w:rsidR="003E3B1E" w:rsidRPr="003E3B1E" w:rsidRDefault="003E3B1E" w:rsidP="003E3B1E">
      <w:pPr>
        <w:pStyle w:val="PargrafodaLista"/>
        <w:widowControl w:val="0"/>
        <w:numPr>
          <w:ilvl w:val="2"/>
          <w:numId w:val="44"/>
        </w:numPr>
        <w:tabs>
          <w:tab w:val="left" w:pos="849"/>
        </w:tabs>
        <w:autoSpaceDE w:val="0"/>
        <w:autoSpaceDN w:val="0"/>
        <w:spacing w:before="120" w:after="0" w:line="276" w:lineRule="auto"/>
        <w:ind w:left="0" w:right="135" w:firstLine="0"/>
        <w:jc w:val="both"/>
        <w:rPr>
          <w:rFonts w:ascii="Arial" w:hAnsi="Arial" w:cs="Arial"/>
        </w:rPr>
      </w:pPr>
      <w:r w:rsidRPr="003E3B1E">
        <w:rPr>
          <w:rFonts w:ascii="Arial" w:hAnsi="Arial" w:cs="Arial"/>
        </w:rPr>
        <w:t>Na hipótese de comprovação da majoração do preço de mercado que inviabilize o</w:t>
      </w:r>
      <w:r w:rsidRPr="003E3B1E">
        <w:rPr>
          <w:rFonts w:ascii="Arial" w:hAnsi="Arial" w:cs="Arial"/>
          <w:spacing w:val="-2"/>
        </w:rPr>
        <w:t xml:space="preserve"> </w:t>
      </w:r>
      <w:r w:rsidRPr="003E3B1E">
        <w:rPr>
          <w:rFonts w:ascii="Arial" w:hAnsi="Arial" w:cs="Arial"/>
        </w:rPr>
        <w:t xml:space="preserve">preço registrado, conforme previsto no item 8.2 e no item 8.2.2, o </w:t>
      </w:r>
      <w:r w:rsidRPr="003E3B1E">
        <w:rPr>
          <w:rFonts w:ascii="Arial" w:hAnsi="Arial" w:cs="Arial"/>
        </w:rPr>
        <w:lastRenderedPageBreak/>
        <w:t>órgão ou entidade gerenciadora atualizará o preço registrado, de acordo com a realidade dos valores praticados pelo mercado.</w:t>
      </w:r>
    </w:p>
    <w:p w14:paraId="29DC2BEF" w14:textId="77777777" w:rsidR="003E3B1E" w:rsidRPr="003E3B1E" w:rsidRDefault="003E3B1E" w:rsidP="003E3B1E">
      <w:pPr>
        <w:pStyle w:val="PargrafodaLista"/>
        <w:widowControl w:val="0"/>
        <w:numPr>
          <w:ilvl w:val="2"/>
          <w:numId w:val="44"/>
        </w:numPr>
        <w:tabs>
          <w:tab w:val="left" w:pos="904"/>
        </w:tabs>
        <w:autoSpaceDE w:val="0"/>
        <w:autoSpaceDN w:val="0"/>
        <w:spacing w:before="121" w:after="0" w:line="276" w:lineRule="auto"/>
        <w:ind w:left="0" w:right="137" w:firstLine="0"/>
        <w:contextualSpacing w:val="0"/>
        <w:jc w:val="both"/>
        <w:rPr>
          <w:rFonts w:ascii="Arial" w:hAnsi="Arial" w:cs="Arial"/>
        </w:rPr>
      </w:pPr>
      <w:r w:rsidRPr="003E3B1E">
        <w:rPr>
          <w:rFonts w:ascii="Arial" w:hAnsi="Arial" w:cs="Arial"/>
        </w:rPr>
        <w:t>O órgão ou entidade gerenciadora comunicará aos órgãos e às entidades que tiverem firmado contratos decorrentes da ata de registro de preços sobre a efetiva alteração do preço registrado, para que avaliem a necessidade de alteração contratual, observado o disposto no art. 124 da Lei nº 14.133, de 2021.</w:t>
      </w:r>
    </w:p>
    <w:p w14:paraId="6DF15D7F" w14:textId="77777777" w:rsidR="00CF417F" w:rsidRPr="003E3B1E" w:rsidRDefault="00CF417F" w:rsidP="00546AC6">
      <w:pPr>
        <w:adjustRightInd w:val="0"/>
        <w:spacing w:after="120"/>
        <w:jc w:val="both"/>
        <w:rPr>
          <w:rFonts w:ascii="Arial" w:hAnsi="Arial" w:cs="Arial"/>
          <w:b/>
          <w:color w:val="0F4761" w:themeColor="accent1" w:themeShade="BF"/>
        </w:rPr>
      </w:pPr>
    </w:p>
    <w:p w14:paraId="592F3998" w14:textId="27B53662" w:rsidR="001A1C14" w:rsidRPr="001A1C14" w:rsidRDefault="000C02AE" w:rsidP="00546AC6">
      <w:pPr>
        <w:adjustRightInd w:val="0"/>
        <w:spacing w:after="120"/>
        <w:jc w:val="both"/>
        <w:rPr>
          <w:rFonts w:ascii="Arial" w:hAnsi="Arial" w:cs="Arial"/>
          <w:b/>
          <w:color w:val="0F4761" w:themeColor="accent1" w:themeShade="BF"/>
        </w:rPr>
      </w:pPr>
      <w:r>
        <w:rPr>
          <w:rFonts w:ascii="Arial" w:hAnsi="Arial" w:cs="Arial"/>
          <w:b/>
          <w:color w:val="0F4761" w:themeColor="accent1" w:themeShade="BF"/>
        </w:rPr>
        <w:t>11</w:t>
      </w:r>
      <w:r w:rsidR="001A1C14" w:rsidRPr="001A1C14">
        <w:rPr>
          <w:rFonts w:ascii="Arial" w:hAnsi="Arial" w:cs="Arial"/>
          <w:b/>
          <w:color w:val="0F4761" w:themeColor="accent1" w:themeShade="BF"/>
        </w:rPr>
        <w:t xml:space="preserve">. </w:t>
      </w:r>
      <w:r>
        <w:rPr>
          <w:rFonts w:ascii="Arial" w:hAnsi="Arial" w:cs="Arial"/>
          <w:b/>
          <w:color w:val="0F4761" w:themeColor="accent1" w:themeShade="BF"/>
        </w:rPr>
        <w:t>REMANEJAMENTO DAS QUANTIDADES REGISTRADAS NA ATA DE REGISTRO DE PREÇOS</w:t>
      </w:r>
    </w:p>
    <w:p w14:paraId="0A580BA0" w14:textId="43F16A07" w:rsidR="000C02AE" w:rsidRPr="000C02AE" w:rsidRDefault="000C02AE" w:rsidP="000C02AE">
      <w:pPr>
        <w:pStyle w:val="Corpodetexto"/>
        <w:spacing w:before="119" w:line="276" w:lineRule="auto"/>
        <w:ind w:right="139"/>
        <w:jc w:val="both"/>
        <w:rPr>
          <w:rFonts w:ascii="Arial" w:hAnsi="Arial" w:cs="Arial"/>
        </w:rPr>
      </w:pPr>
      <w:r w:rsidRPr="000C02AE">
        <w:rPr>
          <w:rFonts w:ascii="Arial" w:hAnsi="Arial" w:cs="Arial"/>
        </w:rPr>
        <w:t>11.1.</w:t>
      </w:r>
      <w:r w:rsidRPr="000C02AE">
        <w:rPr>
          <w:rFonts w:ascii="Arial" w:hAnsi="Arial" w:cs="Arial"/>
          <w:spacing w:val="-2"/>
        </w:rPr>
        <w:t xml:space="preserve"> </w:t>
      </w:r>
      <w:r w:rsidRPr="000C02AE">
        <w:rPr>
          <w:rFonts w:ascii="Arial" w:hAnsi="Arial" w:cs="Arial"/>
        </w:rPr>
        <w:t>As</w:t>
      </w:r>
      <w:r w:rsidRPr="000C02AE">
        <w:rPr>
          <w:rFonts w:ascii="Arial" w:hAnsi="Arial" w:cs="Arial"/>
          <w:spacing w:val="-2"/>
        </w:rPr>
        <w:t xml:space="preserve"> </w:t>
      </w:r>
      <w:r w:rsidRPr="000C02AE">
        <w:rPr>
          <w:rFonts w:ascii="Arial" w:hAnsi="Arial" w:cs="Arial"/>
        </w:rPr>
        <w:t>quantidades</w:t>
      </w:r>
      <w:r w:rsidRPr="000C02AE">
        <w:rPr>
          <w:rFonts w:ascii="Arial" w:hAnsi="Arial" w:cs="Arial"/>
          <w:spacing w:val="-2"/>
        </w:rPr>
        <w:t xml:space="preserve"> </w:t>
      </w:r>
      <w:r w:rsidRPr="000C02AE">
        <w:rPr>
          <w:rFonts w:ascii="Arial" w:hAnsi="Arial" w:cs="Arial"/>
        </w:rPr>
        <w:t>previstas</w:t>
      </w:r>
      <w:r w:rsidRPr="000C02AE">
        <w:rPr>
          <w:rFonts w:ascii="Arial" w:hAnsi="Arial" w:cs="Arial"/>
          <w:spacing w:val="-2"/>
        </w:rPr>
        <w:t xml:space="preserve"> </w:t>
      </w:r>
      <w:r w:rsidRPr="000C02AE">
        <w:rPr>
          <w:rFonts w:ascii="Arial" w:hAnsi="Arial" w:cs="Arial"/>
        </w:rPr>
        <w:t>para</w:t>
      </w:r>
      <w:r w:rsidRPr="000C02AE">
        <w:rPr>
          <w:rFonts w:ascii="Arial" w:hAnsi="Arial" w:cs="Arial"/>
          <w:spacing w:val="-2"/>
        </w:rPr>
        <w:t xml:space="preserve"> </w:t>
      </w:r>
      <w:r w:rsidRPr="000C02AE">
        <w:rPr>
          <w:rFonts w:ascii="Arial" w:hAnsi="Arial" w:cs="Arial"/>
        </w:rPr>
        <w:t>os</w:t>
      </w:r>
      <w:r w:rsidRPr="000C02AE">
        <w:rPr>
          <w:rFonts w:ascii="Arial" w:hAnsi="Arial" w:cs="Arial"/>
          <w:spacing w:val="-2"/>
        </w:rPr>
        <w:t xml:space="preserve"> </w:t>
      </w:r>
      <w:r w:rsidRPr="000C02AE">
        <w:rPr>
          <w:rFonts w:ascii="Arial" w:hAnsi="Arial" w:cs="Arial"/>
        </w:rPr>
        <w:t>itens</w:t>
      </w:r>
      <w:r w:rsidRPr="000C02AE">
        <w:rPr>
          <w:rFonts w:ascii="Arial" w:hAnsi="Arial" w:cs="Arial"/>
          <w:spacing w:val="-2"/>
        </w:rPr>
        <w:t xml:space="preserve"> </w:t>
      </w:r>
      <w:r w:rsidRPr="000C02AE">
        <w:rPr>
          <w:rFonts w:ascii="Arial" w:hAnsi="Arial" w:cs="Arial"/>
        </w:rPr>
        <w:t>com</w:t>
      </w:r>
      <w:r w:rsidRPr="000C02AE">
        <w:rPr>
          <w:rFonts w:ascii="Arial" w:hAnsi="Arial" w:cs="Arial"/>
          <w:spacing w:val="-2"/>
        </w:rPr>
        <w:t xml:space="preserve"> </w:t>
      </w:r>
      <w:r w:rsidRPr="000C02AE">
        <w:rPr>
          <w:rFonts w:ascii="Arial" w:hAnsi="Arial" w:cs="Arial"/>
        </w:rPr>
        <w:t>preços</w:t>
      </w:r>
      <w:r w:rsidRPr="000C02AE">
        <w:rPr>
          <w:rFonts w:ascii="Arial" w:hAnsi="Arial" w:cs="Arial"/>
          <w:spacing w:val="-4"/>
        </w:rPr>
        <w:t xml:space="preserve"> </w:t>
      </w:r>
      <w:r w:rsidRPr="000C02AE">
        <w:rPr>
          <w:rFonts w:ascii="Arial" w:hAnsi="Arial" w:cs="Arial"/>
        </w:rPr>
        <w:t>registrados nas</w:t>
      </w:r>
      <w:r w:rsidRPr="000C02AE">
        <w:rPr>
          <w:rFonts w:ascii="Arial" w:hAnsi="Arial" w:cs="Arial"/>
          <w:spacing w:val="-2"/>
        </w:rPr>
        <w:t xml:space="preserve"> </w:t>
      </w:r>
      <w:r w:rsidRPr="000C02AE">
        <w:rPr>
          <w:rFonts w:ascii="Arial" w:hAnsi="Arial" w:cs="Arial"/>
        </w:rPr>
        <w:t>atas</w:t>
      </w:r>
      <w:r w:rsidRPr="000C02AE">
        <w:rPr>
          <w:rFonts w:ascii="Arial" w:hAnsi="Arial" w:cs="Arial"/>
          <w:spacing w:val="-2"/>
        </w:rPr>
        <w:t xml:space="preserve"> </w:t>
      </w:r>
      <w:r w:rsidRPr="000C02AE">
        <w:rPr>
          <w:rFonts w:ascii="Arial" w:hAnsi="Arial" w:cs="Arial"/>
        </w:rPr>
        <w:t>de</w:t>
      </w:r>
      <w:r w:rsidRPr="000C02AE">
        <w:rPr>
          <w:rFonts w:ascii="Arial" w:hAnsi="Arial" w:cs="Arial"/>
          <w:spacing w:val="-1"/>
        </w:rPr>
        <w:t xml:space="preserve"> </w:t>
      </w:r>
      <w:r w:rsidRPr="000C02AE">
        <w:rPr>
          <w:rFonts w:ascii="Arial" w:hAnsi="Arial" w:cs="Arial"/>
        </w:rPr>
        <w:t>registro</w:t>
      </w:r>
      <w:r w:rsidRPr="000C02AE">
        <w:rPr>
          <w:rFonts w:ascii="Arial" w:hAnsi="Arial" w:cs="Arial"/>
          <w:spacing w:val="-2"/>
        </w:rPr>
        <w:t xml:space="preserve"> </w:t>
      </w:r>
      <w:r w:rsidRPr="000C02AE">
        <w:rPr>
          <w:rFonts w:ascii="Arial" w:hAnsi="Arial" w:cs="Arial"/>
        </w:rPr>
        <w:t>de</w:t>
      </w:r>
      <w:r w:rsidRPr="000C02AE">
        <w:rPr>
          <w:rFonts w:ascii="Arial" w:hAnsi="Arial" w:cs="Arial"/>
          <w:spacing w:val="-1"/>
        </w:rPr>
        <w:t xml:space="preserve"> </w:t>
      </w:r>
      <w:r w:rsidRPr="000C02AE">
        <w:rPr>
          <w:rFonts w:ascii="Arial" w:hAnsi="Arial" w:cs="Arial"/>
        </w:rPr>
        <w:t>preços poderão ser remanejadas pelo órgão ou entidade gerenciadora entre os órgãos ou as entidades participantes e não participantes do registro de preços.</w:t>
      </w:r>
    </w:p>
    <w:p w14:paraId="6EC2B60A" w14:textId="5D35A9D5" w:rsidR="000C02AE" w:rsidRPr="000C02AE" w:rsidRDefault="000C02AE" w:rsidP="000C02AE">
      <w:pPr>
        <w:pStyle w:val="PargrafodaLista"/>
        <w:widowControl w:val="0"/>
        <w:numPr>
          <w:ilvl w:val="1"/>
          <w:numId w:val="46"/>
        </w:numPr>
        <w:tabs>
          <w:tab w:val="left" w:pos="528"/>
        </w:tabs>
        <w:autoSpaceDE w:val="0"/>
        <w:autoSpaceDN w:val="0"/>
        <w:spacing w:before="120" w:after="0" w:line="240" w:lineRule="auto"/>
        <w:ind w:left="0" w:firstLine="0"/>
        <w:jc w:val="both"/>
        <w:rPr>
          <w:rFonts w:ascii="Arial" w:hAnsi="Arial" w:cs="Arial"/>
        </w:rPr>
      </w:pPr>
      <w:r w:rsidRPr="000C02AE">
        <w:rPr>
          <w:rFonts w:ascii="Arial" w:hAnsi="Arial" w:cs="Arial"/>
        </w:rPr>
        <w:t>O</w:t>
      </w:r>
      <w:r w:rsidRPr="000C02AE">
        <w:rPr>
          <w:rFonts w:ascii="Arial" w:hAnsi="Arial" w:cs="Arial"/>
          <w:spacing w:val="-4"/>
        </w:rPr>
        <w:t xml:space="preserve"> </w:t>
      </w:r>
      <w:r w:rsidRPr="000C02AE">
        <w:rPr>
          <w:rFonts w:ascii="Arial" w:hAnsi="Arial" w:cs="Arial"/>
        </w:rPr>
        <w:t>remanejamento</w:t>
      </w:r>
      <w:r w:rsidRPr="000C02AE">
        <w:rPr>
          <w:rFonts w:ascii="Arial" w:hAnsi="Arial" w:cs="Arial"/>
          <w:spacing w:val="-5"/>
        </w:rPr>
        <w:t xml:space="preserve"> </w:t>
      </w:r>
      <w:r w:rsidRPr="000C02AE">
        <w:rPr>
          <w:rFonts w:ascii="Arial" w:hAnsi="Arial" w:cs="Arial"/>
        </w:rPr>
        <w:t>somente</w:t>
      </w:r>
      <w:r w:rsidRPr="000C02AE">
        <w:rPr>
          <w:rFonts w:ascii="Arial" w:hAnsi="Arial" w:cs="Arial"/>
          <w:spacing w:val="-5"/>
        </w:rPr>
        <w:t xml:space="preserve"> </w:t>
      </w:r>
      <w:r w:rsidRPr="000C02AE">
        <w:rPr>
          <w:rFonts w:ascii="Arial" w:hAnsi="Arial" w:cs="Arial"/>
        </w:rPr>
        <w:t>poderá</w:t>
      </w:r>
      <w:r w:rsidRPr="000C02AE">
        <w:rPr>
          <w:rFonts w:ascii="Arial" w:hAnsi="Arial" w:cs="Arial"/>
          <w:spacing w:val="-2"/>
        </w:rPr>
        <w:t xml:space="preserve"> </w:t>
      </w:r>
      <w:r w:rsidRPr="000C02AE">
        <w:rPr>
          <w:rFonts w:ascii="Arial" w:hAnsi="Arial" w:cs="Arial"/>
        </w:rPr>
        <w:t>ser</w:t>
      </w:r>
      <w:r w:rsidRPr="000C02AE">
        <w:rPr>
          <w:rFonts w:ascii="Arial" w:hAnsi="Arial" w:cs="Arial"/>
          <w:spacing w:val="-4"/>
        </w:rPr>
        <w:t xml:space="preserve"> </w:t>
      </w:r>
      <w:r w:rsidRPr="000C02AE">
        <w:rPr>
          <w:rFonts w:ascii="Arial" w:hAnsi="Arial" w:cs="Arial"/>
          <w:spacing w:val="-2"/>
        </w:rPr>
        <w:t>feito:</w:t>
      </w:r>
    </w:p>
    <w:p w14:paraId="3ECE9153" w14:textId="48599683" w:rsidR="000C02AE" w:rsidRPr="000C02AE" w:rsidRDefault="000C02AE" w:rsidP="000C02AE">
      <w:pPr>
        <w:pStyle w:val="PargrafodaLista"/>
        <w:widowControl w:val="0"/>
        <w:numPr>
          <w:ilvl w:val="2"/>
          <w:numId w:val="46"/>
        </w:numPr>
        <w:autoSpaceDE w:val="0"/>
        <w:autoSpaceDN w:val="0"/>
        <w:spacing w:before="158" w:after="0" w:line="240" w:lineRule="auto"/>
        <w:ind w:left="0" w:firstLine="0"/>
        <w:jc w:val="both"/>
        <w:rPr>
          <w:rFonts w:ascii="Arial" w:hAnsi="Arial" w:cs="Arial"/>
        </w:rPr>
      </w:pPr>
      <w:r w:rsidRPr="000C02AE">
        <w:rPr>
          <w:rFonts w:ascii="Arial" w:hAnsi="Arial" w:cs="Arial"/>
        </w:rPr>
        <w:t>De</w:t>
      </w:r>
      <w:r w:rsidRPr="000C02AE">
        <w:rPr>
          <w:rFonts w:ascii="Arial" w:hAnsi="Arial" w:cs="Arial"/>
          <w:spacing w:val="-3"/>
        </w:rPr>
        <w:t xml:space="preserve"> </w:t>
      </w:r>
      <w:r w:rsidRPr="000C02AE">
        <w:rPr>
          <w:rFonts w:ascii="Arial" w:hAnsi="Arial" w:cs="Arial"/>
        </w:rPr>
        <w:t>órgão</w:t>
      </w:r>
      <w:r w:rsidRPr="000C02AE">
        <w:rPr>
          <w:rFonts w:ascii="Arial" w:hAnsi="Arial" w:cs="Arial"/>
          <w:spacing w:val="-5"/>
        </w:rPr>
        <w:t xml:space="preserve"> </w:t>
      </w:r>
      <w:r w:rsidRPr="000C02AE">
        <w:rPr>
          <w:rFonts w:ascii="Arial" w:hAnsi="Arial" w:cs="Arial"/>
        </w:rPr>
        <w:t>ou</w:t>
      </w:r>
      <w:r w:rsidRPr="000C02AE">
        <w:rPr>
          <w:rFonts w:ascii="Arial" w:hAnsi="Arial" w:cs="Arial"/>
          <w:spacing w:val="-3"/>
        </w:rPr>
        <w:t xml:space="preserve"> </w:t>
      </w:r>
      <w:r w:rsidRPr="000C02AE">
        <w:rPr>
          <w:rFonts w:ascii="Arial" w:hAnsi="Arial" w:cs="Arial"/>
        </w:rPr>
        <w:t>entidade</w:t>
      </w:r>
      <w:r w:rsidRPr="000C02AE">
        <w:rPr>
          <w:rFonts w:ascii="Arial" w:hAnsi="Arial" w:cs="Arial"/>
          <w:spacing w:val="-6"/>
        </w:rPr>
        <w:t xml:space="preserve"> </w:t>
      </w:r>
      <w:r w:rsidRPr="000C02AE">
        <w:rPr>
          <w:rFonts w:ascii="Arial" w:hAnsi="Arial" w:cs="Arial"/>
        </w:rPr>
        <w:t>participante</w:t>
      </w:r>
      <w:r w:rsidRPr="000C02AE">
        <w:rPr>
          <w:rFonts w:ascii="Arial" w:hAnsi="Arial" w:cs="Arial"/>
          <w:spacing w:val="-1"/>
        </w:rPr>
        <w:t xml:space="preserve"> </w:t>
      </w:r>
      <w:r w:rsidRPr="000C02AE">
        <w:rPr>
          <w:rFonts w:ascii="Arial" w:hAnsi="Arial" w:cs="Arial"/>
        </w:rPr>
        <w:t>para</w:t>
      </w:r>
      <w:r w:rsidRPr="000C02AE">
        <w:rPr>
          <w:rFonts w:ascii="Arial" w:hAnsi="Arial" w:cs="Arial"/>
          <w:spacing w:val="-5"/>
        </w:rPr>
        <w:t xml:space="preserve"> </w:t>
      </w:r>
      <w:r w:rsidRPr="000C02AE">
        <w:rPr>
          <w:rFonts w:ascii="Arial" w:hAnsi="Arial" w:cs="Arial"/>
        </w:rPr>
        <w:t>órgão</w:t>
      </w:r>
      <w:r w:rsidRPr="000C02AE">
        <w:rPr>
          <w:rFonts w:ascii="Arial" w:hAnsi="Arial" w:cs="Arial"/>
          <w:spacing w:val="-3"/>
        </w:rPr>
        <w:t xml:space="preserve"> </w:t>
      </w:r>
      <w:r w:rsidRPr="000C02AE">
        <w:rPr>
          <w:rFonts w:ascii="Arial" w:hAnsi="Arial" w:cs="Arial"/>
        </w:rPr>
        <w:t>ou</w:t>
      </w:r>
      <w:r w:rsidRPr="000C02AE">
        <w:rPr>
          <w:rFonts w:ascii="Arial" w:hAnsi="Arial" w:cs="Arial"/>
          <w:spacing w:val="-3"/>
        </w:rPr>
        <w:t xml:space="preserve"> </w:t>
      </w:r>
      <w:r w:rsidRPr="000C02AE">
        <w:rPr>
          <w:rFonts w:ascii="Arial" w:hAnsi="Arial" w:cs="Arial"/>
        </w:rPr>
        <w:t>entidade</w:t>
      </w:r>
      <w:r w:rsidRPr="000C02AE">
        <w:rPr>
          <w:rFonts w:ascii="Arial" w:hAnsi="Arial" w:cs="Arial"/>
          <w:spacing w:val="-2"/>
        </w:rPr>
        <w:t xml:space="preserve"> </w:t>
      </w:r>
      <w:r w:rsidRPr="000C02AE">
        <w:rPr>
          <w:rFonts w:ascii="Arial" w:hAnsi="Arial" w:cs="Arial"/>
        </w:rPr>
        <w:t>participante;</w:t>
      </w:r>
      <w:r w:rsidRPr="000C02AE">
        <w:rPr>
          <w:rFonts w:ascii="Arial" w:hAnsi="Arial" w:cs="Arial"/>
          <w:spacing w:val="-4"/>
        </w:rPr>
        <w:t xml:space="preserve"> </w:t>
      </w:r>
      <w:r w:rsidRPr="000C02AE">
        <w:rPr>
          <w:rFonts w:ascii="Arial" w:hAnsi="Arial" w:cs="Arial"/>
          <w:spacing w:val="-5"/>
        </w:rPr>
        <w:t>ou</w:t>
      </w:r>
    </w:p>
    <w:p w14:paraId="15A9E204" w14:textId="77777777" w:rsidR="000C02AE" w:rsidRPr="000C02AE" w:rsidRDefault="000C02AE" w:rsidP="000C02AE">
      <w:pPr>
        <w:pStyle w:val="PargrafodaLista"/>
        <w:widowControl w:val="0"/>
        <w:numPr>
          <w:ilvl w:val="2"/>
          <w:numId w:val="46"/>
        </w:numPr>
        <w:tabs>
          <w:tab w:val="left" w:pos="709"/>
        </w:tabs>
        <w:autoSpaceDE w:val="0"/>
        <w:autoSpaceDN w:val="0"/>
        <w:spacing w:before="157" w:after="0" w:line="240" w:lineRule="auto"/>
        <w:ind w:left="861" w:hanging="861"/>
        <w:contextualSpacing w:val="0"/>
        <w:jc w:val="both"/>
        <w:rPr>
          <w:rFonts w:ascii="Arial" w:hAnsi="Arial" w:cs="Arial"/>
        </w:rPr>
      </w:pPr>
      <w:r w:rsidRPr="000C02AE">
        <w:rPr>
          <w:rFonts w:ascii="Arial" w:hAnsi="Arial" w:cs="Arial"/>
        </w:rPr>
        <w:t>De</w:t>
      </w:r>
      <w:r w:rsidRPr="000C02AE">
        <w:rPr>
          <w:rFonts w:ascii="Arial" w:hAnsi="Arial" w:cs="Arial"/>
          <w:spacing w:val="-5"/>
        </w:rPr>
        <w:t xml:space="preserve"> </w:t>
      </w:r>
      <w:r w:rsidRPr="000C02AE">
        <w:rPr>
          <w:rFonts w:ascii="Arial" w:hAnsi="Arial" w:cs="Arial"/>
        </w:rPr>
        <w:t>órgão</w:t>
      </w:r>
      <w:r w:rsidRPr="000C02AE">
        <w:rPr>
          <w:rFonts w:ascii="Arial" w:hAnsi="Arial" w:cs="Arial"/>
          <w:spacing w:val="-4"/>
        </w:rPr>
        <w:t xml:space="preserve"> </w:t>
      </w:r>
      <w:r w:rsidRPr="000C02AE">
        <w:rPr>
          <w:rFonts w:ascii="Arial" w:hAnsi="Arial" w:cs="Arial"/>
        </w:rPr>
        <w:t>ou</w:t>
      </w:r>
      <w:r w:rsidRPr="000C02AE">
        <w:rPr>
          <w:rFonts w:ascii="Arial" w:hAnsi="Arial" w:cs="Arial"/>
          <w:spacing w:val="-2"/>
        </w:rPr>
        <w:t xml:space="preserve"> </w:t>
      </w:r>
      <w:r w:rsidRPr="000C02AE">
        <w:rPr>
          <w:rFonts w:ascii="Arial" w:hAnsi="Arial" w:cs="Arial"/>
        </w:rPr>
        <w:t>entidade</w:t>
      </w:r>
      <w:r w:rsidRPr="000C02AE">
        <w:rPr>
          <w:rFonts w:ascii="Arial" w:hAnsi="Arial" w:cs="Arial"/>
          <w:spacing w:val="-5"/>
        </w:rPr>
        <w:t xml:space="preserve"> </w:t>
      </w:r>
      <w:r w:rsidRPr="000C02AE">
        <w:rPr>
          <w:rFonts w:ascii="Arial" w:hAnsi="Arial" w:cs="Arial"/>
        </w:rPr>
        <w:t>participante</w:t>
      </w:r>
      <w:r w:rsidRPr="000C02AE">
        <w:rPr>
          <w:rFonts w:ascii="Arial" w:hAnsi="Arial" w:cs="Arial"/>
          <w:spacing w:val="-1"/>
        </w:rPr>
        <w:t xml:space="preserve"> </w:t>
      </w:r>
      <w:r w:rsidRPr="000C02AE">
        <w:rPr>
          <w:rFonts w:ascii="Arial" w:hAnsi="Arial" w:cs="Arial"/>
        </w:rPr>
        <w:t>para</w:t>
      </w:r>
      <w:r w:rsidRPr="000C02AE">
        <w:rPr>
          <w:rFonts w:ascii="Arial" w:hAnsi="Arial" w:cs="Arial"/>
          <w:spacing w:val="-4"/>
        </w:rPr>
        <w:t xml:space="preserve"> </w:t>
      </w:r>
      <w:r w:rsidRPr="000C02AE">
        <w:rPr>
          <w:rFonts w:ascii="Arial" w:hAnsi="Arial" w:cs="Arial"/>
        </w:rPr>
        <w:t>órgão</w:t>
      </w:r>
      <w:r w:rsidRPr="000C02AE">
        <w:rPr>
          <w:rFonts w:ascii="Arial" w:hAnsi="Arial" w:cs="Arial"/>
          <w:spacing w:val="-2"/>
        </w:rPr>
        <w:t xml:space="preserve"> </w:t>
      </w:r>
      <w:r w:rsidRPr="000C02AE">
        <w:rPr>
          <w:rFonts w:ascii="Arial" w:hAnsi="Arial" w:cs="Arial"/>
        </w:rPr>
        <w:t>ou</w:t>
      </w:r>
      <w:r w:rsidRPr="000C02AE">
        <w:rPr>
          <w:rFonts w:ascii="Arial" w:hAnsi="Arial" w:cs="Arial"/>
          <w:spacing w:val="-2"/>
        </w:rPr>
        <w:t xml:space="preserve"> </w:t>
      </w:r>
      <w:r w:rsidRPr="000C02AE">
        <w:rPr>
          <w:rFonts w:ascii="Arial" w:hAnsi="Arial" w:cs="Arial"/>
        </w:rPr>
        <w:t>entidade</w:t>
      </w:r>
      <w:r w:rsidRPr="000C02AE">
        <w:rPr>
          <w:rFonts w:ascii="Arial" w:hAnsi="Arial" w:cs="Arial"/>
          <w:spacing w:val="-1"/>
        </w:rPr>
        <w:t xml:space="preserve"> </w:t>
      </w:r>
      <w:r w:rsidRPr="000C02AE">
        <w:rPr>
          <w:rFonts w:ascii="Arial" w:hAnsi="Arial" w:cs="Arial"/>
        </w:rPr>
        <w:t>não</w:t>
      </w:r>
      <w:r w:rsidRPr="000C02AE">
        <w:rPr>
          <w:rFonts w:ascii="Arial" w:hAnsi="Arial" w:cs="Arial"/>
          <w:spacing w:val="-2"/>
        </w:rPr>
        <w:t xml:space="preserve"> participante.</w:t>
      </w:r>
    </w:p>
    <w:p w14:paraId="31506428" w14:textId="77777777" w:rsidR="000C02AE" w:rsidRPr="000C02AE" w:rsidRDefault="000C02AE" w:rsidP="000C02AE">
      <w:pPr>
        <w:pStyle w:val="PargrafodaLista"/>
        <w:widowControl w:val="0"/>
        <w:numPr>
          <w:ilvl w:val="1"/>
          <w:numId w:val="46"/>
        </w:numPr>
        <w:tabs>
          <w:tab w:val="left" w:pos="849"/>
        </w:tabs>
        <w:autoSpaceDE w:val="0"/>
        <w:autoSpaceDN w:val="0"/>
        <w:spacing w:before="158" w:after="0"/>
        <w:ind w:left="0" w:right="138" w:firstLine="0"/>
        <w:contextualSpacing w:val="0"/>
        <w:jc w:val="both"/>
        <w:rPr>
          <w:rFonts w:ascii="Arial" w:hAnsi="Arial" w:cs="Arial"/>
        </w:rPr>
      </w:pPr>
      <w:r w:rsidRPr="000C02AE">
        <w:rPr>
          <w:rFonts w:ascii="Arial" w:hAnsi="Arial" w:cs="Arial"/>
        </w:rPr>
        <w:t>O órgão ou entidade gerenciadora que tiver estimado as quantidades que pretende contratar será considerado participante para efeito do remanejamento.</w:t>
      </w:r>
    </w:p>
    <w:p w14:paraId="741F2EEA" w14:textId="77777777" w:rsidR="000C02AE" w:rsidRPr="000C02AE" w:rsidRDefault="000C02AE" w:rsidP="000C02AE">
      <w:pPr>
        <w:pStyle w:val="PargrafodaLista"/>
        <w:widowControl w:val="0"/>
        <w:numPr>
          <w:ilvl w:val="1"/>
          <w:numId w:val="46"/>
        </w:numPr>
        <w:tabs>
          <w:tab w:val="left" w:pos="849"/>
        </w:tabs>
        <w:autoSpaceDE w:val="0"/>
        <w:autoSpaceDN w:val="0"/>
        <w:spacing w:before="116" w:after="0" w:line="276" w:lineRule="auto"/>
        <w:ind w:left="0" w:right="135" w:firstLine="0"/>
        <w:contextualSpacing w:val="0"/>
        <w:jc w:val="both"/>
        <w:rPr>
          <w:rFonts w:ascii="Arial" w:hAnsi="Arial" w:cs="Arial"/>
        </w:rPr>
      </w:pPr>
      <w:r w:rsidRPr="000C02AE">
        <w:rPr>
          <w:rFonts w:ascii="Arial" w:hAnsi="Arial" w:cs="Arial"/>
        </w:rPr>
        <w:t>Na hipótese de</w:t>
      </w:r>
      <w:r w:rsidRPr="000C02AE">
        <w:rPr>
          <w:rFonts w:ascii="Arial" w:hAnsi="Arial" w:cs="Arial"/>
          <w:spacing w:val="-3"/>
        </w:rPr>
        <w:t xml:space="preserve"> </w:t>
      </w:r>
      <w:r w:rsidRPr="000C02AE">
        <w:rPr>
          <w:rFonts w:ascii="Arial" w:hAnsi="Arial" w:cs="Arial"/>
        </w:rPr>
        <w:t>remanejamento de órgão ou</w:t>
      </w:r>
      <w:r w:rsidRPr="000C02AE">
        <w:rPr>
          <w:rFonts w:ascii="Arial" w:hAnsi="Arial" w:cs="Arial"/>
          <w:spacing w:val="-2"/>
        </w:rPr>
        <w:t xml:space="preserve"> </w:t>
      </w:r>
      <w:r w:rsidRPr="000C02AE">
        <w:rPr>
          <w:rFonts w:ascii="Arial" w:hAnsi="Arial" w:cs="Arial"/>
        </w:rPr>
        <w:t>entidade participante para</w:t>
      </w:r>
      <w:r w:rsidRPr="000C02AE">
        <w:rPr>
          <w:rFonts w:ascii="Arial" w:hAnsi="Arial" w:cs="Arial"/>
          <w:spacing w:val="-2"/>
        </w:rPr>
        <w:t xml:space="preserve"> </w:t>
      </w:r>
      <w:r w:rsidRPr="000C02AE">
        <w:rPr>
          <w:rFonts w:ascii="Arial" w:hAnsi="Arial" w:cs="Arial"/>
        </w:rPr>
        <w:t>órgão ou</w:t>
      </w:r>
      <w:r w:rsidRPr="000C02AE">
        <w:rPr>
          <w:rFonts w:ascii="Arial" w:hAnsi="Arial" w:cs="Arial"/>
          <w:spacing w:val="-2"/>
        </w:rPr>
        <w:t xml:space="preserve"> </w:t>
      </w:r>
      <w:r w:rsidRPr="000C02AE">
        <w:rPr>
          <w:rFonts w:ascii="Arial" w:hAnsi="Arial" w:cs="Arial"/>
        </w:rPr>
        <w:t>entidade não participante,</w:t>
      </w:r>
      <w:r w:rsidRPr="000C02AE">
        <w:rPr>
          <w:rFonts w:ascii="Arial" w:hAnsi="Arial" w:cs="Arial"/>
          <w:spacing w:val="-1"/>
        </w:rPr>
        <w:t xml:space="preserve"> </w:t>
      </w:r>
      <w:r w:rsidRPr="000C02AE">
        <w:rPr>
          <w:rFonts w:ascii="Arial" w:hAnsi="Arial" w:cs="Arial"/>
        </w:rPr>
        <w:t>serão observados os</w:t>
      </w:r>
      <w:r w:rsidRPr="000C02AE">
        <w:rPr>
          <w:rFonts w:ascii="Arial" w:hAnsi="Arial" w:cs="Arial"/>
          <w:spacing w:val="-1"/>
        </w:rPr>
        <w:t xml:space="preserve"> </w:t>
      </w:r>
      <w:r w:rsidRPr="000C02AE">
        <w:rPr>
          <w:rFonts w:ascii="Arial" w:hAnsi="Arial" w:cs="Arial"/>
        </w:rPr>
        <w:t>limites previstos</w:t>
      </w:r>
      <w:r w:rsidRPr="000C02AE">
        <w:rPr>
          <w:rFonts w:ascii="Arial" w:hAnsi="Arial" w:cs="Arial"/>
          <w:spacing w:val="-1"/>
        </w:rPr>
        <w:t xml:space="preserve"> </w:t>
      </w:r>
      <w:r w:rsidRPr="000C02AE">
        <w:rPr>
          <w:rFonts w:ascii="Arial" w:hAnsi="Arial" w:cs="Arial"/>
        </w:rPr>
        <w:t>no art. 32 do Decreto nº</w:t>
      </w:r>
      <w:r w:rsidRPr="000C02AE">
        <w:rPr>
          <w:rFonts w:ascii="Arial" w:hAnsi="Arial" w:cs="Arial"/>
          <w:spacing w:val="-1"/>
        </w:rPr>
        <w:t xml:space="preserve"> </w:t>
      </w:r>
      <w:r w:rsidRPr="000C02AE">
        <w:rPr>
          <w:rFonts w:ascii="Arial" w:hAnsi="Arial" w:cs="Arial"/>
        </w:rPr>
        <w:t>11.462, de 2023.</w:t>
      </w:r>
    </w:p>
    <w:p w14:paraId="6B57C5C9" w14:textId="77777777" w:rsidR="000C02AE" w:rsidRPr="000C02AE" w:rsidRDefault="000C02AE" w:rsidP="000C02AE">
      <w:pPr>
        <w:pStyle w:val="PargrafodaLista"/>
        <w:widowControl w:val="0"/>
        <w:numPr>
          <w:ilvl w:val="1"/>
          <w:numId w:val="46"/>
        </w:numPr>
        <w:tabs>
          <w:tab w:val="left" w:pos="849"/>
        </w:tabs>
        <w:autoSpaceDE w:val="0"/>
        <w:autoSpaceDN w:val="0"/>
        <w:spacing w:before="119" w:after="0" w:line="276" w:lineRule="auto"/>
        <w:ind w:left="0" w:right="137" w:firstLine="0"/>
        <w:contextualSpacing w:val="0"/>
        <w:jc w:val="both"/>
        <w:rPr>
          <w:rFonts w:ascii="Arial" w:hAnsi="Arial" w:cs="Arial"/>
        </w:rPr>
      </w:pPr>
      <w:r w:rsidRPr="000C02AE">
        <w:rPr>
          <w:rFonts w:ascii="Arial" w:hAnsi="Arial" w:cs="Arial"/>
        </w:rPr>
        <w:t xml:space="preserve">Competirá ao órgão ou à entidade gerenciadora autorizar o remanejamento solicitado, com a redução do quantitativo inicialmente informado pelo órgão ou pela entidade participante, desde que haja prévia anuência do órgão ou da entidade que sofrer redução dos quantitativos </w:t>
      </w:r>
      <w:r w:rsidRPr="000C02AE">
        <w:rPr>
          <w:rFonts w:ascii="Arial" w:hAnsi="Arial" w:cs="Arial"/>
          <w:spacing w:val="-2"/>
        </w:rPr>
        <w:t>informados.</w:t>
      </w:r>
    </w:p>
    <w:p w14:paraId="214B96C0" w14:textId="77777777" w:rsidR="000C02AE" w:rsidRPr="000C02AE" w:rsidRDefault="000C02AE" w:rsidP="000C02AE">
      <w:pPr>
        <w:pStyle w:val="PargrafodaLista"/>
        <w:widowControl w:val="0"/>
        <w:numPr>
          <w:ilvl w:val="1"/>
          <w:numId w:val="46"/>
        </w:numPr>
        <w:tabs>
          <w:tab w:val="left" w:pos="849"/>
        </w:tabs>
        <w:autoSpaceDE w:val="0"/>
        <w:autoSpaceDN w:val="0"/>
        <w:spacing w:before="120" w:after="0" w:line="276" w:lineRule="auto"/>
        <w:ind w:left="0" w:right="135" w:firstLine="0"/>
        <w:contextualSpacing w:val="0"/>
        <w:jc w:val="both"/>
        <w:rPr>
          <w:rFonts w:ascii="Arial" w:hAnsi="Arial" w:cs="Arial"/>
        </w:rPr>
      </w:pPr>
      <w:r w:rsidRPr="000C02AE">
        <w:rPr>
          <w:rFonts w:ascii="Arial" w:hAnsi="Arial" w:cs="Arial"/>
        </w:rPr>
        <w:t>Caso o remanejamento seja feito entre órgãos ou entidades dos Estados, do Distrito Federal</w:t>
      </w:r>
      <w:r w:rsidRPr="000C02AE">
        <w:rPr>
          <w:rFonts w:ascii="Arial" w:hAnsi="Arial" w:cs="Arial"/>
          <w:spacing w:val="-12"/>
        </w:rPr>
        <w:t xml:space="preserve"> </w:t>
      </w:r>
      <w:r w:rsidRPr="000C02AE">
        <w:rPr>
          <w:rFonts w:ascii="Arial" w:hAnsi="Arial" w:cs="Arial"/>
        </w:rPr>
        <w:t>ou</w:t>
      </w:r>
      <w:r w:rsidRPr="000C02AE">
        <w:rPr>
          <w:rFonts w:ascii="Arial" w:hAnsi="Arial" w:cs="Arial"/>
          <w:spacing w:val="-11"/>
        </w:rPr>
        <w:t xml:space="preserve"> </w:t>
      </w:r>
      <w:r w:rsidRPr="000C02AE">
        <w:rPr>
          <w:rFonts w:ascii="Arial" w:hAnsi="Arial" w:cs="Arial"/>
        </w:rPr>
        <w:t>de</w:t>
      </w:r>
      <w:r w:rsidRPr="000C02AE">
        <w:rPr>
          <w:rFonts w:ascii="Arial" w:hAnsi="Arial" w:cs="Arial"/>
          <w:spacing w:val="-13"/>
        </w:rPr>
        <w:t xml:space="preserve"> </w:t>
      </w:r>
      <w:r w:rsidRPr="000C02AE">
        <w:rPr>
          <w:rFonts w:ascii="Arial" w:hAnsi="Arial" w:cs="Arial"/>
        </w:rPr>
        <w:t>Municípios</w:t>
      </w:r>
      <w:r w:rsidRPr="000C02AE">
        <w:rPr>
          <w:rFonts w:ascii="Arial" w:hAnsi="Arial" w:cs="Arial"/>
          <w:spacing w:val="-13"/>
        </w:rPr>
        <w:t xml:space="preserve"> </w:t>
      </w:r>
      <w:r w:rsidRPr="000C02AE">
        <w:rPr>
          <w:rFonts w:ascii="Arial" w:hAnsi="Arial" w:cs="Arial"/>
        </w:rPr>
        <w:t>distintos,</w:t>
      </w:r>
      <w:r w:rsidRPr="000C02AE">
        <w:rPr>
          <w:rFonts w:ascii="Arial" w:hAnsi="Arial" w:cs="Arial"/>
          <w:spacing w:val="-11"/>
        </w:rPr>
        <w:t xml:space="preserve"> </w:t>
      </w:r>
      <w:r w:rsidRPr="000C02AE">
        <w:rPr>
          <w:rFonts w:ascii="Arial" w:hAnsi="Arial" w:cs="Arial"/>
        </w:rPr>
        <w:t>caberá</w:t>
      </w:r>
      <w:r w:rsidRPr="000C02AE">
        <w:rPr>
          <w:rFonts w:ascii="Arial" w:hAnsi="Arial" w:cs="Arial"/>
          <w:spacing w:val="-12"/>
        </w:rPr>
        <w:t xml:space="preserve"> </w:t>
      </w:r>
      <w:r w:rsidRPr="000C02AE">
        <w:rPr>
          <w:rFonts w:ascii="Arial" w:hAnsi="Arial" w:cs="Arial"/>
        </w:rPr>
        <w:t>ao</w:t>
      </w:r>
      <w:r w:rsidRPr="000C02AE">
        <w:rPr>
          <w:rFonts w:ascii="Arial" w:hAnsi="Arial" w:cs="Arial"/>
          <w:spacing w:val="-14"/>
        </w:rPr>
        <w:t xml:space="preserve"> </w:t>
      </w:r>
      <w:r w:rsidRPr="000C02AE">
        <w:rPr>
          <w:rFonts w:ascii="Arial" w:hAnsi="Arial" w:cs="Arial"/>
        </w:rPr>
        <w:t>fornecedor</w:t>
      </w:r>
      <w:r w:rsidRPr="000C02AE">
        <w:rPr>
          <w:rFonts w:ascii="Arial" w:hAnsi="Arial" w:cs="Arial"/>
          <w:spacing w:val="-9"/>
        </w:rPr>
        <w:t xml:space="preserve"> </w:t>
      </w:r>
      <w:r w:rsidRPr="000C02AE">
        <w:rPr>
          <w:rFonts w:ascii="Arial" w:hAnsi="Arial" w:cs="Arial"/>
        </w:rPr>
        <w:t>beneficiário</w:t>
      </w:r>
      <w:r w:rsidRPr="000C02AE">
        <w:rPr>
          <w:rFonts w:ascii="Arial" w:hAnsi="Arial" w:cs="Arial"/>
          <w:spacing w:val="-11"/>
        </w:rPr>
        <w:t xml:space="preserve"> </w:t>
      </w:r>
      <w:r w:rsidRPr="000C02AE">
        <w:rPr>
          <w:rFonts w:ascii="Arial" w:hAnsi="Arial" w:cs="Arial"/>
        </w:rPr>
        <w:t>da</w:t>
      </w:r>
      <w:r w:rsidRPr="000C02AE">
        <w:rPr>
          <w:rFonts w:ascii="Arial" w:hAnsi="Arial" w:cs="Arial"/>
          <w:spacing w:val="-11"/>
        </w:rPr>
        <w:t xml:space="preserve"> </w:t>
      </w:r>
      <w:r w:rsidRPr="000C02AE">
        <w:rPr>
          <w:rFonts w:ascii="Arial" w:hAnsi="Arial" w:cs="Arial"/>
        </w:rPr>
        <w:t>ata</w:t>
      </w:r>
      <w:r w:rsidRPr="000C02AE">
        <w:rPr>
          <w:rFonts w:ascii="Arial" w:hAnsi="Arial" w:cs="Arial"/>
          <w:spacing w:val="-12"/>
        </w:rPr>
        <w:t xml:space="preserve"> </w:t>
      </w:r>
      <w:r w:rsidRPr="000C02AE">
        <w:rPr>
          <w:rFonts w:ascii="Arial" w:hAnsi="Arial" w:cs="Arial"/>
        </w:rPr>
        <w:t>de</w:t>
      </w:r>
      <w:r w:rsidRPr="000C02AE">
        <w:rPr>
          <w:rFonts w:ascii="Arial" w:hAnsi="Arial" w:cs="Arial"/>
          <w:spacing w:val="-10"/>
        </w:rPr>
        <w:t xml:space="preserve"> </w:t>
      </w:r>
      <w:r w:rsidRPr="000C02AE">
        <w:rPr>
          <w:rFonts w:ascii="Arial" w:hAnsi="Arial" w:cs="Arial"/>
        </w:rPr>
        <w:t>registro</w:t>
      </w:r>
      <w:r w:rsidRPr="000C02AE">
        <w:rPr>
          <w:rFonts w:ascii="Arial" w:hAnsi="Arial" w:cs="Arial"/>
          <w:spacing w:val="-13"/>
        </w:rPr>
        <w:t xml:space="preserve"> </w:t>
      </w:r>
      <w:r w:rsidRPr="000C02AE">
        <w:rPr>
          <w:rFonts w:ascii="Arial" w:hAnsi="Arial" w:cs="Arial"/>
        </w:rPr>
        <w:t>de</w:t>
      </w:r>
      <w:r w:rsidRPr="000C02AE">
        <w:rPr>
          <w:rFonts w:ascii="Arial" w:hAnsi="Arial" w:cs="Arial"/>
          <w:spacing w:val="-10"/>
        </w:rPr>
        <w:t xml:space="preserve"> </w:t>
      </w:r>
      <w:r w:rsidRPr="000C02AE">
        <w:rPr>
          <w:rFonts w:ascii="Arial" w:hAnsi="Arial" w:cs="Arial"/>
        </w:rPr>
        <w:t>preços, observadas as condições nela estabelecidas, optar pela aceitação ou não do fornecimento decorrente do remanejamento dos itens.</w:t>
      </w:r>
    </w:p>
    <w:p w14:paraId="6BE2F86C" w14:textId="6B34F019" w:rsidR="000C02AE" w:rsidRPr="000C02AE" w:rsidRDefault="000C02AE" w:rsidP="000C02AE">
      <w:pPr>
        <w:pStyle w:val="PargrafodaLista"/>
        <w:widowControl w:val="0"/>
        <w:numPr>
          <w:ilvl w:val="1"/>
          <w:numId w:val="46"/>
        </w:numPr>
        <w:tabs>
          <w:tab w:val="left" w:pos="849"/>
        </w:tabs>
        <w:autoSpaceDE w:val="0"/>
        <w:autoSpaceDN w:val="0"/>
        <w:spacing w:before="120" w:after="0" w:line="276" w:lineRule="auto"/>
        <w:ind w:left="0" w:right="136" w:firstLine="0"/>
        <w:contextualSpacing w:val="0"/>
        <w:jc w:val="both"/>
        <w:rPr>
          <w:rFonts w:ascii="Arial" w:hAnsi="Arial" w:cs="Arial"/>
        </w:rPr>
      </w:pPr>
      <w:r w:rsidRPr="000C02AE">
        <w:rPr>
          <w:rFonts w:ascii="Arial" w:hAnsi="Arial" w:cs="Arial"/>
        </w:rPr>
        <w:t>Na hipótese da</w:t>
      </w:r>
      <w:r w:rsidRPr="000C02AE">
        <w:rPr>
          <w:rFonts w:ascii="Arial" w:hAnsi="Arial" w:cs="Arial"/>
          <w:spacing w:val="-1"/>
        </w:rPr>
        <w:t xml:space="preserve"> </w:t>
      </w:r>
      <w:r w:rsidRPr="000C02AE">
        <w:rPr>
          <w:rFonts w:ascii="Arial" w:hAnsi="Arial" w:cs="Arial"/>
        </w:rPr>
        <w:t>compra centralizada, não havendo indicação pelo órgão ou pela entidade gerenciadora,</w:t>
      </w:r>
      <w:r w:rsidRPr="000C02AE">
        <w:rPr>
          <w:rFonts w:ascii="Arial" w:hAnsi="Arial" w:cs="Arial"/>
          <w:spacing w:val="-7"/>
        </w:rPr>
        <w:t xml:space="preserve"> </w:t>
      </w:r>
      <w:r w:rsidRPr="000C02AE">
        <w:rPr>
          <w:rFonts w:ascii="Arial" w:hAnsi="Arial" w:cs="Arial"/>
        </w:rPr>
        <w:t>dos</w:t>
      </w:r>
      <w:r w:rsidRPr="000C02AE">
        <w:rPr>
          <w:rFonts w:ascii="Arial" w:hAnsi="Arial" w:cs="Arial"/>
          <w:spacing w:val="-7"/>
        </w:rPr>
        <w:t xml:space="preserve"> </w:t>
      </w:r>
      <w:r w:rsidRPr="000C02AE">
        <w:rPr>
          <w:rFonts w:ascii="Arial" w:hAnsi="Arial" w:cs="Arial"/>
        </w:rPr>
        <w:t>quantitativos</w:t>
      </w:r>
      <w:r w:rsidRPr="000C02AE">
        <w:rPr>
          <w:rFonts w:ascii="Arial" w:hAnsi="Arial" w:cs="Arial"/>
          <w:spacing w:val="-7"/>
        </w:rPr>
        <w:t xml:space="preserve"> </w:t>
      </w:r>
      <w:r w:rsidRPr="000C02AE">
        <w:rPr>
          <w:rFonts w:ascii="Arial" w:hAnsi="Arial" w:cs="Arial"/>
        </w:rPr>
        <w:t>dos</w:t>
      </w:r>
      <w:r w:rsidRPr="000C02AE">
        <w:rPr>
          <w:rFonts w:ascii="Arial" w:hAnsi="Arial" w:cs="Arial"/>
          <w:spacing w:val="-7"/>
        </w:rPr>
        <w:t xml:space="preserve"> </w:t>
      </w:r>
      <w:r w:rsidRPr="000C02AE">
        <w:rPr>
          <w:rFonts w:ascii="Arial" w:hAnsi="Arial" w:cs="Arial"/>
        </w:rPr>
        <w:t>participantes</w:t>
      </w:r>
      <w:r w:rsidRPr="000C02AE">
        <w:rPr>
          <w:rFonts w:ascii="Arial" w:hAnsi="Arial" w:cs="Arial"/>
          <w:spacing w:val="-7"/>
        </w:rPr>
        <w:t xml:space="preserve"> </w:t>
      </w:r>
      <w:r w:rsidRPr="000C02AE">
        <w:rPr>
          <w:rFonts w:ascii="Arial" w:hAnsi="Arial" w:cs="Arial"/>
        </w:rPr>
        <w:t>da</w:t>
      </w:r>
      <w:r w:rsidRPr="000C02AE">
        <w:rPr>
          <w:rFonts w:ascii="Arial" w:hAnsi="Arial" w:cs="Arial"/>
          <w:spacing w:val="-5"/>
        </w:rPr>
        <w:t xml:space="preserve"> </w:t>
      </w:r>
      <w:r w:rsidRPr="000C02AE">
        <w:rPr>
          <w:rFonts w:ascii="Arial" w:hAnsi="Arial" w:cs="Arial"/>
        </w:rPr>
        <w:t>compra</w:t>
      </w:r>
      <w:r w:rsidRPr="000C02AE">
        <w:rPr>
          <w:rFonts w:ascii="Arial" w:hAnsi="Arial" w:cs="Arial"/>
          <w:spacing w:val="-7"/>
        </w:rPr>
        <w:t xml:space="preserve"> </w:t>
      </w:r>
      <w:r w:rsidRPr="000C02AE">
        <w:rPr>
          <w:rFonts w:ascii="Arial" w:hAnsi="Arial" w:cs="Arial"/>
        </w:rPr>
        <w:lastRenderedPageBreak/>
        <w:t>centralizada,</w:t>
      </w:r>
      <w:r w:rsidRPr="000C02AE">
        <w:rPr>
          <w:rFonts w:ascii="Arial" w:hAnsi="Arial" w:cs="Arial"/>
          <w:spacing w:val="-7"/>
        </w:rPr>
        <w:t xml:space="preserve"> </w:t>
      </w:r>
      <w:r w:rsidRPr="000C02AE">
        <w:rPr>
          <w:rFonts w:ascii="Arial" w:hAnsi="Arial" w:cs="Arial"/>
        </w:rPr>
        <w:t>nos</w:t>
      </w:r>
      <w:r w:rsidRPr="000C02AE">
        <w:rPr>
          <w:rFonts w:ascii="Arial" w:hAnsi="Arial" w:cs="Arial"/>
          <w:spacing w:val="-7"/>
        </w:rPr>
        <w:t xml:space="preserve"> </w:t>
      </w:r>
      <w:r w:rsidRPr="000C02AE">
        <w:rPr>
          <w:rFonts w:ascii="Arial" w:hAnsi="Arial" w:cs="Arial"/>
        </w:rPr>
        <w:t>termos</w:t>
      </w:r>
      <w:r w:rsidRPr="000C02AE">
        <w:rPr>
          <w:rFonts w:ascii="Arial" w:hAnsi="Arial" w:cs="Arial"/>
          <w:spacing w:val="-7"/>
        </w:rPr>
        <w:t xml:space="preserve"> </w:t>
      </w:r>
      <w:r w:rsidRPr="000C02AE">
        <w:rPr>
          <w:rFonts w:ascii="Arial" w:hAnsi="Arial" w:cs="Arial"/>
        </w:rPr>
        <w:t>do</w:t>
      </w:r>
      <w:r w:rsidRPr="000C02AE">
        <w:rPr>
          <w:rFonts w:ascii="Arial" w:hAnsi="Arial" w:cs="Arial"/>
          <w:spacing w:val="-9"/>
        </w:rPr>
        <w:t xml:space="preserve"> </w:t>
      </w:r>
      <w:r w:rsidRPr="000C02AE">
        <w:rPr>
          <w:rFonts w:ascii="Arial" w:hAnsi="Arial" w:cs="Arial"/>
        </w:rPr>
        <w:t>item</w:t>
      </w:r>
      <w:r w:rsidRPr="000C02AE">
        <w:rPr>
          <w:rFonts w:ascii="Arial" w:hAnsi="Arial" w:cs="Arial"/>
          <w:spacing w:val="-7"/>
        </w:rPr>
        <w:t xml:space="preserve"> </w:t>
      </w:r>
      <w:r w:rsidR="00726753">
        <w:rPr>
          <w:rFonts w:ascii="Arial" w:hAnsi="Arial" w:cs="Arial"/>
        </w:rPr>
        <w:t>11</w:t>
      </w:r>
      <w:r w:rsidRPr="000C02AE">
        <w:rPr>
          <w:rFonts w:ascii="Arial" w:hAnsi="Arial" w:cs="Arial"/>
        </w:rPr>
        <w:t>.3, a</w:t>
      </w:r>
      <w:r w:rsidRPr="000C02AE">
        <w:rPr>
          <w:rFonts w:ascii="Arial" w:hAnsi="Arial" w:cs="Arial"/>
          <w:spacing w:val="-4"/>
        </w:rPr>
        <w:t xml:space="preserve"> </w:t>
      </w:r>
      <w:r w:rsidRPr="000C02AE">
        <w:rPr>
          <w:rFonts w:ascii="Arial" w:hAnsi="Arial" w:cs="Arial"/>
        </w:rPr>
        <w:t>distribuição</w:t>
      </w:r>
      <w:r w:rsidRPr="000C02AE">
        <w:rPr>
          <w:rFonts w:ascii="Arial" w:hAnsi="Arial" w:cs="Arial"/>
          <w:spacing w:val="-3"/>
        </w:rPr>
        <w:t xml:space="preserve"> </w:t>
      </w:r>
      <w:r w:rsidRPr="000C02AE">
        <w:rPr>
          <w:rFonts w:ascii="Arial" w:hAnsi="Arial" w:cs="Arial"/>
        </w:rPr>
        <w:t>das</w:t>
      </w:r>
      <w:r w:rsidRPr="000C02AE">
        <w:rPr>
          <w:rFonts w:ascii="Arial" w:hAnsi="Arial" w:cs="Arial"/>
          <w:spacing w:val="-1"/>
        </w:rPr>
        <w:t xml:space="preserve"> </w:t>
      </w:r>
      <w:r w:rsidRPr="000C02AE">
        <w:rPr>
          <w:rFonts w:ascii="Arial" w:hAnsi="Arial" w:cs="Arial"/>
        </w:rPr>
        <w:t>quantidades</w:t>
      </w:r>
      <w:r w:rsidRPr="000C02AE">
        <w:rPr>
          <w:rFonts w:ascii="Arial" w:hAnsi="Arial" w:cs="Arial"/>
          <w:spacing w:val="-2"/>
        </w:rPr>
        <w:t xml:space="preserve"> </w:t>
      </w:r>
      <w:r w:rsidRPr="000C02AE">
        <w:rPr>
          <w:rFonts w:ascii="Arial" w:hAnsi="Arial" w:cs="Arial"/>
        </w:rPr>
        <w:t>para</w:t>
      </w:r>
      <w:r w:rsidRPr="000C02AE">
        <w:rPr>
          <w:rFonts w:ascii="Arial" w:hAnsi="Arial" w:cs="Arial"/>
          <w:spacing w:val="-6"/>
        </w:rPr>
        <w:t xml:space="preserve"> </w:t>
      </w:r>
      <w:r w:rsidRPr="000C02AE">
        <w:rPr>
          <w:rFonts w:ascii="Arial" w:hAnsi="Arial" w:cs="Arial"/>
        </w:rPr>
        <w:t>a</w:t>
      </w:r>
      <w:r w:rsidRPr="000C02AE">
        <w:rPr>
          <w:rFonts w:ascii="Arial" w:hAnsi="Arial" w:cs="Arial"/>
          <w:spacing w:val="-2"/>
        </w:rPr>
        <w:t xml:space="preserve"> </w:t>
      </w:r>
      <w:r w:rsidRPr="000C02AE">
        <w:rPr>
          <w:rFonts w:ascii="Arial" w:hAnsi="Arial" w:cs="Arial"/>
        </w:rPr>
        <w:t>execução</w:t>
      </w:r>
      <w:r w:rsidRPr="000C02AE">
        <w:rPr>
          <w:rFonts w:ascii="Arial" w:hAnsi="Arial" w:cs="Arial"/>
          <w:spacing w:val="-4"/>
        </w:rPr>
        <w:t xml:space="preserve"> </w:t>
      </w:r>
      <w:r w:rsidRPr="000C02AE">
        <w:rPr>
          <w:rFonts w:ascii="Arial" w:hAnsi="Arial" w:cs="Arial"/>
        </w:rPr>
        <w:t>descentralizada</w:t>
      </w:r>
      <w:r w:rsidRPr="000C02AE">
        <w:rPr>
          <w:rFonts w:ascii="Arial" w:hAnsi="Arial" w:cs="Arial"/>
          <w:spacing w:val="-6"/>
        </w:rPr>
        <w:t xml:space="preserve"> </w:t>
      </w:r>
      <w:r w:rsidRPr="000C02AE">
        <w:rPr>
          <w:rFonts w:ascii="Arial" w:hAnsi="Arial" w:cs="Arial"/>
        </w:rPr>
        <w:t>será</w:t>
      </w:r>
      <w:r w:rsidRPr="000C02AE">
        <w:rPr>
          <w:rFonts w:ascii="Arial" w:hAnsi="Arial" w:cs="Arial"/>
          <w:spacing w:val="-5"/>
        </w:rPr>
        <w:t xml:space="preserve"> </w:t>
      </w:r>
      <w:r w:rsidRPr="000C02AE">
        <w:rPr>
          <w:rFonts w:ascii="Arial" w:hAnsi="Arial" w:cs="Arial"/>
        </w:rPr>
        <w:t>por</w:t>
      </w:r>
      <w:r w:rsidRPr="000C02AE">
        <w:rPr>
          <w:rFonts w:ascii="Arial" w:hAnsi="Arial" w:cs="Arial"/>
          <w:spacing w:val="-5"/>
        </w:rPr>
        <w:t xml:space="preserve"> </w:t>
      </w:r>
      <w:r w:rsidRPr="000C02AE">
        <w:rPr>
          <w:rFonts w:ascii="Arial" w:hAnsi="Arial" w:cs="Arial"/>
        </w:rPr>
        <w:t>meio</w:t>
      </w:r>
      <w:r w:rsidRPr="000C02AE">
        <w:rPr>
          <w:rFonts w:ascii="Arial" w:hAnsi="Arial" w:cs="Arial"/>
          <w:spacing w:val="-3"/>
        </w:rPr>
        <w:t xml:space="preserve"> </w:t>
      </w:r>
      <w:r w:rsidRPr="000C02AE">
        <w:rPr>
          <w:rFonts w:ascii="Arial" w:hAnsi="Arial" w:cs="Arial"/>
        </w:rPr>
        <w:t>do</w:t>
      </w:r>
      <w:r w:rsidRPr="000C02AE">
        <w:rPr>
          <w:rFonts w:ascii="Arial" w:hAnsi="Arial" w:cs="Arial"/>
          <w:spacing w:val="-2"/>
        </w:rPr>
        <w:t xml:space="preserve"> remanejamento.</w:t>
      </w:r>
    </w:p>
    <w:p w14:paraId="29B8E015" w14:textId="77777777" w:rsidR="00255171" w:rsidRDefault="00255171" w:rsidP="00546AC6">
      <w:pPr>
        <w:adjustRightInd w:val="0"/>
        <w:spacing w:after="120"/>
        <w:jc w:val="both"/>
        <w:rPr>
          <w:rFonts w:ascii="Arial" w:hAnsi="Arial" w:cs="Arial"/>
          <w:b/>
          <w:color w:val="0F4761" w:themeColor="accent1" w:themeShade="BF"/>
        </w:rPr>
      </w:pPr>
    </w:p>
    <w:p w14:paraId="6F559A6F" w14:textId="5D719E79" w:rsidR="001A1C14" w:rsidRDefault="00255171" w:rsidP="00255171">
      <w:pPr>
        <w:pStyle w:val="PargrafodaLista"/>
        <w:numPr>
          <w:ilvl w:val="0"/>
          <w:numId w:val="46"/>
        </w:numPr>
        <w:adjustRightInd w:val="0"/>
        <w:spacing w:after="120"/>
        <w:ind w:left="0" w:firstLine="0"/>
        <w:jc w:val="both"/>
        <w:rPr>
          <w:rFonts w:ascii="Arial" w:hAnsi="Arial" w:cs="Arial"/>
          <w:b/>
          <w:color w:val="000000"/>
        </w:rPr>
      </w:pPr>
      <w:r w:rsidRPr="00255171">
        <w:rPr>
          <w:rFonts w:ascii="Arial" w:hAnsi="Arial" w:cs="Arial"/>
          <w:b/>
          <w:color w:val="0F4761" w:themeColor="accent1" w:themeShade="BF"/>
        </w:rPr>
        <w:t>CANCELAMENTO DO REGISTRO DO LICITANTE VENCEDOR E DOS PREÇOS REGISTRADOS</w:t>
      </w:r>
      <w:r w:rsidR="001A1C14" w:rsidRPr="00255171">
        <w:rPr>
          <w:rFonts w:ascii="Arial" w:hAnsi="Arial" w:cs="Arial"/>
          <w:b/>
          <w:color w:val="000000"/>
        </w:rPr>
        <w:tab/>
      </w:r>
    </w:p>
    <w:p w14:paraId="6AD95D4C" w14:textId="77777777" w:rsidR="00255171" w:rsidRPr="00255171" w:rsidRDefault="00255171" w:rsidP="00255171">
      <w:pPr>
        <w:pStyle w:val="PargrafodaLista"/>
        <w:adjustRightInd w:val="0"/>
        <w:spacing w:after="120"/>
        <w:ind w:left="0"/>
        <w:jc w:val="both"/>
        <w:rPr>
          <w:rFonts w:ascii="Arial" w:hAnsi="Arial" w:cs="Arial"/>
          <w:b/>
          <w:color w:val="000000"/>
        </w:rPr>
      </w:pPr>
    </w:p>
    <w:p w14:paraId="347F4773" w14:textId="0C98DDA0" w:rsidR="00255171" w:rsidRPr="00255171" w:rsidRDefault="00255171" w:rsidP="00255171">
      <w:pPr>
        <w:pStyle w:val="PargrafodaLista"/>
        <w:widowControl w:val="0"/>
        <w:numPr>
          <w:ilvl w:val="1"/>
          <w:numId w:val="19"/>
        </w:numPr>
        <w:tabs>
          <w:tab w:val="left" w:pos="0"/>
        </w:tabs>
        <w:autoSpaceDE w:val="0"/>
        <w:autoSpaceDN w:val="0"/>
        <w:spacing w:before="119" w:after="0" w:line="240" w:lineRule="auto"/>
        <w:ind w:left="0" w:firstLine="0"/>
        <w:contextualSpacing w:val="0"/>
        <w:jc w:val="both"/>
        <w:rPr>
          <w:rFonts w:ascii="Arial" w:hAnsi="Arial" w:cs="Arial"/>
        </w:rPr>
      </w:pPr>
      <w:r w:rsidRPr="00255171">
        <w:rPr>
          <w:rFonts w:ascii="Arial" w:hAnsi="Arial" w:cs="Arial"/>
        </w:rPr>
        <w:t>O</w:t>
      </w:r>
      <w:r w:rsidRPr="00255171">
        <w:rPr>
          <w:rFonts w:ascii="Arial" w:hAnsi="Arial" w:cs="Arial"/>
          <w:spacing w:val="-5"/>
        </w:rPr>
        <w:t xml:space="preserve"> </w:t>
      </w:r>
      <w:r w:rsidRPr="00255171">
        <w:rPr>
          <w:rFonts w:ascii="Arial" w:hAnsi="Arial" w:cs="Arial"/>
        </w:rPr>
        <w:t>registro</w:t>
      </w:r>
      <w:r w:rsidRPr="00255171">
        <w:rPr>
          <w:rFonts w:ascii="Arial" w:hAnsi="Arial" w:cs="Arial"/>
          <w:spacing w:val="-3"/>
        </w:rPr>
        <w:t xml:space="preserve"> </w:t>
      </w:r>
      <w:r w:rsidRPr="00255171">
        <w:rPr>
          <w:rFonts w:ascii="Arial" w:hAnsi="Arial" w:cs="Arial"/>
        </w:rPr>
        <w:t>do</w:t>
      </w:r>
      <w:r w:rsidRPr="00255171">
        <w:rPr>
          <w:rFonts w:ascii="Arial" w:hAnsi="Arial" w:cs="Arial"/>
          <w:spacing w:val="-8"/>
        </w:rPr>
        <w:t xml:space="preserve"> </w:t>
      </w:r>
      <w:r w:rsidRPr="00255171">
        <w:rPr>
          <w:rFonts w:ascii="Arial" w:hAnsi="Arial" w:cs="Arial"/>
        </w:rPr>
        <w:t>fornecedor</w:t>
      </w:r>
      <w:r w:rsidRPr="00255171">
        <w:rPr>
          <w:rFonts w:ascii="Arial" w:hAnsi="Arial" w:cs="Arial"/>
          <w:spacing w:val="-4"/>
        </w:rPr>
        <w:t xml:space="preserve"> </w:t>
      </w:r>
      <w:r w:rsidRPr="00255171">
        <w:rPr>
          <w:rFonts w:ascii="Arial" w:hAnsi="Arial" w:cs="Arial"/>
        </w:rPr>
        <w:t>será</w:t>
      </w:r>
      <w:r w:rsidRPr="00255171">
        <w:rPr>
          <w:rFonts w:ascii="Arial" w:hAnsi="Arial" w:cs="Arial"/>
          <w:spacing w:val="-2"/>
        </w:rPr>
        <w:t xml:space="preserve"> </w:t>
      </w:r>
      <w:r w:rsidRPr="00255171">
        <w:rPr>
          <w:rFonts w:ascii="Arial" w:hAnsi="Arial" w:cs="Arial"/>
        </w:rPr>
        <w:t>cancelado</w:t>
      </w:r>
      <w:r w:rsidRPr="00255171">
        <w:rPr>
          <w:rFonts w:ascii="Arial" w:hAnsi="Arial" w:cs="Arial"/>
          <w:spacing w:val="-3"/>
        </w:rPr>
        <w:t xml:space="preserve"> </w:t>
      </w:r>
      <w:r w:rsidRPr="00255171">
        <w:rPr>
          <w:rFonts w:ascii="Arial" w:hAnsi="Arial" w:cs="Arial"/>
        </w:rPr>
        <w:t>pelo</w:t>
      </w:r>
      <w:r w:rsidRPr="00255171">
        <w:rPr>
          <w:rFonts w:ascii="Arial" w:hAnsi="Arial" w:cs="Arial"/>
          <w:spacing w:val="-3"/>
        </w:rPr>
        <w:t xml:space="preserve"> </w:t>
      </w:r>
      <w:r w:rsidRPr="00255171">
        <w:rPr>
          <w:rFonts w:ascii="Arial" w:hAnsi="Arial" w:cs="Arial"/>
        </w:rPr>
        <w:t>gerenciador,</w:t>
      </w:r>
      <w:r w:rsidRPr="00255171">
        <w:rPr>
          <w:rFonts w:ascii="Arial" w:hAnsi="Arial" w:cs="Arial"/>
          <w:spacing w:val="-3"/>
        </w:rPr>
        <w:t xml:space="preserve"> </w:t>
      </w:r>
      <w:r w:rsidRPr="00255171">
        <w:rPr>
          <w:rFonts w:ascii="Arial" w:hAnsi="Arial" w:cs="Arial"/>
        </w:rPr>
        <w:t>quando</w:t>
      </w:r>
      <w:r w:rsidRPr="00255171">
        <w:rPr>
          <w:rFonts w:ascii="Arial" w:hAnsi="Arial" w:cs="Arial"/>
          <w:spacing w:val="-3"/>
        </w:rPr>
        <w:t xml:space="preserve"> </w:t>
      </w:r>
      <w:r w:rsidRPr="00255171">
        <w:rPr>
          <w:rFonts w:ascii="Arial" w:hAnsi="Arial" w:cs="Arial"/>
        </w:rPr>
        <w:t>o</w:t>
      </w:r>
      <w:r w:rsidRPr="00255171">
        <w:rPr>
          <w:rFonts w:ascii="Arial" w:hAnsi="Arial" w:cs="Arial"/>
          <w:spacing w:val="-4"/>
        </w:rPr>
        <w:t xml:space="preserve"> </w:t>
      </w:r>
      <w:r w:rsidRPr="00255171">
        <w:rPr>
          <w:rFonts w:ascii="Arial" w:hAnsi="Arial" w:cs="Arial"/>
          <w:spacing w:val="-2"/>
        </w:rPr>
        <w:t>fornecedor:</w:t>
      </w:r>
    </w:p>
    <w:p w14:paraId="32CEFD08" w14:textId="77777777" w:rsidR="00255171" w:rsidRPr="00255171" w:rsidRDefault="00255171" w:rsidP="00255171">
      <w:pPr>
        <w:pStyle w:val="PargrafodaLista"/>
        <w:widowControl w:val="0"/>
        <w:numPr>
          <w:ilvl w:val="2"/>
          <w:numId w:val="19"/>
        </w:numPr>
        <w:tabs>
          <w:tab w:val="left" w:pos="1027"/>
        </w:tabs>
        <w:autoSpaceDE w:val="0"/>
        <w:autoSpaceDN w:val="0"/>
        <w:spacing w:before="1" w:after="0" w:line="240" w:lineRule="auto"/>
        <w:ind w:left="0" w:firstLine="0"/>
        <w:contextualSpacing w:val="0"/>
        <w:jc w:val="both"/>
        <w:rPr>
          <w:rFonts w:ascii="Arial" w:hAnsi="Arial" w:cs="Arial"/>
        </w:rPr>
      </w:pPr>
      <w:r w:rsidRPr="00255171">
        <w:rPr>
          <w:rFonts w:ascii="Arial" w:hAnsi="Arial" w:cs="Arial"/>
        </w:rPr>
        <w:t>Descumprir</w:t>
      </w:r>
      <w:r w:rsidRPr="00255171">
        <w:rPr>
          <w:rFonts w:ascii="Arial" w:hAnsi="Arial" w:cs="Arial"/>
          <w:spacing w:val="-5"/>
        </w:rPr>
        <w:t xml:space="preserve"> </w:t>
      </w:r>
      <w:r w:rsidRPr="00255171">
        <w:rPr>
          <w:rFonts w:ascii="Arial" w:hAnsi="Arial" w:cs="Arial"/>
        </w:rPr>
        <w:t>as</w:t>
      </w:r>
      <w:r w:rsidRPr="00255171">
        <w:rPr>
          <w:rFonts w:ascii="Arial" w:hAnsi="Arial" w:cs="Arial"/>
          <w:spacing w:val="-3"/>
        </w:rPr>
        <w:t xml:space="preserve"> </w:t>
      </w:r>
      <w:r w:rsidRPr="00255171">
        <w:rPr>
          <w:rFonts w:ascii="Arial" w:hAnsi="Arial" w:cs="Arial"/>
        </w:rPr>
        <w:t>condições</w:t>
      </w:r>
      <w:r w:rsidRPr="00255171">
        <w:rPr>
          <w:rFonts w:ascii="Arial" w:hAnsi="Arial" w:cs="Arial"/>
          <w:spacing w:val="-2"/>
        </w:rPr>
        <w:t xml:space="preserve"> </w:t>
      </w:r>
      <w:r w:rsidRPr="00255171">
        <w:rPr>
          <w:rFonts w:ascii="Arial" w:hAnsi="Arial" w:cs="Arial"/>
        </w:rPr>
        <w:t>da</w:t>
      </w:r>
      <w:r w:rsidRPr="00255171">
        <w:rPr>
          <w:rFonts w:ascii="Arial" w:hAnsi="Arial" w:cs="Arial"/>
          <w:spacing w:val="-3"/>
        </w:rPr>
        <w:t xml:space="preserve"> </w:t>
      </w:r>
      <w:r w:rsidRPr="00255171">
        <w:rPr>
          <w:rFonts w:ascii="Arial" w:hAnsi="Arial" w:cs="Arial"/>
        </w:rPr>
        <w:t>ata</w:t>
      </w:r>
      <w:r w:rsidRPr="00255171">
        <w:rPr>
          <w:rFonts w:ascii="Arial" w:hAnsi="Arial" w:cs="Arial"/>
          <w:spacing w:val="-1"/>
        </w:rPr>
        <w:t xml:space="preserve"> </w:t>
      </w:r>
      <w:r w:rsidRPr="00255171">
        <w:rPr>
          <w:rFonts w:ascii="Arial" w:hAnsi="Arial" w:cs="Arial"/>
        </w:rPr>
        <w:t>de</w:t>
      </w:r>
      <w:r w:rsidRPr="00255171">
        <w:rPr>
          <w:rFonts w:ascii="Arial" w:hAnsi="Arial" w:cs="Arial"/>
          <w:spacing w:val="-4"/>
        </w:rPr>
        <w:t xml:space="preserve"> </w:t>
      </w:r>
      <w:r w:rsidRPr="00255171">
        <w:rPr>
          <w:rFonts w:ascii="Arial" w:hAnsi="Arial" w:cs="Arial"/>
        </w:rPr>
        <w:t>registro</w:t>
      </w:r>
      <w:r w:rsidRPr="00255171">
        <w:rPr>
          <w:rFonts w:ascii="Arial" w:hAnsi="Arial" w:cs="Arial"/>
          <w:spacing w:val="-3"/>
        </w:rPr>
        <w:t xml:space="preserve"> </w:t>
      </w:r>
      <w:r w:rsidRPr="00255171">
        <w:rPr>
          <w:rFonts w:ascii="Arial" w:hAnsi="Arial" w:cs="Arial"/>
        </w:rPr>
        <w:t>de</w:t>
      </w:r>
      <w:r w:rsidRPr="00255171">
        <w:rPr>
          <w:rFonts w:ascii="Arial" w:hAnsi="Arial" w:cs="Arial"/>
          <w:spacing w:val="-2"/>
        </w:rPr>
        <w:t xml:space="preserve"> </w:t>
      </w:r>
      <w:r w:rsidRPr="00255171">
        <w:rPr>
          <w:rFonts w:ascii="Arial" w:hAnsi="Arial" w:cs="Arial"/>
        </w:rPr>
        <w:t>preços,</w:t>
      </w:r>
      <w:r w:rsidRPr="00255171">
        <w:rPr>
          <w:rFonts w:ascii="Arial" w:hAnsi="Arial" w:cs="Arial"/>
          <w:spacing w:val="-4"/>
        </w:rPr>
        <w:t xml:space="preserve"> </w:t>
      </w:r>
      <w:r w:rsidRPr="00255171">
        <w:rPr>
          <w:rFonts w:ascii="Arial" w:hAnsi="Arial" w:cs="Arial"/>
        </w:rPr>
        <w:t>sem</w:t>
      </w:r>
      <w:r w:rsidRPr="00255171">
        <w:rPr>
          <w:rFonts w:ascii="Arial" w:hAnsi="Arial" w:cs="Arial"/>
          <w:spacing w:val="-3"/>
        </w:rPr>
        <w:t xml:space="preserve"> </w:t>
      </w:r>
      <w:r w:rsidRPr="00255171">
        <w:rPr>
          <w:rFonts w:ascii="Arial" w:hAnsi="Arial" w:cs="Arial"/>
        </w:rPr>
        <w:t>motivo</w:t>
      </w:r>
      <w:r w:rsidRPr="00255171">
        <w:rPr>
          <w:rFonts w:ascii="Arial" w:hAnsi="Arial" w:cs="Arial"/>
          <w:spacing w:val="-2"/>
        </w:rPr>
        <w:t xml:space="preserve"> justificado;</w:t>
      </w:r>
    </w:p>
    <w:p w14:paraId="49CDE868" w14:textId="77777777" w:rsidR="00255171" w:rsidRPr="00255171" w:rsidRDefault="00255171" w:rsidP="00255171">
      <w:pPr>
        <w:pStyle w:val="PargrafodaLista"/>
        <w:widowControl w:val="0"/>
        <w:numPr>
          <w:ilvl w:val="2"/>
          <w:numId w:val="19"/>
        </w:numPr>
        <w:tabs>
          <w:tab w:val="left" w:pos="142"/>
        </w:tabs>
        <w:autoSpaceDE w:val="0"/>
        <w:autoSpaceDN w:val="0"/>
        <w:spacing w:before="159" w:after="0" w:line="276" w:lineRule="auto"/>
        <w:ind w:left="0" w:right="138" w:firstLine="0"/>
        <w:contextualSpacing w:val="0"/>
        <w:jc w:val="both"/>
        <w:rPr>
          <w:rFonts w:ascii="Arial" w:hAnsi="Arial" w:cs="Arial"/>
        </w:rPr>
      </w:pPr>
      <w:r w:rsidRPr="00255171">
        <w:rPr>
          <w:rFonts w:ascii="Arial" w:hAnsi="Arial" w:cs="Arial"/>
        </w:rPr>
        <w:t>Não retirar a nota de empenho, ou instrumento equivalente, no prazo estabelecido pela Administração sem justificativa razoável;</w:t>
      </w:r>
    </w:p>
    <w:p w14:paraId="7B59C913" w14:textId="77777777" w:rsidR="00255171" w:rsidRPr="00255171" w:rsidRDefault="00255171" w:rsidP="00255171">
      <w:pPr>
        <w:pStyle w:val="PargrafodaLista"/>
        <w:widowControl w:val="0"/>
        <w:numPr>
          <w:ilvl w:val="2"/>
          <w:numId w:val="19"/>
        </w:numPr>
        <w:tabs>
          <w:tab w:val="left" w:pos="142"/>
        </w:tabs>
        <w:autoSpaceDE w:val="0"/>
        <w:autoSpaceDN w:val="0"/>
        <w:spacing w:before="119" w:after="0" w:line="276" w:lineRule="auto"/>
        <w:ind w:left="0" w:right="136" w:firstLine="0"/>
        <w:contextualSpacing w:val="0"/>
        <w:jc w:val="both"/>
        <w:rPr>
          <w:rFonts w:ascii="Arial" w:hAnsi="Arial" w:cs="Arial"/>
        </w:rPr>
      </w:pPr>
      <w:r w:rsidRPr="00255171">
        <w:rPr>
          <w:rFonts w:ascii="Arial" w:hAnsi="Arial" w:cs="Arial"/>
        </w:rPr>
        <w:t>Não aceitar manter seu preço registrado, na hipótese prevista no artigo 27, § 2º, do Decreto nº 11.462, de 2023; ou</w:t>
      </w:r>
    </w:p>
    <w:p w14:paraId="3E83E24D" w14:textId="77777777" w:rsidR="00255171" w:rsidRPr="00255171" w:rsidRDefault="00255171" w:rsidP="00255171">
      <w:pPr>
        <w:pStyle w:val="PargrafodaLista"/>
        <w:widowControl w:val="0"/>
        <w:numPr>
          <w:ilvl w:val="2"/>
          <w:numId w:val="19"/>
        </w:numPr>
        <w:tabs>
          <w:tab w:val="left" w:pos="904"/>
        </w:tabs>
        <w:autoSpaceDE w:val="0"/>
        <w:autoSpaceDN w:val="0"/>
        <w:spacing w:before="119" w:after="0"/>
        <w:ind w:left="0" w:right="137" w:firstLine="0"/>
        <w:contextualSpacing w:val="0"/>
        <w:jc w:val="both"/>
        <w:rPr>
          <w:rFonts w:ascii="Arial" w:hAnsi="Arial" w:cs="Arial"/>
        </w:rPr>
      </w:pPr>
      <w:r w:rsidRPr="00255171">
        <w:rPr>
          <w:rFonts w:ascii="Arial" w:hAnsi="Arial" w:cs="Arial"/>
        </w:rPr>
        <w:t xml:space="preserve">Sofrer sanção prevista nos incisos III ou IV do caput do art. 156 da Lei nº 14.133, de </w:t>
      </w:r>
      <w:r w:rsidRPr="00255171">
        <w:rPr>
          <w:rFonts w:ascii="Arial" w:hAnsi="Arial" w:cs="Arial"/>
          <w:spacing w:val="-2"/>
        </w:rPr>
        <w:t>2021.</w:t>
      </w:r>
    </w:p>
    <w:p w14:paraId="648D7C50" w14:textId="77777777" w:rsidR="00255171" w:rsidRPr="00255171" w:rsidRDefault="00255171" w:rsidP="00255171">
      <w:pPr>
        <w:pStyle w:val="PargrafodaLista"/>
        <w:widowControl w:val="0"/>
        <w:numPr>
          <w:ilvl w:val="3"/>
          <w:numId w:val="19"/>
        </w:numPr>
        <w:tabs>
          <w:tab w:val="left" w:pos="0"/>
        </w:tabs>
        <w:autoSpaceDE w:val="0"/>
        <w:autoSpaceDN w:val="0"/>
        <w:spacing w:before="117" w:after="0" w:line="276" w:lineRule="auto"/>
        <w:ind w:left="0" w:right="136" w:firstLine="0"/>
        <w:contextualSpacing w:val="0"/>
        <w:jc w:val="both"/>
        <w:rPr>
          <w:rFonts w:ascii="Arial" w:hAnsi="Arial" w:cs="Arial"/>
        </w:rPr>
      </w:pPr>
      <w:r w:rsidRPr="00255171">
        <w:rPr>
          <w:rFonts w:ascii="Arial" w:hAnsi="Arial" w:cs="Arial"/>
        </w:rPr>
        <w:t>Na</w:t>
      </w:r>
      <w:r w:rsidRPr="00255171">
        <w:rPr>
          <w:rFonts w:ascii="Arial" w:hAnsi="Arial" w:cs="Arial"/>
          <w:spacing w:val="-3"/>
        </w:rPr>
        <w:t xml:space="preserve"> </w:t>
      </w:r>
      <w:r w:rsidRPr="00255171">
        <w:rPr>
          <w:rFonts w:ascii="Arial" w:hAnsi="Arial" w:cs="Arial"/>
        </w:rPr>
        <w:t>hipótese</w:t>
      </w:r>
      <w:r w:rsidRPr="00255171">
        <w:rPr>
          <w:rFonts w:ascii="Arial" w:hAnsi="Arial" w:cs="Arial"/>
          <w:spacing w:val="-2"/>
        </w:rPr>
        <w:t xml:space="preserve"> </w:t>
      </w:r>
      <w:r w:rsidRPr="00255171">
        <w:rPr>
          <w:rFonts w:ascii="Arial" w:hAnsi="Arial" w:cs="Arial"/>
        </w:rPr>
        <w:t>de</w:t>
      </w:r>
      <w:r w:rsidRPr="00255171">
        <w:rPr>
          <w:rFonts w:ascii="Arial" w:hAnsi="Arial" w:cs="Arial"/>
          <w:spacing w:val="-3"/>
        </w:rPr>
        <w:t xml:space="preserve"> </w:t>
      </w:r>
      <w:r w:rsidRPr="00255171">
        <w:rPr>
          <w:rFonts w:ascii="Arial" w:hAnsi="Arial" w:cs="Arial"/>
        </w:rPr>
        <w:t>aplicação</w:t>
      </w:r>
      <w:r w:rsidRPr="00255171">
        <w:rPr>
          <w:rFonts w:ascii="Arial" w:hAnsi="Arial" w:cs="Arial"/>
          <w:spacing w:val="-6"/>
        </w:rPr>
        <w:t xml:space="preserve"> </w:t>
      </w:r>
      <w:r w:rsidRPr="00255171">
        <w:rPr>
          <w:rFonts w:ascii="Arial" w:hAnsi="Arial" w:cs="Arial"/>
        </w:rPr>
        <w:t>de</w:t>
      </w:r>
      <w:r w:rsidRPr="00255171">
        <w:rPr>
          <w:rFonts w:ascii="Arial" w:hAnsi="Arial" w:cs="Arial"/>
          <w:spacing w:val="-6"/>
        </w:rPr>
        <w:t xml:space="preserve"> </w:t>
      </w:r>
      <w:r w:rsidRPr="00255171">
        <w:rPr>
          <w:rFonts w:ascii="Arial" w:hAnsi="Arial" w:cs="Arial"/>
        </w:rPr>
        <w:t>sanção</w:t>
      </w:r>
      <w:r w:rsidRPr="00255171">
        <w:rPr>
          <w:rFonts w:ascii="Arial" w:hAnsi="Arial" w:cs="Arial"/>
          <w:spacing w:val="-3"/>
        </w:rPr>
        <w:t xml:space="preserve"> </w:t>
      </w:r>
      <w:r w:rsidRPr="00255171">
        <w:rPr>
          <w:rFonts w:ascii="Arial" w:hAnsi="Arial" w:cs="Arial"/>
        </w:rPr>
        <w:t>prevista</w:t>
      </w:r>
      <w:r w:rsidRPr="00255171">
        <w:rPr>
          <w:rFonts w:ascii="Arial" w:hAnsi="Arial" w:cs="Arial"/>
          <w:spacing w:val="-2"/>
        </w:rPr>
        <w:t xml:space="preserve"> </w:t>
      </w:r>
      <w:r w:rsidRPr="00255171">
        <w:rPr>
          <w:rFonts w:ascii="Arial" w:hAnsi="Arial" w:cs="Arial"/>
        </w:rPr>
        <w:t>nos</w:t>
      </w:r>
      <w:r w:rsidRPr="00255171">
        <w:rPr>
          <w:rFonts w:ascii="Arial" w:hAnsi="Arial" w:cs="Arial"/>
          <w:spacing w:val="-3"/>
        </w:rPr>
        <w:t xml:space="preserve"> </w:t>
      </w:r>
      <w:r w:rsidRPr="00255171">
        <w:rPr>
          <w:rFonts w:ascii="Arial" w:hAnsi="Arial" w:cs="Arial"/>
        </w:rPr>
        <w:t>incisos</w:t>
      </w:r>
      <w:r w:rsidRPr="00255171">
        <w:rPr>
          <w:rFonts w:ascii="Arial" w:hAnsi="Arial" w:cs="Arial"/>
          <w:spacing w:val="-6"/>
        </w:rPr>
        <w:t xml:space="preserve"> </w:t>
      </w:r>
      <w:r w:rsidRPr="00255171">
        <w:rPr>
          <w:rFonts w:ascii="Arial" w:hAnsi="Arial" w:cs="Arial"/>
        </w:rPr>
        <w:t>III</w:t>
      </w:r>
      <w:r w:rsidRPr="00255171">
        <w:rPr>
          <w:rFonts w:ascii="Arial" w:hAnsi="Arial" w:cs="Arial"/>
          <w:spacing w:val="-6"/>
        </w:rPr>
        <w:t xml:space="preserve"> </w:t>
      </w:r>
      <w:r w:rsidRPr="00255171">
        <w:rPr>
          <w:rFonts w:ascii="Arial" w:hAnsi="Arial" w:cs="Arial"/>
        </w:rPr>
        <w:t>ou</w:t>
      </w:r>
      <w:r w:rsidRPr="00255171">
        <w:rPr>
          <w:rFonts w:ascii="Arial" w:hAnsi="Arial" w:cs="Arial"/>
          <w:spacing w:val="-1"/>
        </w:rPr>
        <w:t xml:space="preserve"> </w:t>
      </w:r>
      <w:r w:rsidRPr="00255171">
        <w:rPr>
          <w:rFonts w:ascii="Arial" w:hAnsi="Arial" w:cs="Arial"/>
        </w:rPr>
        <w:t>IV</w:t>
      </w:r>
      <w:r w:rsidRPr="00255171">
        <w:rPr>
          <w:rFonts w:ascii="Arial" w:hAnsi="Arial" w:cs="Arial"/>
          <w:spacing w:val="-6"/>
        </w:rPr>
        <w:t xml:space="preserve"> </w:t>
      </w:r>
      <w:r w:rsidRPr="00255171">
        <w:rPr>
          <w:rFonts w:ascii="Arial" w:hAnsi="Arial" w:cs="Arial"/>
        </w:rPr>
        <w:t>do</w:t>
      </w:r>
      <w:r w:rsidRPr="00255171">
        <w:rPr>
          <w:rFonts w:ascii="Arial" w:hAnsi="Arial" w:cs="Arial"/>
          <w:spacing w:val="-3"/>
        </w:rPr>
        <w:t xml:space="preserve"> </w:t>
      </w:r>
      <w:r w:rsidRPr="00255171">
        <w:rPr>
          <w:rFonts w:ascii="Arial" w:hAnsi="Arial" w:cs="Arial"/>
        </w:rPr>
        <w:t>caput</w:t>
      </w:r>
      <w:r w:rsidRPr="00255171">
        <w:rPr>
          <w:rFonts w:ascii="Arial" w:hAnsi="Arial" w:cs="Arial"/>
          <w:spacing w:val="-3"/>
        </w:rPr>
        <w:t xml:space="preserve"> </w:t>
      </w:r>
      <w:r w:rsidRPr="00255171">
        <w:rPr>
          <w:rFonts w:ascii="Arial" w:hAnsi="Arial" w:cs="Arial"/>
        </w:rPr>
        <w:t>do</w:t>
      </w:r>
      <w:r w:rsidRPr="00255171">
        <w:rPr>
          <w:rFonts w:ascii="Arial" w:hAnsi="Arial" w:cs="Arial"/>
          <w:spacing w:val="-3"/>
        </w:rPr>
        <w:t xml:space="preserve"> </w:t>
      </w:r>
      <w:r w:rsidRPr="00255171">
        <w:rPr>
          <w:rFonts w:ascii="Arial" w:hAnsi="Arial" w:cs="Arial"/>
        </w:rPr>
        <w:t>art.</w:t>
      </w:r>
      <w:r w:rsidRPr="00255171">
        <w:rPr>
          <w:rFonts w:ascii="Arial" w:hAnsi="Arial" w:cs="Arial"/>
          <w:spacing w:val="-1"/>
        </w:rPr>
        <w:t xml:space="preserve"> </w:t>
      </w:r>
      <w:r w:rsidRPr="00255171">
        <w:rPr>
          <w:rFonts w:ascii="Arial" w:hAnsi="Arial" w:cs="Arial"/>
        </w:rPr>
        <w:t>156 da Lei nº 14.133, de 2021, caso a penalidade aplicada ao fornecedor não ultrapasse o prazo de vigência</w:t>
      </w:r>
      <w:r w:rsidRPr="00255171">
        <w:rPr>
          <w:rFonts w:ascii="Arial" w:hAnsi="Arial" w:cs="Arial"/>
          <w:spacing w:val="-11"/>
        </w:rPr>
        <w:t xml:space="preserve"> </w:t>
      </w:r>
      <w:r w:rsidRPr="00255171">
        <w:rPr>
          <w:rFonts w:ascii="Arial" w:hAnsi="Arial" w:cs="Arial"/>
        </w:rPr>
        <w:t>da</w:t>
      </w:r>
      <w:r w:rsidRPr="00255171">
        <w:rPr>
          <w:rFonts w:ascii="Arial" w:hAnsi="Arial" w:cs="Arial"/>
          <w:spacing w:val="-11"/>
        </w:rPr>
        <w:t xml:space="preserve"> </w:t>
      </w:r>
      <w:r w:rsidRPr="00255171">
        <w:rPr>
          <w:rFonts w:ascii="Arial" w:hAnsi="Arial" w:cs="Arial"/>
        </w:rPr>
        <w:t>ata</w:t>
      </w:r>
      <w:r w:rsidRPr="00255171">
        <w:rPr>
          <w:rFonts w:ascii="Arial" w:hAnsi="Arial" w:cs="Arial"/>
          <w:spacing w:val="-9"/>
        </w:rPr>
        <w:t xml:space="preserve"> </w:t>
      </w:r>
      <w:r w:rsidRPr="00255171">
        <w:rPr>
          <w:rFonts w:ascii="Arial" w:hAnsi="Arial" w:cs="Arial"/>
        </w:rPr>
        <w:t>de</w:t>
      </w:r>
      <w:r w:rsidRPr="00255171">
        <w:rPr>
          <w:rFonts w:ascii="Arial" w:hAnsi="Arial" w:cs="Arial"/>
          <w:spacing w:val="-10"/>
        </w:rPr>
        <w:t xml:space="preserve"> </w:t>
      </w:r>
      <w:r w:rsidRPr="00255171">
        <w:rPr>
          <w:rFonts w:ascii="Arial" w:hAnsi="Arial" w:cs="Arial"/>
        </w:rPr>
        <w:t>registro</w:t>
      </w:r>
      <w:r w:rsidRPr="00255171">
        <w:rPr>
          <w:rFonts w:ascii="Arial" w:hAnsi="Arial" w:cs="Arial"/>
          <w:spacing w:val="-10"/>
        </w:rPr>
        <w:t xml:space="preserve"> </w:t>
      </w:r>
      <w:r w:rsidRPr="00255171">
        <w:rPr>
          <w:rFonts w:ascii="Arial" w:hAnsi="Arial" w:cs="Arial"/>
        </w:rPr>
        <w:t>de</w:t>
      </w:r>
      <w:r w:rsidRPr="00255171">
        <w:rPr>
          <w:rFonts w:ascii="Arial" w:hAnsi="Arial" w:cs="Arial"/>
          <w:spacing w:val="-7"/>
        </w:rPr>
        <w:t xml:space="preserve"> </w:t>
      </w:r>
      <w:r w:rsidRPr="00255171">
        <w:rPr>
          <w:rFonts w:ascii="Arial" w:hAnsi="Arial" w:cs="Arial"/>
        </w:rPr>
        <w:t>preços,</w:t>
      </w:r>
      <w:r w:rsidRPr="00255171">
        <w:rPr>
          <w:rFonts w:ascii="Arial" w:hAnsi="Arial" w:cs="Arial"/>
          <w:spacing w:val="-10"/>
        </w:rPr>
        <w:t xml:space="preserve"> </w:t>
      </w:r>
      <w:r w:rsidRPr="00255171">
        <w:rPr>
          <w:rFonts w:ascii="Arial" w:hAnsi="Arial" w:cs="Arial"/>
        </w:rPr>
        <w:t>poderá</w:t>
      </w:r>
      <w:r w:rsidRPr="00255171">
        <w:rPr>
          <w:rFonts w:ascii="Arial" w:hAnsi="Arial" w:cs="Arial"/>
          <w:spacing w:val="-11"/>
        </w:rPr>
        <w:t xml:space="preserve"> </w:t>
      </w:r>
      <w:r w:rsidRPr="00255171">
        <w:rPr>
          <w:rFonts w:ascii="Arial" w:hAnsi="Arial" w:cs="Arial"/>
        </w:rPr>
        <w:t>o</w:t>
      </w:r>
      <w:r w:rsidRPr="00255171">
        <w:rPr>
          <w:rFonts w:ascii="Arial" w:hAnsi="Arial" w:cs="Arial"/>
          <w:spacing w:val="-8"/>
        </w:rPr>
        <w:t xml:space="preserve"> </w:t>
      </w:r>
      <w:r w:rsidRPr="00255171">
        <w:rPr>
          <w:rFonts w:ascii="Arial" w:hAnsi="Arial" w:cs="Arial"/>
        </w:rPr>
        <w:t>órgão</w:t>
      </w:r>
      <w:r w:rsidRPr="00255171">
        <w:rPr>
          <w:rFonts w:ascii="Arial" w:hAnsi="Arial" w:cs="Arial"/>
          <w:spacing w:val="-12"/>
        </w:rPr>
        <w:t xml:space="preserve"> </w:t>
      </w:r>
      <w:r w:rsidRPr="00255171">
        <w:rPr>
          <w:rFonts w:ascii="Arial" w:hAnsi="Arial" w:cs="Arial"/>
        </w:rPr>
        <w:t>ou</w:t>
      </w:r>
      <w:r w:rsidRPr="00255171">
        <w:rPr>
          <w:rFonts w:ascii="Arial" w:hAnsi="Arial" w:cs="Arial"/>
          <w:spacing w:val="-10"/>
        </w:rPr>
        <w:t xml:space="preserve"> </w:t>
      </w:r>
      <w:r w:rsidRPr="00255171">
        <w:rPr>
          <w:rFonts w:ascii="Arial" w:hAnsi="Arial" w:cs="Arial"/>
        </w:rPr>
        <w:t>a</w:t>
      </w:r>
      <w:r w:rsidRPr="00255171">
        <w:rPr>
          <w:rFonts w:ascii="Arial" w:hAnsi="Arial" w:cs="Arial"/>
          <w:spacing w:val="-9"/>
        </w:rPr>
        <w:t xml:space="preserve"> </w:t>
      </w:r>
      <w:r w:rsidRPr="00255171">
        <w:rPr>
          <w:rFonts w:ascii="Arial" w:hAnsi="Arial" w:cs="Arial"/>
        </w:rPr>
        <w:t>entidade</w:t>
      </w:r>
      <w:r w:rsidRPr="00255171">
        <w:rPr>
          <w:rFonts w:ascii="Arial" w:hAnsi="Arial" w:cs="Arial"/>
          <w:spacing w:val="-9"/>
        </w:rPr>
        <w:t xml:space="preserve"> </w:t>
      </w:r>
      <w:r w:rsidRPr="00255171">
        <w:rPr>
          <w:rFonts w:ascii="Arial" w:hAnsi="Arial" w:cs="Arial"/>
        </w:rPr>
        <w:t>gerenciadora</w:t>
      </w:r>
      <w:r w:rsidRPr="00255171">
        <w:rPr>
          <w:rFonts w:ascii="Arial" w:hAnsi="Arial" w:cs="Arial"/>
          <w:spacing w:val="-9"/>
        </w:rPr>
        <w:t xml:space="preserve"> </w:t>
      </w:r>
      <w:r w:rsidRPr="00255171">
        <w:rPr>
          <w:rFonts w:ascii="Arial" w:hAnsi="Arial" w:cs="Arial"/>
        </w:rPr>
        <w:t>poderá,</w:t>
      </w:r>
      <w:r w:rsidRPr="00255171">
        <w:rPr>
          <w:rFonts w:ascii="Arial" w:hAnsi="Arial" w:cs="Arial"/>
          <w:spacing w:val="-12"/>
        </w:rPr>
        <w:t xml:space="preserve"> </w:t>
      </w:r>
      <w:r w:rsidRPr="00255171">
        <w:rPr>
          <w:rFonts w:ascii="Arial" w:hAnsi="Arial" w:cs="Arial"/>
        </w:rPr>
        <w:t>mediante decisão fundamentada, decidir pela manutenção do registro de preços, vedadas contratações derivadas da ata enquanto perdurarem os efeitos da sanção.</w:t>
      </w:r>
    </w:p>
    <w:p w14:paraId="22E6E8D3" w14:textId="5C3FF7F5" w:rsidR="00255171" w:rsidRPr="00255171" w:rsidRDefault="00255171" w:rsidP="00255171">
      <w:pPr>
        <w:pStyle w:val="PargrafodaLista"/>
        <w:widowControl w:val="0"/>
        <w:numPr>
          <w:ilvl w:val="1"/>
          <w:numId w:val="19"/>
        </w:numPr>
        <w:tabs>
          <w:tab w:val="left" w:pos="904"/>
        </w:tabs>
        <w:autoSpaceDE w:val="0"/>
        <w:autoSpaceDN w:val="0"/>
        <w:spacing w:before="119" w:after="0" w:line="276" w:lineRule="auto"/>
        <w:ind w:left="0" w:right="138" w:firstLine="0"/>
        <w:contextualSpacing w:val="0"/>
        <w:jc w:val="both"/>
        <w:rPr>
          <w:rFonts w:ascii="Arial" w:hAnsi="Arial" w:cs="Arial"/>
        </w:rPr>
      </w:pPr>
      <w:r w:rsidRPr="00255171">
        <w:rPr>
          <w:rFonts w:ascii="Arial" w:hAnsi="Arial" w:cs="Arial"/>
        </w:rPr>
        <w:t>O cancelamento de registros nas hipóteses previstas no item 1</w:t>
      </w:r>
      <w:r w:rsidR="00726753">
        <w:rPr>
          <w:rFonts w:ascii="Arial" w:hAnsi="Arial" w:cs="Arial"/>
        </w:rPr>
        <w:t>2</w:t>
      </w:r>
      <w:r w:rsidRPr="00255171">
        <w:rPr>
          <w:rFonts w:ascii="Arial" w:hAnsi="Arial" w:cs="Arial"/>
        </w:rPr>
        <w:t>.1 será formalizado por despacho do órgão ou da entidade gerenciadora, garantidos os princípios do contraditório e da ampla defesa.</w:t>
      </w:r>
    </w:p>
    <w:p w14:paraId="0F7E9F60" w14:textId="77777777" w:rsidR="00255171" w:rsidRPr="00255171" w:rsidRDefault="00255171" w:rsidP="00255171">
      <w:pPr>
        <w:pStyle w:val="PargrafodaLista"/>
        <w:widowControl w:val="0"/>
        <w:numPr>
          <w:ilvl w:val="1"/>
          <w:numId w:val="19"/>
        </w:numPr>
        <w:tabs>
          <w:tab w:val="left" w:pos="0"/>
        </w:tabs>
        <w:autoSpaceDE w:val="0"/>
        <w:autoSpaceDN w:val="0"/>
        <w:spacing w:before="121" w:after="0" w:line="276" w:lineRule="auto"/>
        <w:ind w:left="0" w:right="137" w:firstLine="0"/>
        <w:contextualSpacing w:val="0"/>
        <w:jc w:val="both"/>
        <w:rPr>
          <w:rFonts w:ascii="Arial" w:hAnsi="Arial" w:cs="Arial"/>
        </w:rPr>
      </w:pPr>
      <w:r w:rsidRPr="00255171">
        <w:rPr>
          <w:rFonts w:ascii="Arial" w:hAnsi="Arial" w:cs="Arial"/>
        </w:rPr>
        <w:t>Na hipótese de cancelamento do registro do fornecedor, o órgão ou a entidade gerenciadora poderá convocar os licitantes que compõem o cadastro de reserva, observada a ordem de classificação.</w:t>
      </w:r>
    </w:p>
    <w:p w14:paraId="07B4EC9C" w14:textId="77777777" w:rsidR="00255171" w:rsidRPr="00255171" w:rsidRDefault="00255171" w:rsidP="00255171">
      <w:pPr>
        <w:pStyle w:val="PargrafodaLista"/>
        <w:widowControl w:val="0"/>
        <w:numPr>
          <w:ilvl w:val="1"/>
          <w:numId w:val="19"/>
        </w:numPr>
        <w:tabs>
          <w:tab w:val="left" w:pos="0"/>
        </w:tabs>
        <w:autoSpaceDE w:val="0"/>
        <w:autoSpaceDN w:val="0"/>
        <w:spacing w:before="119" w:after="0" w:line="276" w:lineRule="auto"/>
        <w:ind w:left="0" w:right="137" w:firstLine="0"/>
        <w:contextualSpacing w:val="0"/>
        <w:jc w:val="both"/>
        <w:rPr>
          <w:rFonts w:ascii="Arial" w:hAnsi="Arial" w:cs="Arial"/>
        </w:rPr>
      </w:pPr>
      <w:r w:rsidRPr="00255171">
        <w:rPr>
          <w:rFonts w:ascii="Arial" w:hAnsi="Arial" w:cs="Arial"/>
        </w:rPr>
        <w:t>O cancelamento dos preços registrados poderá ser realizado pelo gerenciador, em determinada ata de registro de preços, total ou parcialmente, nas seguintes hipóteses, desde que devidamente comprovadas e justificadas:</w:t>
      </w:r>
    </w:p>
    <w:p w14:paraId="42E5E221" w14:textId="77777777" w:rsidR="00255171" w:rsidRPr="00255171" w:rsidRDefault="00255171" w:rsidP="00255171">
      <w:pPr>
        <w:pStyle w:val="PargrafodaLista"/>
        <w:widowControl w:val="0"/>
        <w:numPr>
          <w:ilvl w:val="2"/>
          <w:numId w:val="19"/>
        </w:numPr>
        <w:tabs>
          <w:tab w:val="left" w:pos="849"/>
        </w:tabs>
        <w:autoSpaceDE w:val="0"/>
        <w:autoSpaceDN w:val="0"/>
        <w:spacing w:before="120" w:after="0" w:line="240" w:lineRule="auto"/>
        <w:contextualSpacing w:val="0"/>
        <w:jc w:val="both"/>
        <w:rPr>
          <w:rFonts w:ascii="Arial" w:hAnsi="Arial" w:cs="Arial"/>
        </w:rPr>
      </w:pPr>
      <w:r w:rsidRPr="00255171">
        <w:rPr>
          <w:rFonts w:ascii="Arial" w:hAnsi="Arial" w:cs="Arial"/>
        </w:rPr>
        <w:t>Por</w:t>
      </w:r>
      <w:r w:rsidRPr="00255171">
        <w:rPr>
          <w:rFonts w:ascii="Arial" w:hAnsi="Arial" w:cs="Arial"/>
          <w:spacing w:val="-2"/>
        </w:rPr>
        <w:t xml:space="preserve"> </w:t>
      </w:r>
      <w:r w:rsidRPr="00255171">
        <w:rPr>
          <w:rFonts w:ascii="Arial" w:hAnsi="Arial" w:cs="Arial"/>
        </w:rPr>
        <w:t>razão</w:t>
      </w:r>
      <w:r w:rsidRPr="00255171">
        <w:rPr>
          <w:rFonts w:ascii="Arial" w:hAnsi="Arial" w:cs="Arial"/>
          <w:spacing w:val="-4"/>
        </w:rPr>
        <w:t xml:space="preserve"> </w:t>
      </w:r>
      <w:r w:rsidRPr="00255171">
        <w:rPr>
          <w:rFonts w:ascii="Arial" w:hAnsi="Arial" w:cs="Arial"/>
        </w:rPr>
        <w:t>de</w:t>
      </w:r>
      <w:r w:rsidRPr="00255171">
        <w:rPr>
          <w:rFonts w:ascii="Arial" w:hAnsi="Arial" w:cs="Arial"/>
          <w:spacing w:val="-2"/>
        </w:rPr>
        <w:t xml:space="preserve"> </w:t>
      </w:r>
      <w:r w:rsidRPr="00255171">
        <w:rPr>
          <w:rFonts w:ascii="Arial" w:hAnsi="Arial" w:cs="Arial"/>
        </w:rPr>
        <w:t>interesse</w:t>
      </w:r>
      <w:r w:rsidRPr="00255171">
        <w:rPr>
          <w:rFonts w:ascii="Arial" w:hAnsi="Arial" w:cs="Arial"/>
          <w:spacing w:val="-1"/>
        </w:rPr>
        <w:t xml:space="preserve"> </w:t>
      </w:r>
      <w:r w:rsidRPr="00255171">
        <w:rPr>
          <w:rFonts w:ascii="Arial" w:hAnsi="Arial" w:cs="Arial"/>
          <w:spacing w:val="-2"/>
        </w:rPr>
        <w:t>público;</w:t>
      </w:r>
    </w:p>
    <w:p w14:paraId="0820F471" w14:textId="77777777" w:rsidR="00255171" w:rsidRPr="00255171" w:rsidRDefault="00255171" w:rsidP="00255171">
      <w:pPr>
        <w:pStyle w:val="PargrafodaLista"/>
        <w:widowControl w:val="0"/>
        <w:numPr>
          <w:ilvl w:val="2"/>
          <w:numId w:val="19"/>
        </w:numPr>
        <w:tabs>
          <w:tab w:val="left" w:pos="849"/>
        </w:tabs>
        <w:autoSpaceDE w:val="0"/>
        <w:autoSpaceDN w:val="0"/>
        <w:spacing w:before="158" w:after="0" w:line="240" w:lineRule="auto"/>
        <w:contextualSpacing w:val="0"/>
        <w:jc w:val="both"/>
        <w:rPr>
          <w:rFonts w:ascii="Arial" w:hAnsi="Arial" w:cs="Arial"/>
        </w:rPr>
      </w:pPr>
      <w:r w:rsidRPr="00255171">
        <w:rPr>
          <w:rFonts w:ascii="Arial" w:hAnsi="Arial" w:cs="Arial"/>
        </w:rPr>
        <w:t>A</w:t>
      </w:r>
      <w:r w:rsidRPr="00255171">
        <w:rPr>
          <w:rFonts w:ascii="Arial" w:hAnsi="Arial" w:cs="Arial"/>
          <w:spacing w:val="-2"/>
        </w:rPr>
        <w:t xml:space="preserve"> </w:t>
      </w:r>
      <w:r w:rsidRPr="00255171">
        <w:rPr>
          <w:rFonts w:ascii="Arial" w:hAnsi="Arial" w:cs="Arial"/>
        </w:rPr>
        <w:t>pedido</w:t>
      </w:r>
      <w:r w:rsidRPr="00255171">
        <w:rPr>
          <w:rFonts w:ascii="Arial" w:hAnsi="Arial" w:cs="Arial"/>
          <w:spacing w:val="-4"/>
        </w:rPr>
        <w:t xml:space="preserve"> </w:t>
      </w:r>
      <w:r w:rsidRPr="00255171">
        <w:rPr>
          <w:rFonts w:ascii="Arial" w:hAnsi="Arial" w:cs="Arial"/>
        </w:rPr>
        <w:t>do</w:t>
      </w:r>
      <w:r w:rsidRPr="00255171">
        <w:rPr>
          <w:rFonts w:ascii="Arial" w:hAnsi="Arial" w:cs="Arial"/>
          <w:spacing w:val="-1"/>
        </w:rPr>
        <w:t xml:space="preserve"> </w:t>
      </w:r>
      <w:r w:rsidRPr="00255171">
        <w:rPr>
          <w:rFonts w:ascii="Arial" w:hAnsi="Arial" w:cs="Arial"/>
        </w:rPr>
        <w:t>fornecedor,</w:t>
      </w:r>
      <w:r w:rsidRPr="00255171">
        <w:rPr>
          <w:rFonts w:ascii="Arial" w:hAnsi="Arial" w:cs="Arial"/>
          <w:spacing w:val="-2"/>
        </w:rPr>
        <w:t xml:space="preserve"> </w:t>
      </w:r>
      <w:r w:rsidRPr="00255171">
        <w:rPr>
          <w:rFonts w:ascii="Arial" w:hAnsi="Arial" w:cs="Arial"/>
        </w:rPr>
        <w:t>decorrente</w:t>
      </w:r>
      <w:r w:rsidRPr="00255171">
        <w:rPr>
          <w:rFonts w:ascii="Arial" w:hAnsi="Arial" w:cs="Arial"/>
          <w:spacing w:val="-1"/>
        </w:rPr>
        <w:t xml:space="preserve"> </w:t>
      </w:r>
      <w:r w:rsidRPr="00255171">
        <w:rPr>
          <w:rFonts w:ascii="Arial" w:hAnsi="Arial" w:cs="Arial"/>
        </w:rPr>
        <w:t>de</w:t>
      </w:r>
      <w:r w:rsidRPr="00255171">
        <w:rPr>
          <w:rFonts w:ascii="Arial" w:hAnsi="Arial" w:cs="Arial"/>
          <w:spacing w:val="-5"/>
        </w:rPr>
        <w:t xml:space="preserve"> </w:t>
      </w:r>
      <w:r w:rsidRPr="00255171">
        <w:rPr>
          <w:rFonts w:ascii="Arial" w:hAnsi="Arial" w:cs="Arial"/>
        </w:rPr>
        <w:t>caso</w:t>
      </w:r>
      <w:r w:rsidRPr="00255171">
        <w:rPr>
          <w:rFonts w:ascii="Arial" w:hAnsi="Arial" w:cs="Arial"/>
          <w:spacing w:val="-3"/>
        </w:rPr>
        <w:t xml:space="preserve"> </w:t>
      </w:r>
      <w:r w:rsidRPr="00255171">
        <w:rPr>
          <w:rFonts w:ascii="Arial" w:hAnsi="Arial" w:cs="Arial"/>
        </w:rPr>
        <w:t>fortuito</w:t>
      </w:r>
      <w:r w:rsidRPr="00255171">
        <w:rPr>
          <w:rFonts w:ascii="Arial" w:hAnsi="Arial" w:cs="Arial"/>
          <w:spacing w:val="-2"/>
        </w:rPr>
        <w:t xml:space="preserve"> </w:t>
      </w:r>
      <w:r w:rsidRPr="00255171">
        <w:rPr>
          <w:rFonts w:ascii="Arial" w:hAnsi="Arial" w:cs="Arial"/>
        </w:rPr>
        <w:t>ou</w:t>
      </w:r>
      <w:r w:rsidRPr="00255171">
        <w:rPr>
          <w:rFonts w:ascii="Arial" w:hAnsi="Arial" w:cs="Arial"/>
          <w:spacing w:val="-3"/>
        </w:rPr>
        <w:t xml:space="preserve"> </w:t>
      </w:r>
      <w:r w:rsidRPr="00255171">
        <w:rPr>
          <w:rFonts w:ascii="Arial" w:hAnsi="Arial" w:cs="Arial"/>
        </w:rPr>
        <w:t>força</w:t>
      </w:r>
      <w:r w:rsidRPr="00255171">
        <w:rPr>
          <w:rFonts w:ascii="Arial" w:hAnsi="Arial" w:cs="Arial"/>
          <w:spacing w:val="-3"/>
        </w:rPr>
        <w:t xml:space="preserve"> </w:t>
      </w:r>
      <w:r w:rsidRPr="00255171">
        <w:rPr>
          <w:rFonts w:ascii="Arial" w:hAnsi="Arial" w:cs="Arial"/>
        </w:rPr>
        <w:t>maior;</w:t>
      </w:r>
      <w:r w:rsidRPr="00255171">
        <w:rPr>
          <w:rFonts w:ascii="Arial" w:hAnsi="Arial" w:cs="Arial"/>
          <w:spacing w:val="-1"/>
        </w:rPr>
        <w:t xml:space="preserve"> </w:t>
      </w:r>
      <w:r w:rsidRPr="00255171">
        <w:rPr>
          <w:rFonts w:ascii="Arial" w:hAnsi="Arial" w:cs="Arial"/>
          <w:spacing w:val="-5"/>
        </w:rPr>
        <w:t>ou</w:t>
      </w:r>
    </w:p>
    <w:p w14:paraId="734E4E77" w14:textId="77777777" w:rsidR="00255171" w:rsidRPr="00255171" w:rsidRDefault="00255171" w:rsidP="00255171">
      <w:pPr>
        <w:pStyle w:val="PargrafodaLista"/>
        <w:widowControl w:val="0"/>
        <w:numPr>
          <w:ilvl w:val="2"/>
          <w:numId w:val="19"/>
        </w:numPr>
        <w:tabs>
          <w:tab w:val="left" w:pos="0"/>
        </w:tabs>
        <w:autoSpaceDE w:val="0"/>
        <w:autoSpaceDN w:val="0"/>
        <w:spacing w:before="157" w:after="0" w:line="276" w:lineRule="auto"/>
        <w:ind w:left="0" w:right="136" w:firstLine="0"/>
        <w:contextualSpacing w:val="0"/>
        <w:jc w:val="both"/>
        <w:rPr>
          <w:rFonts w:ascii="Arial" w:hAnsi="Arial" w:cs="Arial"/>
        </w:rPr>
      </w:pPr>
      <w:r w:rsidRPr="00255171">
        <w:rPr>
          <w:rFonts w:ascii="Arial" w:hAnsi="Arial" w:cs="Arial"/>
        </w:rPr>
        <w:t>Se</w:t>
      </w:r>
      <w:r w:rsidRPr="00255171">
        <w:rPr>
          <w:rFonts w:ascii="Arial" w:hAnsi="Arial" w:cs="Arial"/>
          <w:spacing w:val="-1"/>
        </w:rPr>
        <w:t xml:space="preserve"> </w:t>
      </w:r>
      <w:r w:rsidRPr="00255171">
        <w:rPr>
          <w:rFonts w:ascii="Arial" w:hAnsi="Arial" w:cs="Arial"/>
        </w:rPr>
        <w:t>não</w:t>
      </w:r>
      <w:r w:rsidRPr="00255171">
        <w:rPr>
          <w:rFonts w:ascii="Arial" w:hAnsi="Arial" w:cs="Arial"/>
          <w:spacing w:val="-7"/>
        </w:rPr>
        <w:t xml:space="preserve"> </w:t>
      </w:r>
      <w:r w:rsidRPr="00255171">
        <w:rPr>
          <w:rFonts w:ascii="Arial" w:hAnsi="Arial" w:cs="Arial"/>
        </w:rPr>
        <w:t>houver</w:t>
      </w:r>
      <w:r w:rsidRPr="00255171">
        <w:rPr>
          <w:rFonts w:ascii="Arial" w:hAnsi="Arial" w:cs="Arial"/>
          <w:spacing w:val="-4"/>
        </w:rPr>
        <w:t xml:space="preserve"> </w:t>
      </w:r>
      <w:r w:rsidRPr="00255171">
        <w:rPr>
          <w:rFonts w:ascii="Arial" w:hAnsi="Arial" w:cs="Arial"/>
        </w:rPr>
        <w:t>êxito</w:t>
      </w:r>
      <w:r w:rsidRPr="00255171">
        <w:rPr>
          <w:rFonts w:ascii="Arial" w:hAnsi="Arial" w:cs="Arial"/>
          <w:spacing w:val="-2"/>
        </w:rPr>
        <w:t xml:space="preserve"> </w:t>
      </w:r>
      <w:r w:rsidRPr="00255171">
        <w:rPr>
          <w:rFonts w:ascii="Arial" w:hAnsi="Arial" w:cs="Arial"/>
        </w:rPr>
        <w:t>nas</w:t>
      </w:r>
      <w:r w:rsidRPr="00255171">
        <w:rPr>
          <w:rFonts w:ascii="Arial" w:hAnsi="Arial" w:cs="Arial"/>
          <w:spacing w:val="-4"/>
        </w:rPr>
        <w:t xml:space="preserve"> </w:t>
      </w:r>
      <w:r w:rsidRPr="00255171">
        <w:rPr>
          <w:rFonts w:ascii="Arial" w:hAnsi="Arial" w:cs="Arial"/>
        </w:rPr>
        <w:t>negociações,</w:t>
      </w:r>
      <w:r w:rsidRPr="00255171">
        <w:rPr>
          <w:rFonts w:ascii="Arial" w:hAnsi="Arial" w:cs="Arial"/>
          <w:spacing w:val="-2"/>
        </w:rPr>
        <w:t xml:space="preserve"> </w:t>
      </w:r>
      <w:r w:rsidRPr="00255171">
        <w:rPr>
          <w:rFonts w:ascii="Arial" w:hAnsi="Arial" w:cs="Arial"/>
        </w:rPr>
        <w:t>nas</w:t>
      </w:r>
      <w:r w:rsidRPr="00255171">
        <w:rPr>
          <w:rFonts w:ascii="Arial" w:hAnsi="Arial" w:cs="Arial"/>
          <w:spacing w:val="-2"/>
        </w:rPr>
        <w:t xml:space="preserve"> </w:t>
      </w:r>
      <w:r w:rsidRPr="00255171">
        <w:rPr>
          <w:rFonts w:ascii="Arial" w:hAnsi="Arial" w:cs="Arial"/>
        </w:rPr>
        <w:t>hipóteses</w:t>
      </w:r>
      <w:r w:rsidRPr="00255171">
        <w:rPr>
          <w:rFonts w:ascii="Arial" w:hAnsi="Arial" w:cs="Arial"/>
          <w:spacing w:val="-4"/>
        </w:rPr>
        <w:t xml:space="preserve"> </w:t>
      </w:r>
      <w:r w:rsidRPr="00255171">
        <w:rPr>
          <w:rFonts w:ascii="Arial" w:hAnsi="Arial" w:cs="Arial"/>
        </w:rPr>
        <w:t>em</w:t>
      </w:r>
      <w:r w:rsidRPr="00255171">
        <w:rPr>
          <w:rFonts w:ascii="Arial" w:hAnsi="Arial" w:cs="Arial"/>
          <w:spacing w:val="-4"/>
        </w:rPr>
        <w:t xml:space="preserve"> </w:t>
      </w:r>
      <w:r w:rsidRPr="00255171">
        <w:rPr>
          <w:rFonts w:ascii="Arial" w:hAnsi="Arial" w:cs="Arial"/>
        </w:rPr>
        <w:t>que</w:t>
      </w:r>
      <w:r w:rsidRPr="00255171">
        <w:rPr>
          <w:rFonts w:ascii="Arial" w:hAnsi="Arial" w:cs="Arial"/>
          <w:spacing w:val="-1"/>
        </w:rPr>
        <w:t xml:space="preserve"> </w:t>
      </w:r>
      <w:r w:rsidRPr="00255171">
        <w:rPr>
          <w:rFonts w:ascii="Arial" w:hAnsi="Arial" w:cs="Arial"/>
        </w:rPr>
        <w:t>o</w:t>
      </w:r>
      <w:r w:rsidRPr="00255171">
        <w:rPr>
          <w:rFonts w:ascii="Arial" w:hAnsi="Arial" w:cs="Arial"/>
          <w:spacing w:val="-4"/>
        </w:rPr>
        <w:t xml:space="preserve"> </w:t>
      </w:r>
      <w:r w:rsidRPr="00255171">
        <w:rPr>
          <w:rFonts w:ascii="Arial" w:hAnsi="Arial" w:cs="Arial"/>
        </w:rPr>
        <w:t>preço</w:t>
      </w:r>
      <w:r w:rsidRPr="00255171">
        <w:rPr>
          <w:rFonts w:ascii="Arial" w:hAnsi="Arial" w:cs="Arial"/>
          <w:spacing w:val="-7"/>
        </w:rPr>
        <w:t xml:space="preserve"> </w:t>
      </w:r>
      <w:r w:rsidRPr="00255171">
        <w:rPr>
          <w:rFonts w:ascii="Arial" w:hAnsi="Arial" w:cs="Arial"/>
        </w:rPr>
        <w:t>de</w:t>
      </w:r>
      <w:r w:rsidRPr="00255171">
        <w:rPr>
          <w:rFonts w:ascii="Arial" w:hAnsi="Arial" w:cs="Arial"/>
          <w:spacing w:val="-3"/>
        </w:rPr>
        <w:t xml:space="preserve"> </w:t>
      </w:r>
      <w:r w:rsidRPr="00255171">
        <w:rPr>
          <w:rFonts w:ascii="Arial" w:hAnsi="Arial" w:cs="Arial"/>
        </w:rPr>
        <w:t>mercado</w:t>
      </w:r>
      <w:r w:rsidRPr="00255171">
        <w:rPr>
          <w:rFonts w:ascii="Arial" w:hAnsi="Arial" w:cs="Arial"/>
          <w:spacing w:val="-4"/>
        </w:rPr>
        <w:t xml:space="preserve"> </w:t>
      </w:r>
      <w:r w:rsidRPr="00255171">
        <w:rPr>
          <w:rFonts w:ascii="Arial" w:hAnsi="Arial" w:cs="Arial"/>
        </w:rPr>
        <w:t>se</w:t>
      </w:r>
      <w:r w:rsidRPr="00255171">
        <w:rPr>
          <w:rFonts w:ascii="Arial" w:hAnsi="Arial" w:cs="Arial"/>
          <w:spacing w:val="-3"/>
        </w:rPr>
        <w:t xml:space="preserve"> </w:t>
      </w:r>
      <w:r w:rsidRPr="00255171">
        <w:rPr>
          <w:rFonts w:ascii="Arial" w:hAnsi="Arial" w:cs="Arial"/>
        </w:rPr>
        <w:t xml:space="preserve">tornar superior ou inferior ao preço registrado, nos termos </w:t>
      </w:r>
      <w:r w:rsidRPr="00255171">
        <w:rPr>
          <w:rFonts w:ascii="Arial" w:hAnsi="Arial" w:cs="Arial"/>
        </w:rPr>
        <w:lastRenderedPageBreak/>
        <w:t>dos artigos 26, § 3º e 27, § 4º, ambos do Decreto nº 11.462, de 2023.</w:t>
      </w:r>
    </w:p>
    <w:p w14:paraId="79F91B69" w14:textId="3A8EFA4C" w:rsidR="00255171" w:rsidRPr="00255171" w:rsidRDefault="00255171" w:rsidP="00255171">
      <w:pPr>
        <w:adjustRightInd w:val="0"/>
        <w:spacing w:after="120"/>
        <w:jc w:val="both"/>
        <w:rPr>
          <w:rFonts w:ascii="Arial" w:hAnsi="Arial" w:cs="Arial"/>
          <w:b/>
          <w:color w:val="000000"/>
        </w:rPr>
      </w:pPr>
    </w:p>
    <w:p w14:paraId="51A22FF1" w14:textId="05EB43A3" w:rsidR="001A1C14" w:rsidRDefault="001A1C14" w:rsidP="00A87FBF">
      <w:pPr>
        <w:pStyle w:val="PargrafodaLista"/>
        <w:numPr>
          <w:ilvl w:val="0"/>
          <w:numId w:val="19"/>
        </w:numPr>
        <w:tabs>
          <w:tab w:val="left" w:pos="0"/>
        </w:tabs>
        <w:spacing w:after="120"/>
        <w:jc w:val="both"/>
        <w:rPr>
          <w:rFonts w:ascii="Arial" w:hAnsi="Arial" w:cs="Arial"/>
          <w:b/>
          <w:color w:val="0F4761" w:themeColor="accent1" w:themeShade="BF"/>
        </w:rPr>
      </w:pPr>
      <w:r w:rsidRPr="001A1C14">
        <w:rPr>
          <w:rFonts w:ascii="Arial" w:hAnsi="Arial" w:cs="Arial"/>
          <w:b/>
          <w:color w:val="0F4761" w:themeColor="accent1" w:themeShade="BF"/>
          <w:spacing w:val="-3"/>
        </w:rPr>
        <w:t xml:space="preserve">DAS </w:t>
      </w:r>
      <w:r w:rsidR="00A87FBF">
        <w:rPr>
          <w:rFonts w:ascii="Arial" w:hAnsi="Arial" w:cs="Arial"/>
          <w:b/>
          <w:color w:val="0F4761" w:themeColor="accent1" w:themeShade="BF"/>
        </w:rPr>
        <w:t>PENALIDADES</w:t>
      </w:r>
    </w:p>
    <w:p w14:paraId="7908F47C" w14:textId="77777777" w:rsidR="00A87FBF" w:rsidRPr="00A87FBF" w:rsidRDefault="00A87FBF" w:rsidP="00A87FBF">
      <w:pPr>
        <w:pStyle w:val="PargrafodaLista"/>
        <w:widowControl w:val="0"/>
        <w:numPr>
          <w:ilvl w:val="1"/>
          <w:numId w:val="19"/>
        </w:numPr>
        <w:tabs>
          <w:tab w:val="left" w:pos="0"/>
        </w:tabs>
        <w:autoSpaceDE w:val="0"/>
        <w:autoSpaceDN w:val="0"/>
        <w:spacing w:before="122" w:after="0" w:line="276" w:lineRule="auto"/>
        <w:ind w:left="0" w:right="139" w:firstLine="0"/>
        <w:contextualSpacing w:val="0"/>
        <w:jc w:val="both"/>
        <w:rPr>
          <w:rFonts w:ascii="Arial" w:hAnsi="Arial" w:cs="Arial"/>
        </w:rPr>
      </w:pPr>
      <w:r w:rsidRPr="00A87FBF">
        <w:rPr>
          <w:rFonts w:ascii="Arial" w:hAnsi="Arial" w:cs="Arial"/>
        </w:rPr>
        <w:t xml:space="preserve">O descumprimento da Ata de Registro de Preços ensejará aplicação das penalidades estabelecidas </w:t>
      </w:r>
      <w:r w:rsidRPr="007F2EC1">
        <w:rPr>
          <w:rFonts w:ascii="Arial" w:hAnsi="Arial" w:cs="Arial"/>
        </w:rPr>
        <w:t>no edital</w:t>
      </w:r>
      <w:r w:rsidRPr="00A87FBF">
        <w:rPr>
          <w:rFonts w:ascii="Arial" w:hAnsi="Arial" w:cs="Arial"/>
        </w:rPr>
        <w:t>.</w:t>
      </w:r>
    </w:p>
    <w:p w14:paraId="67983F64" w14:textId="77777777" w:rsidR="00A87FBF" w:rsidRPr="00A87FBF" w:rsidRDefault="00A87FBF" w:rsidP="00A87FBF">
      <w:pPr>
        <w:pStyle w:val="PargrafodaLista"/>
        <w:widowControl w:val="0"/>
        <w:numPr>
          <w:ilvl w:val="2"/>
          <w:numId w:val="19"/>
        </w:numPr>
        <w:autoSpaceDE w:val="0"/>
        <w:autoSpaceDN w:val="0"/>
        <w:spacing w:before="119" w:after="0" w:line="276" w:lineRule="auto"/>
        <w:ind w:left="0" w:right="138" w:firstLine="0"/>
        <w:contextualSpacing w:val="0"/>
        <w:jc w:val="both"/>
        <w:rPr>
          <w:rFonts w:ascii="Arial" w:hAnsi="Arial" w:cs="Arial"/>
        </w:rPr>
      </w:pPr>
      <w:r w:rsidRPr="00A87FBF">
        <w:rPr>
          <w:rFonts w:ascii="Arial" w:hAnsi="Arial" w:cs="Arial"/>
        </w:rPr>
        <w:t>As sanções também se aplicam aos integrantes do cadastro de reserva no registro de preços que, convocados, não honrarem o compromisso assumido injustificadamente após terem assinado a ata.</w:t>
      </w:r>
    </w:p>
    <w:p w14:paraId="56C4D364" w14:textId="06174928" w:rsidR="00A87FBF" w:rsidRPr="00A87FBF" w:rsidRDefault="00A87FBF" w:rsidP="00A87FBF">
      <w:pPr>
        <w:pStyle w:val="PargrafodaLista"/>
        <w:widowControl w:val="0"/>
        <w:numPr>
          <w:ilvl w:val="1"/>
          <w:numId w:val="19"/>
        </w:numPr>
        <w:tabs>
          <w:tab w:val="left" w:pos="0"/>
        </w:tabs>
        <w:autoSpaceDE w:val="0"/>
        <w:autoSpaceDN w:val="0"/>
        <w:spacing w:before="120" w:after="0" w:line="276" w:lineRule="auto"/>
        <w:ind w:left="0" w:right="137" w:firstLine="0"/>
        <w:contextualSpacing w:val="0"/>
        <w:jc w:val="both"/>
      </w:pPr>
      <w:r w:rsidRPr="00A87FBF">
        <w:rPr>
          <w:rFonts w:ascii="Arial" w:hAnsi="Arial" w:cs="Arial"/>
        </w:rPr>
        <w:t>É da competência do gerenciador a aplicação das penalidades decorrentes do descumprimento do pactuado nesta ata de registro de preço (art. 7º, inc. XIV, do Decreto nº 11.462,</w:t>
      </w:r>
      <w:r w:rsidRPr="00A87FBF">
        <w:rPr>
          <w:rFonts w:ascii="Arial" w:hAnsi="Arial" w:cs="Arial"/>
          <w:spacing w:val="-2"/>
        </w:rPr>
        <w:t xml:space="preserve"> </w:t>
      </w:r>
      <w:r w:rsidRPr="00A87FBF">
        <w:rPr>
          <w:rFonts w:ascii="Arial" w:hAnsi="Arial" w:cs="Arial"/>
        </w:rPr>
        <w:t>de</w:t>
      </w:r>
      <w:r w:rsidRPr="00A87FBF">
        <w:rPr>
          <w:rFonts w:ascii="Arial" w:hAnsi="Arial" w:cs="Arial"/>
          <w:spacing w:val="-1"/>
        </w:rPr>
        <w:t xml:space="preserve"> </w:t>
      </w:r>
      <w:r w:rsidRPr="00A87FBF">
        <w:rPr>
          <w:rFonts w:ascii="Arial" w:hAnsi="Arial" w:cs="Arial"/>
        </w:rPr>
        <w:t>2023),</w:t>
      </w:r>
      <w:r w:rsidRPr="00A87FBF">
        <w:rPr>
          <w:rFonts w:ascii="Arial" w:hAnsi="Arial" w:cs="Arial"/>
          <w:spacing w:val="-2"/>
        </w:rPr>
        <w:t xml:space="preserve"> </w:t>
      </w:r>
      <w:r w:rsidRPr="00A87FBF">
        <w:rPr>
          <w:rFonts w:ascii="Arial" w:hAnsi="Arial" w:cs="Arial"/>
        </w:rPr>
        <w:t>exceto</w:t>
      </w:r>
      <w:r w:rsidRPr="00A87FBF">
        <w:rPr>
          <w:rFonts w:ascii="Arial" w:hAnsi="Arial" w:cs="Arial"/>
          <w:spacing w:val="-2"/>
        </w:rPr>
        <w:t xml:space="preserve"> </w:t>
      </w:r>
      <w:r w:rsidRPr="00A87FBF">
        <w:rPr>
          <w:rFonts w:ascii="Arial" w:hAnsi="Arial" w:cs="Arial"/>
        </w:rPr>
        <w:t>nas</w:t>
      </w:r>
      <w:r w:rsidRPr="00A87FBF">
        <w:rPr>
          <w:rFonts w:ascii="Arial" w:hAnsi="Arial" w:cs="Arial"/>
          <w:spacing w:val="-4"/>
        </w:rPr>
        <w:t xml:space="preserve"> </w:t>
      </w:r>
      <w:r w:rsidRPr="00A87FBF">
        <w:rPr>
          <w:rFonts w:ascii="Arial" w:hAnsi="Arial" w:cs="Arial"/>
        </w:rPr>
        <w:t>hipóteses</w:t>
      </w:r>
      <w:r w:rsidRPr="00A87FBF">
        <w:rPr>
          <w:rFonts w:ascii="Arial" w:hAnsi="Arial" w:cs="Arial"/>
          <w:spacing w:val="-2"/>
        </w:rPr>
        <w:t xml:space="preserve"> </w:t>
      </w:r>
      <w:r w:rsidRPr="00A87FBF">
        <w:rPr>
          <w:rFonts w:ascii="Arial" w:hAnsi="Arial" w:cs="Arial"/>
        </w:rPr>
        <w:t>em</w:t>
      </w:r>
      <w:r w:rsidRPr="00A87FBF">
        <w:rPr>
          <w:rFonts w:ascii="Arial" w:hAnsi="Arial" w:cs="Arial"/>
          <w:spacing w:val="-4"/>
        </w:rPr>
        <w:t xml:space="preserve"> </w:t>
      </w:r>
      <w:r w:rsidRPr="00A87FBF">
        <w:rPr>
          <w:rFonts w:ascii="Arial" w:hAnsi="Arial" w:cs="Arial"/>
        </w:rPr>
        <w:t>que</w:t>
      </w:r>
      <w:r w:rsidRPr="00A87FBF">
        <w:rPr>
          <w:rFonts w:ascii="Arial" w:hAnsi="Arial" w:cs="Arial"/>
          <w:spacing w:val="-1"/>
        </w:rPr>
        <w:t xml:space="preserve"> </w:t>
      </w:r>
      <w:r w:rsidRPr="00A87FBF">
        <w:rPr>
          <w:rFonts w:ascii="Arial" w:hAnsi="Arial" w:cs="Arial"/>
        </w:rPr>
        <w:t>o</w:t>
      </w:r>
      <w:r w:rsidRPr="00A87FBF">
        <w:rPr>
          <w:rFonts w:ascii="Arial" w:hAnsi="Arial" w:cs="Arial"/>
          <w:spacing w:val="-2"/>
        </w:rPr>
        <w:t xml:space="preserve"> </w:t>
      </w:r>
      <w:r w:rsidRPr="00A87FBF">
        <w:rPr>
          <w:rFonts w:ascii="Arial" w:hAnsi="Arial" w:cs="Arial"/>
        </w:rPr>
        <w:t>descumprimento</w:t>
      </w:r>
      <w:r w:rsidRPr="00A87FBF">
        <w:rPr>
          <w:rFonts w:ascii="Arial" w:hAnsi="Arial" w:cs="Arial"/>
          <w:spacing w:val="-2"/>
        </w:rPr>
        <w:t xml:space="preserve"> </w:t>
      </w:r>
      <w:r w:rsidRPr="00A87FBF">
        <w:rPr>
          <w:rFonts w:ascii="Arial" w:hAnsi="Arial" w:cs="Arial"/>
        </w:rPr>
        <w:t>disser</w:t>
      </w:r>
      <w:r w:rsidRPr="00A87FBF">
        <w:rPr>
          <w:rFonts w:ascii="Arial" w:hAnsi="Arial" w:cs="Arial"/>
          <w:spacing w:val="-1"/>
        </w:rPr>
        <w:t xml:space="preserve"> </w:t>
      </w:r>
      <w:r w:rsidRPr="00A87FBF">
        <w:rPr>
          <w:rFonts w:ascii="Arial" w:hAnsi="Arial" w:cs="Arial"/>
        </w:rPr>
        <w:t>respeito</w:t>
      </w:r>
      <w:r w:rsidRPr="00A87FBF">
        <w:rPr>
          <w:rFonts w:ascii="Arial" w:hAnsi="Arial" w:cs="Arial"/>
          <w:spacing w:val="-2"/>
        </w:rPr>
        <w:t xml:space="preserve"> </w:t>
      </w:r>
      <w:r w:rsidRPr="00A87FBF">
        <w:rPr>
          <w:rFonts w:ascii="Arial" w:hAnsi="Arial" w:cs="Arial"/>
        </w:rPr>
        <w:t>às</w:t>
      </w:r>
      <w:r w:rsidRPr="00A87FBF">
        <w:rPr>
          <w:rFonts w:ascii="Arial" w:hAnsi="Arial" w:cs="Arial"/>
          <w:spacing w:val="-4"/>
        </w:rPr>
        <w:t xml:space="preserve"> </w:t>
      </w:r>
      <w:r w:rsidRPr="00A87FBF">
        <w:rPr>
          <w:rFonts w:ascii="Arial" w:hAnsi="Arial" w:cs="Arial"/>
        </w:rPr>
        <w:t>contratações dos órgãos ou entidade participante, caso no qual</w:t>
      </w:r>
      <w:r>
        <w:rPr>
          <w:sz w:val="22"/>
        </w:rPr>
        <w:t xml:space="preserve"> caberá ao respectivo órgão participante a aplicação da penalidade (art. 8º, inc. IX, do Decreto nº 11.462, de 2023).</w:t>
      </w:r>
    </w:p>
    <w:p w14:paraId="042DB730" w14:textId="2B13C978" w:rsidR="00A87FBF" w:rsidRDefault="00A87FBF" w:rsidP="00A87FBF">
      <w:pPr>
        <w:pStyle w:val="PargrafodaLista"/>
        <w:widowControl w:val="0"/>
        <w:numPr>
          <w:ilvl w:val="1"/>
          <w:numId w:val="19"/>
        </w:numPr>
        <w:tabs>
          <w:tab w:val="left" w:pos="0"/>
        </w:tabs>
        <w:autoSpaceDE w:val="0"/>
        <w:autoSpaceDN w:val="0"/>
        <w:spacing w:before="1" w:after="0" w:line="276" w:lineRule="auto"/>
        <w:ind w:left="0" w:right="136" w:firstLine="0"/>
        <w:contextualSpacing w:val="0"/>
        <w:jc w:val="both"/>
        <w:rPr>
          <w:rFonts w:ascii="Arial" w:hAnsi="Arial" w:cs="Arial"/>
        </w:rPr>
      </w:pPr>
      <w:r w:rsidRPr="00A87FBF">
        <w:rPr>
          <w:rFonts w:ascii="Arial" w:hAnsi="Arial" w:cs="Arial"/>
        </w:rPr>
        <w:t xml:space="preserve">O órgão ou entidade participante deverá comunicar ao órgão gerenciador qualquer das </w:t>
      </w:r>
      <w:r w:rsidR="00726753">
        <w:rPr>
          <w:rFonts w:ascii="Arial" w:hAnsi="Arial" w:cs="Arial"/>
        </w:rPr>
        <w:t>ocorrências previstas no item 12</w:t>
      </w:r>
      <w:r w:rsidRPr="00A87FBF">
        <w:rPr>
          <w:rFonts w:ascii="Arial" w:hAnsi="Arial" w:cs="Arial"/>
        </w:rPr>
        <w:t>.1, dada a necessidade de instauração de procedimento para cancelamento do registro do fornecedor.</w:t>
      </w:r>
    </w:p>
    <w:p w14:paraId="48F768DE" w14:textId="77777777" w:rsidR="00DA0511" w:rsidRPr="00A87FBF" w:rsidRDefault="00DA0511" w:rsidP="00DA0511">
      <w:pPr>
        <w:pStyle w:val="PargrafodaLista"/>
        <w:widowControl w:val="0"/>
        <w:tabs>
          <w:tab w:val="left" w:pos="0"/>
        </w:tabs>
        <w:autoSpaceDE w:val="0"/>
        <w:autoSpaceDN w:val="0"/>
        <w:spacing w:before="1" w:after="0" w:line="276" w:lineRule="auto"/>
        <w:ind w:left="0" w:right="136"/>
        <w:contextualSpacing w:val="0"/>
        <w:jc w:val="both"/>
        <w:rPr>
          <w:rFonts w:ascii="Arial" w:hAnsi="Arial" w:cs="Arial"/>
        </w:rPr>
      </w:pPr>
    </w:p>
    <w:p w14:paraId="36C768E0" w14:textId="389A6045" w:rsidR="001A1C14" w:rsidRPr="001A1C14" w:rsidRDefault="00A87FBF" w:rsidP="00546AC6">
      <w:pPr>
        <w:adjustRightInd w:val="0"/>
        <w:spacing w:after="120"/>
        <w:jc w:val="both"/>
        <w:rPr>
          <w:rFonts w:ascii="Arial" w:hAnsi="Arial" w:cs="Arial"/>
          <w:b/>
          <w:color w:val="0F4761" w:themeColor="accent1" w:themeShade="BF"/>
        </w:rPr>
      </w:pPr>
      <w:r>
        <w:rPr>
          <w:rFonts w:ascii="Arial" w:hAnsi="Arial" w:cs="Arial"/>
          <w:b/>
          <w:color w:val="0F4761" w:themeColor="accent1" w:themeShade="BF"/>
        </w:rPr>
        <w:t>14</w:t>
      </w:r>
      <w:r w:rsidR="001A1C14" w:rsidRPr="001A1C14">
        <w:rPr>
          <w:rFonts w:ascii="Arial" w:hAnsi="Arial" w:cs="Arial"/>
          <w:b/>
          <w:color w:val="0F4761" w:themeColor="accent1" w:themeShade="BF"/>
        </w:rPr>
        <w:t xml:space="preserve">. </w:t>
      </w:r>
      <w:r>
        <w:rPr>
          <w:rFonts w:ascii="Arial" w:hAnsi="Arial" w:cs="Arial"/>
          <w:b/>
          <w:color w:val="0F4761" w:themeColor="accent1" w:themeShade="BF"/>
        </w:rPr>
        <w:t>CONDIÇÕES GERAIS</w:t>
      </w:r>
    </w:p>
    <w:p w14:paraId="33FC8853" w14:textId="3F6AF363" w:rsidR="00A87FBF" w:rsidRPr="00A87FBF" w:rsidRDefault="00A87FBF" w:rsidP="00A87FBF">
      <w:pPr>
        <w:pStyle w:val="PargrafodaLista"/>
        <w:widowControl w:val="0"/>
        <w:numPr>
          <w:ilvl w:val="1"/>
          <w:numId w:val="47"/>
        </w:numPr>
        <w:tabs>
          <w:tab w:val="left" w:pos="849"/>
        </w:tabs>
        <w:autoSpaceDE w:val="0"/>
        <w:autoSpaceDN w:val="0"/>
        <w:spacing w:before="121" w:after="0" w:line="276" w:lineRule="auto"/>
        <w:ind w:left="0" w:right="138" w:firstLine="0"/>
        <w:jc w:val="both"/>
        <w:rPr>
          <w:rFonts w:ascii="Arial" w:hAnsi="Arial" w:cs="Arial"/>
        </w:rPr>
      </w:pPr>
      <w:r w:rsidRPr="00A87FBF">
        <w:rPr>
          <w:rFonts w:ascii="Arial" w:hAnsi="Arial" w:cs="Arial"/>
        </w:rPr>
        <w:t>As condições gerais de execução do objeto, tais como os prazos para entrega e recebimento, as obrigações da Administração e do fornecedor registrado, penalidades e demais condições do ajuste, encontram-se definidos no Termo de Referência</w:t>
      </w:r>
      <w:r w:rsidRPr="00A87FBF">
        <w:rPr>
          <w:rFonts w:ascii="Arial" w:hAnsi="Arial" w:cs="Arial"/>
          <w:i/>
        </w:rPr>
        <w:t>.</w:t>
      </w:r>
    </w:p>
    <w:p w14:paraId="0507EABF" w14:textId="77777777" w:rsidR="00A87FBF" w:rsidRPr="00A87FBF" w:rsidRDefault="00A87FBF" w:rsidP="00A87FBF">
      <w:pPr>
        <w:pStyle w:val="PargrafodaLista"/>
        <w:widowControl w:val="0"/>
        <w:tabs>
          <w:tab w:val="left" w:pos="849"/>
        </w:tabs>
        <w:autoSpaceDE w:val="0"/>
        <w:autoSpaceDN w:val="0"/>
        <w:spacing w:before="121" w:after="0" w:line="276" w:lineRule="auto"/>
        <w:ind w:left="0" w:right="138"/>
        <w:jc w:val="both"/>
        <w:rPr>
          <w:rFonts w:ascii="Arial" w:hAnsi="Arial" w:cs="Arial"/>
        </w:rPr>
      </w:pPr>
    </w:p>
    <w:p w14:paraId="7A06A1A7" w14:textId="0CCA8399" w:rsidR="00A87FBF" w:rsidRPr="00A87FBF" w:rsidRDefault="00A87FBF" w:rsidP="00A87FBF">
      <w:pPr>
        <w:pStyle w:val="PargrafodaLista"/>
        <w:widowControl w:val="0"/>
        <w:numPr>
          <w:ilvl w:val="1"/>
          <w:numId w:val="47"/>
        </w:numPr>
        <w:tabs>
          <w:tab w:val="left" w:pos="849"/>
        </w:tabs>
        <w:autoSpaceDE w:val="0"/>
        <w:autoSpaceDN w:val="0"/>
        <w:spacing w:before="121" w:after="0" w:line="276" w:lineRule="auto"/>
        <w:ind w:left="0" w:right="136" w:firstLine="0"/>
        <w:jc w:val="both"/>
        <w:rPr>
          <w:rFonts w:ascii="Arial" w:hAnsi="Arial" w:cs="Arial"/>
        </w:rPr>
      </w:pPr>
      <w:r w:rsidRPr="00A87FBF">
        <w:rPr>
          <w:rFonts w:ascii="Arial" w:hAnsi="Arial" w:cs="Arial"/>
        </w:rPr>
        <w:t>No</w:t>
      </w:r>
      <w:r w:rsidRPr="00A87FBF">
        <w:rPr>
          <w:rFonts w:ascii="Arial" w:hAnsi="Arial" w:cs="Arial"/>
          <w:spacing w:val="-10"/>
        </w:rPr>
        <w:t xml:space="preserve"> </w:t>
      </w:r>
      <w:r w:rsidRPr="00A87FBF">
        <w:rPr>
          <w:rFonts w:ascii="Arial" w:hAnsi="Arial" w:cs="Arial"/>
        </w:rPr>
        <w:t>caso</w:t>
      </w:r>
      <w:r w:rsidRPr="00A87FBF">
        <w:rPr>
          <w:rFonts w:ascii="Arial" w:hAnsi="Arial" w:cs="Arial"/>
          <w:spacing w:val="-8"/>
        </w:rPr>
        <w:t xml:space="preserve"> </w:t>
      </w:r>
      <w:r w:rsidRPr="00A87FBF">
        <w:rPr>
          <w:rFonts w:ascii="Arial" w:hAnsi="Arial" w:cs="Arial"/>
        </w:rPr>
        <w:t>de</w:t>
      </w:r>
      <w:r w:rsidRPr="00A87FBF">
        <w:rPr>
          <w:rFonts w:ascii="Arial" w:hAnsi="Arial" w:cs="Arial"/>
          <w:spacing w:val="-8"/>
        </w:rPr>
        <w:t xml:space="preserve"> </w:t>
      </w:r>
      <w:r w:rsidRPr="00A87FBF">
        <w:rPr>
          <w:rFonts w:ascii="Arial" w:hAnsi="Arial" w:cs="Arial"/>
        </w:rPr>
        <w:t>adjudicação</w:t>
      </w:r>
      <w:r w:rsidRPr="00A87FBF">
        <w:rPr>
          <w:rFonts w:ascii="Arial" w:hAnsi="Arial" w:cs="Arial"/>
          <w:spacing w:val="-8"/>
        </w:rPr>
        <w:t xml:space="preserve"> </w:t>
      </w:r>
      <w:r w:rsidRPr="00A87FBF">
        <w:rPr>
          <w:rFonts w:ascii="Arial" w:hAnsi="Arial" w:cs="Arial"/>
        </w:rPr>
        <w:t>por</w:t>
      </w:r>
      <w:r w:rsidRPr="00A87FBF">
        <w:rPr>
          <w:rFonts w:ascii="Arial" w:hAnsi="Arial" w:cs="Arial"/>
          <w:spacing w:val="-10"/>
        </w:rPr>
        <w:t xml:space="preserve"> </w:t>
      </w:r>
      <w:r w:rsidRPr="00A87FBF">
        <w:rPr>
          <w:rFonts w:ascii="Arial" w:hAnsi="Arial" w:cs="Arial"/>
        </w:rPr>
        <w:t>preço</w:t>
      </w:r>
      <w:r w:rsidRPr="00A87FBF">
        <w:rPr>
          <w:rFonts w:ascii="Arial" w:hAnsi="Arial" w:cs="Arial"/>
          <w:spacing w:val="-12"/>
        </w:rPr>
        <w:t xml:space="preserve"> </w:t>
      </w:r>
      <w:r w:rsidRPr="00A87FBF">
        <w:rPr>
          <w:rFonts w:ascii="Arial" w:hAnsi="Arial" w:cs="Arial"/>
        </w:rPr>
        <w:t>global</w:t>
      </w:r>
      <w:r w:rsidRPr="00A87FBF">
        <w:rPr>
          <w:rFonts w:ascii="Arial" w:hAnsi="Arial" w:cs="Arial"/>
          <w:spacing w:val="-10"/>
        </w:rPr>
        <w:t xml:space="preserve"> </w:t>
      </w:r>
      <w:r w:rsidRPr="00A87FBF">
        <w:rPr>
          <w:rFonts w:ascii="Arial" w:hAnsi="Arial" w:cs="Arial"/>
        </w:rPr>
        <w:t>de</w:t>
      </w:r>
      <w:r w:rsidRPr="00A87FBF">
        <w:rPr>
          <w:rFonts w:ascii="Arial" w:hAnsi="Arial" w:cs="Arial"/>
          <w:spacing w:val="-8"/>
        </w:rPr>
        <w:t xml:space="preserve"> </w:t>
      </w:r>
      <w:r w:rsidRPr="00A87FBF">
        <w:rPr>
          <w:rFonts w:ascii="Arial" w:hAnsi="Arial" w:cs="Arial"/>
        </w:rPr>
        <w:t>grupo</w:t>
      </w:r>
      <w:r w:rsidRPr="00A87FBF">
        <w:rPr>
          <w:rFonts w:ascii="Arial" w:hAnsi="Arial" w:cs="Arial"/>
          <w:spacing w:val="-8"/>
        </w:rPr>
        <w:t xml:space="preserve"> </w:t>
      </w:r>
      <w:r w:rsidRPr="00A87FBF">
        <w:rPr>
          <w:rFonts w:ascii="Arial" w:hAnsi="Arial" w:cs="Arial"/>
        </w:rPr>
        <w:t>de</w:t>
      </w:r>
      <w:r w:rsidRPr="00A87FBF">
        <w:rPr>
          <w:rFonts w:ascii="Arial" w:hAnsi="Arial" w:cs="Arial"/>
          <w:spacing w:val="-8"/>
        </w:rPr>
        <w:t xml:space="preserve"> </w:t>
      </w:r>
      <w:r w:rsidRPr="00A87FBF">
        <w:rPr>
          <w:rFonts w:ascii="Arial" w:hAnsi="Arial" w:cs="Arial"/>
        </w:rPr>
        <w:t>itens,</w:t>
      </w:r>
      <w:r w:rsidRPr="00A87FBF">
        <w:rPr>
          <w:rFonts w:ascii="Arial" w:hAnsi="Arial" w:cs="Arial"/>
          <w:spacing w:val="-10"/>
        </w:rPr>
        <w:t xml:space="preserve"> </w:t>
      </w:r>
      <w:r w:rsidRPr="00A87FBF">
        <w:rPr>
          <w:rFonts w:ascii="Arial" w:hAnsi="Arial" w:cs="Arial"/>
        </w:rPr>
        <w:t>só</w:t>
      </w:r>
      <w:r w:rsidRPr="00A87FBF">
        <w:rPr>
          <w:rFonts w:ascii="Arial" w:hAnsi="Arial" w:cs="Arial"/>
          <w:spacing w:val="-10"/>
        </w:rPr>
        <w:t xml:space="preserve"> </w:t>
      </w:r>
      <w:r w:rsidRPr="00A87FBF">
        <w:rPr>
          <w:rFonts w:ascii="Arial" w:hAnsi="Arial" w:cs="Arial"/>
        </w:rPr>
        <w:t>será</w:t>
      </w:r>
      <w:r w:rsidRPr="00A87FBF">
        <w:rPr>
          <w:rFonts w:ascii="Arial" w:hAnsi="Arial" w:cs="Arial"/>
          <w:spacing w:val="-10"/>
        </w:rPr>
        <w:t xml:space="preserve"> </w:t>
      </w:r>
      <w:r w:rsidRPr="00A87FBF">
        <w:rPr>
          <w:rFonts w:ascii="Arial" w:hAnsi="Arial" w:cs="Arial"/>
        </w:rPr>
        <w:t>admitida</w:t>
      </w:r>
      <w:r w:rsidRPr="00A87FBF">
        <w:rPr>
          <w:rFonts w:ascii="Arial" w:hAnsi="Arial" w:cs="Arial"/>
          <w:spacing w:val="-8"/>
        </w:rPr>
        <w:t xml:space="preserve"> </w:t>
      </w:r>
      <w:r w:rsidRPr="00A87FBF">
        <w:rPr>
          <w:rFonts w:ascii="Arial" w:hAnsi="Arial" w:cs="Arial"/>
        </w:rPr>
        <w:t>a</w:t>
      </w:r>
      <w:r w:rsidRPr="00A87FBF">
        <w:rPr>
          <w:rFonts w:ascii="Arial" w:hAnsi="Arial" w:cs="Arial"/>
          <w:spacing w:val="-11"/>
        </w:rPr>
        <w:t xml:space="preserve"> </w:t>
      </w:r>
      <w:r w:rsidRPr="00A87FBF">
        <w:rPr>
          <w:rFonts w:ascii="Arial" w:hAnsi="Arial" w:cs="Arial"/>
        </w:rPr>
        <w:t>contratação de</w:t>
      </w:r>
      <w:r w:rsidRPr="00A87FBF">
        <w:rPr>
          <w:rFonts w:ascii="Arial" w:hAnsi="Arial" w:cs="Arial"/>
          <w:spacing w:val="-9"/>
        </w:rPr>
        <w:t xml:space="preserve"> </w:t>
      </w:r>
      <w:r w:rsidRPr="00A87FBF">
        <w:rPr>
          <w:rFonts w:ascii="Arial" w:hAnsi="Arial" w:cs="Arial"/>
        </w:rPr>
        <w:t>parte</w:t>
      </w:r>
      <w:r w:rsidRPr="00A87FBF">
        <w:rPr>
          <w:rFonts w:ascii="Arial" w:hAnsi="Arial" w:cs="Arial"/>
          <w:spacing w:val="-9"/>
        </w:rPr>
        <w:t xml:space="preserve"> </w:t>
      </w:r>
      <w:r w:rsidRPr="00A87FBF">
        <w:rPr>
          <w:rFonts w:ascii="Arial" w:hAnsi="Arial" w:cs="Arial"/>
        </w:rPr>
        <w:t>de</w:t>
      </w:r>
      <w:r w:rsidRPr="00A87FBF">
        <w:rPr>
          <w:rFonts w:ascii="Arial" w:hAnsi="Arial" w:cs="Arial"/>
          <w:spacing w:val="-11"/>
        </w:rPr>
        <w:t xml:space="preserve"> </w:t>
      </w:r>
      <w:r w:rsidRPr="00A87FBF">
        <w:rPr>
          <w:rFonts w:ascii="Arial" w:hAnsi="Arial" w:cs="Arial"/>
        </w:rPr>
        <w:t>itens</w:t>
      </w:r>
      <w:r w:rsidRPr="00A87FBF">
        <w:rPr>
          <w:rFonts w:ascii="Arial" w:hAnsi="Arial" w:cs="Arial"/>
          <w:spacing w:val="-10"/>
        </w:rPr>
        <w:t xml:space="preserve"> </w:t>
      </w:r>
      <w:r w:rsidRPr="00A87FBF">
        <w:rPr>
          <w:rFonts w:ascii="Arial" w:hAnsi="Arial" w:cs="Arial"/>
        </w:rPr>
        <w:t>do</w:t>
      </w:r>
      <w:r w:rsidRPr="00A87FBF">
        <w:rPr>
          <w:rFonts w:ascii="Arial" w:hAnsi="Arial" w:cs="Arial"/>
          <w:spacing w:val="-10"/>
        </w:rPr>
        <w:t xml:space="preserve"> </w:t>
      </w:r>
      <w:r w:rsidRPr="00A87FBF">
        <w:rPr>
          <w:rFonts w:ascii="Arial" w:hAnsi="Arial" w:cs="Arial"/>
        </w:rPr>
        <w:t>grupo</w:t>
      </w:r>
      <w:r w:rsidRPr="00A87FBF">
        <w:rPr>
          <w:rFonts w:ascii="Arial" w:hAnsi="Arial" w:cs="Arial"/>
          <w:spacing w:val="-10"/>
        </w:rPr>
        <w:t xml:space="preserve"> </w:t>
      </w:r>
      <w:r w:rsidRPr="00A87FBF">
        <w:rPr>
          <w:rFonts w:ascii="Arial" w:hAnsi="Arial" w:cs="Arial"/>
        </w:rPr>
        <w:t>se</w:t>
      </w:r>
      <w:r w:rsidRPr="00A87FBF">
        <w:rPr>
          <w:rFonts w:ascii="Arial" w:hAnsi="Arial" w:cs="Arial"/>
          <w:spacing w:val="-8"/>
        </w:rPr>
        <w:t xml:space="preserve"> </w:t>
      </w:r>
      <w:r w:rsidRPr="00A87FBF">
        <w:rPr>
          <w:rFonts w:ascii="Arial" w:hAnsi="Arial" w:cs="Arial"/>
        </w:rPr>
        <w:t>houver</w:t>
      </w:r>
      <w:r w:rsidRPr="00A87FBF">
        <w:rPr>
          <w:rFonts w:ascii="Arial" w:hAnsi="Arial" w:cs="Arial"/>
          <w:spacing w:val="-8"/>
        </w:rPr>
        <w:t xml:space="preserve"> </w:t>
      </w:r>
      <w:r w:rsidRPr="00A87FBF">
        <w:rPr>
          <w:rFonts w:ascii="Arial" w:hAnsi="Arial" w:cs="Arial"/>
        </w:rPr>
        <w:t>prévia</w:t>
      </w:r>
      <w:r w:rsidRPr="00A87FBF">
        <w:rPr>
          <w:rFonts w:ascii="Arial" w:hAnsi="Arial" w:cs="Arial"/>
          <w:spacing w:val="-11"/>
        </w:rPr>
        <w:t xml:space="preserve"> </w:t>
      </w:r>
      <w:r w:rsidRPr="00A87FBF">
        <w:rPr>
          <w:rFonts w:ascii="Arial" w:hAnsi="Arial" w:cs="Arial"/>
        </w:rPr>
        <w:t>pesquisa</w:t>
      </w:r>
      <w:r w:rsidRPr="00A87FBF">
        <w:rPr>
          <w:rFonts w:ascii="Arial" w:hAnsi="Arial" w:cs="Arial"/>
          <w:spacing w:val="-8"/>
        </w:rPr>
        <w:t xml:space="preserve"> </w:t>
      </w:r>
      <w:r w:rsidRPr="00A87FBF">
        <w:rPr>
          <w:rFonts w:ascii="Arial" w:hAnsi="Arial" w:cs="Arial"/>
        </w:rPr>
        <w:t>de</w:t>
      </w:r>
      <w:r w:rsidRPr="00A87FBF">
        <w:rPr>
          <w:rFonts w:ascii="Arial" w:hAnsi="Arial" w:cs="Arial"/>
          <w:spacing w:val="-11"/>
        </w:rPr>
        <w:t xml:space="preserve"> </w:t>
      </w:r>
      <w:r w:rsidRPr="00A87FBF">
        <w:rPr>
          <w:rFonts w:ascii="Arial" w:hAnsi="Arial" w:cs="Arial"/>
        </w:rPr>
        <w:t>mercado</w:t>
      </w:r>
      <w:r w:rsidRPr="00A87FBF">
        <w:rPr>
          <w:rFonts w:ascii="Arial" w:hAnsi="Arial" w:cs="Arial"/>
          <w:spacing w:val="-8"/>
        </w:rPr>
        <w:t xml:space="preserve"> </w:t>
      </w:r>
      <w:r w:rsidRPr="00A87FBF">
        <w:rPr>
          <w:rFonts w:ascii="Arial" w:hAnsi="Arial" w:cs="Arial"/>
        </w:rPr>
        <w:t>e</w:t>
      </w:r>
      <w:r w:rsidRPr="00A87FBF">
        <w:rPr>
          <w:rFonts w:ascii="Arial" w:hAnsi="Arial" w:cs="Arial"/>
          <w:spacing w:val="-11"/>
        </w:rPr>
        <w:t xml:space="preserve"> </w:t>
      </w:r>
      <w:r w:rsidRPr="00A87FBF">
        <w:rPr>
          <w:rFonts w:ascii="Arial" w:hAnsi="Arial" w:cs="Arial"/>
        </w:rPr>
        <w:t>demonstração</w:t>
      </w:r>
      <w:r w:rsidRPr="00A87FBF">
        <w:rPr>
          <w:rFonts w:ascii="Arial" w:hAnsi="Arial" w:cs="Arial"/>
          <w:spacing w:val="-12"/>
        </w:rPr>
        <w:t xml:space="preserve"> </w:t>
      </w:r>
      <w:r w:rsidRPr="00A87FBF">
        <w:rPr>
          <w:rFonts w:ascii="Arial" w:hAnsi="Arial" w:cs="Arial"/>
        </w:rPr>
        <w:t>de</w:t>
      </w:r>
      <w:r w:rsidRPr="00A87FBF">
        <w:rPr>
          <w:rFonts w:ascii="Arial" w:hAnsi="Arial" w:cs="Arial"/>
          <w:spacing w:val="-7"/>
        </w:rPr>
        <w:t xml:space="preserve"> </w:t>
      </w:r>
      <w:r w:rsidRPr="00A87FBF">
        <w:rPr>
          <w:rFonts w:ascii="Arial" w:hAnsi="Arial" w:cs="Arial"/>
        </w:rPr>
        <w:t>sua</w:t>
      </w:r>
      <w:r w:rsidRPr="00A87FBF">
        <w:rPr>
          <w:rFonts w:ascii="Arial" w:hAnsi="Arial" w:cs="Arial"/>
          <w:spacing w:val="-11"/>
        </w:rPr>
        <w:t xml:space="preserve"> </w:t>
      </w:r>
      <w:r w:rsidRPr="00A87FBF">
        <w:rPr>
          <w:rFonts w:ascii="Arial" w:hAnsi="Arial" w:cs="Arial"/>
        </w:rPr>
        <w:t>vantagem para o órgão ou a entidade.</w:t>
      </w:r>
    </w:p>
    <w:p w14:paraId="6B748B23" w14:textId="77777777" w:rsidR="00A87FBF" w:rsidRPr="00A87FBF" w:rsidRDefault="00A87FBF" w:rsidP="00DA0511">
      <w:pPr>
        <w:spacing w:before="121" w:line="276" w:lineRule="auto"/>
        <w:ind w:right="137"/>
        <w:jc w:val="both"/>
        <w:rPr>
          <w:rFonts w:ascii="Arial" w:hAnsi="Arial" w:cs="Arial"/>
          <w:i/>
        </w:rPr>
      </w:pPr>
      <w:r w:rsidRPr="00A87FBF">
        <w:rPr>
          <w:rFonts w:ascii="Arial" w:hAnsi="Arial" w:cs="Arial"/>
        </w:rPr>
        <w:t>Para</w:t>
      </w:r>
      <w:r w:rsidRPr="00A87FBF">
        <w:rPr>
          <w:rFonts w:ascii="Arial" w:hAnsi="Arial" w:cs="Arial"/>
          <w:spacing w:val="-8"/>
        </w:rPr>
        <w:t xml:space="preserve"> </w:t>
      </w:r>
      <w:r w:rsidRPr="00A87FBF">
        <w:rPr>
          <w:rFonts w:ascii="Arial" w:hAnsi="Arial" w:cs="Arial"/>
        </w:rPr>
        <w:t>firmeza</w:t>
      </w:r>
      <w:r w:rsidRPr="00A87FBF">
        <w:rPr>
          <w:rFonts w:ascii="Arial" w:hAnsi="Arial" w:cs="Arial"/>
          <w:spacing w:val="-8"/>
        </w:rPr>
        <w:t xml:space="preserve"> </w:t>
      </w:r>
      <w:r w:rsidRPr="00A87FBF">
        <w:rPr>
          <w:rFonts w:ascii="Arial" w:hAnsi="Arial" w:cs="Arial"/>
        </w:rPr>
        <w:t>e</w:t>
      </w:r>
      <w:r w:rsidRPr="00A87FBF">
        <w:rPr>
          <w:rFonts w:ascii="Arial" w:hAnsi="Arial" w:cs="Arial"/>
          <w:spacing w:val="-8"/>
        </w:rPr>
        <w:t xml:space="preserve"> </w:t>
      </w:r>
      <w:r w:rsidRPr="00A87FBF">
        <w:rPr>
          <w:rFonts w:ascii="Arial" w:hAnsi="Arial" w:cs="Arial"/>
        </w:rPr>
        <w:t>validade</w:t>
      </w:r>
      <w:r w:rsidRPr="00A87FBF">
        <w:rPr>
          <w:rFonts w:ascii="Arial" w:hAnsi="Arial" w:cs="Arial"/>
          <w:spacing w:val="-8"/>
        </w:rPr>
        <w:t xml:space="preserve"> </w:t>
      </w:r>
      <w:r w:rsidRPr="00A87FBF">
        <w:rPr>
          <w:rFonts w:ascii="Arial" w:hAnsi="Arial" w:cs="Arial"/>
        </w:rPr>
        <w:t>do</w:t>
      </w:r>
      <w:r w:rsidRPr="00A87FBF">
        <w:rPr>
          <w:rFonts w:ascii="Arial" w:hAnsi="Arial" w:cs="Arial"/>
          <w:spacing w:val="-12"/>
        </w:rPr>
        <w:t xml:space="preserve"> </w:t>
      </w:r>
      <w:r w:rsidRPr="00A87FBF">
        <w:rPr>
          <w:rFonts w:ascii="Arial" w:hAnsi="Arial" w:cs="Arial"/>
        </w:rPr>
        <w:t>pactuado,</w:t>
      </w:r>
      <w:r w:rsidRPr="00A87FBF">
        <w:rPr>
          <w:rFonts w:ascii="Arial" w:hAnsi="Arial" w:cs="Arial"/>
          <w:spacing w:val="-10"/>
        </w:rPr>
        <w:t xml:space="preserve"> </w:t>
      </w:r>
      <w:r w:rsidRPr="00A87FBF">
        <w:rPr>
          <w:rFonts w:ascii="Arial" w:hAnsi="Arial" w:cs="Arial"/>
        </w:rPr>
        <w:t>a</w:t>
      </w:r>
      <w:r w:rsidRPr="00A87FBF">
        <w:rPr>
          <w:rFonts w:ascii="Arial" w:hAnsi="Arial" w:cs="Arial"/>
          <w:spacing w:val="-7"/>
        </w:rPr>
        <w:t xml:space="preserve"> </w:t>
      </w:r>
      <w:r w:rsidRPr="00A87FBF">
        <w:rPr>
          <w:rFonts w:ascii="Arial" w:hAnsi="Arial" w:cs="Arial"/>
        </w:rPr>
        <w:t>presente</w:t>
      </w:r>
      <w:r w:rsidRPr="00A87FBF">
        <w:rPr>
          <w:rFonts w:ascii="Arial" w:hAnsi="Arial" w:cs="Arial"/>
          <w:spacing w:val="-9"/>
        </w:rPr>
        <w:t xml:space="preserve"> </w:t>
      </w:r>
      <w:r w:rsidRPr="00A87FBF">
        <w:rPr>
          <w:rFonts w:ascii="Arial" w:hAnsi="Arial" w:cs="Arial"/>
        </w:rPr>
        <w:t>Ata</w:t>
      </w:r>
      <w:r w:rsidRPr="00A87FBF">
        <w:rPr>
          <w:rFonts w:ascii="Arial" w:hAnsi="Arial" w:cs="Arial"/>
          <w:spacing w:val="-7"/>
        </w:rPr>
        <w:t xml:space="preserve"> </w:t>
      </w:r>
      <w:r w:rsidRPr="00A87FBF">
        <w:rPr>
          <w:rFonts w:ascii="Arial" w:hAnsi="Arial" w:cs="Arial"/>
        </w:rPr>
        <w:t>foi</w:t>
      </w:r>
      <w:r w:rsidRPr="00A87FBF">
        <w:rPr>
          <w:rFonts w:ascii="Arial" w:hAnsi="Arial" w:cs="Arial"/>
          <w:spacing w:val="-10"/>
        </w:rPr>
        <w:t xml:space="preserve"> </w:t>
      </w:r>
      <w:r w:rsidRPr="00A87FBF">
        <w:rPr>
          <w:rFonts w:ascii="Arial" w:hAnsi="Arial" w:cs="Arial"/>
        </w:rPr>
        <w:t>lavrada</w:t>
      </w:r>
      <w:r w:rsidRPr="00A87FBF">
        <w:rPr>
          <w:rFonts w:ascii="Arial" w:hAnsi="Arial" w:cs="Arial"/>
          <w:spacing w:val="-7"/>
        </w:rPr>
        <w:t xml:space="preserve"> </w:t>
      </w:r>
      <w:r w:rsidRPr="00A87FBF">
        <w:rPr>
          <w:rFonts w:ascii="Arial" w:hAnsi="Arial" w:cs="Arial"/>
        </w:rPr>
        <w:t>em</w:t>
      </w:r>
      <w:r w:rsidRPr="00A87FBF">
        <w:rPr>
          <w:rFonts w:ascii="Arial" w:hAnsi="Arial" w:cs="Arial"/>
          <w:spacing w:val="-7"/>
        </w:rPr>
        <w:t xml:space="preserve"> </w:t>
      </w:r>
      <w:r w:rsidRPr="00A87FBF">
        <w:rPr>
          <w:rFonts w:ascii="Arial" w:hAnsi="Arial" w:cs="Arial"/>
        </w:rPr>
        <w:t>3</w:t>
      </w:r>
      <w:r w:rsidRPr="00A87FBF">
        <w:rPr>
          <w:rFonts w:ascii="Arial" w:hAnsi="Arial" w:cs="Arial"/>
          <w:spacing w:val="-8"/>
        </w:rPr>
        <w:t xml:space="preserve"> </w:t>
      </w:r>
      <w:r w:rsidRPr="00A87FBF">
        <w:rPr>
          <w:rFonts w:ascii="Arial" w:hAnsi="Arial" w:cs="Arial"/>
        </w:rPr>
        <w:t>(três)</w:t>
      </w:r>
      <w:r w:rsidRPr="00A87FBF">
        <w:rPr>
          <w:rFonts w:ascii="Arial" w:hAnsi="Arial" w:cs="Arial"/>
          <w:spacing w:val="-6"/>
        </w:rPr>
        <w:t xml:space="preserve"> </w:t>
      </w:r>
      <w:r w:rsidRPr="00A87FBF">
        <w:rPr>
          <w:rFonts w:ascii="Arial" w:hAnsi="Arial" w:cs="Arial"/>
        </w:rPr>
        <w:t>vias</w:t>
      </w:r>
      <w:r w:rsidRPr="00A87FBF">
        <w:rPr>
          <w:rFonts w:ascii="Arial" w:hAnsi="Arial" w:cs="Arial"/>
          <w:spacing w:val="-8"/>
        </w:rPr>
        <w:t xml:space="preserve"> </w:t>
      </w:r>
      <w:r w:rsidRPr="00A87FBF">
        <w:rPr>
          <w:rFonts w:ascii="Arial" w:hAnsi="Arial" w:cs="Arial"/>
        </w:rPr>
        <w:t>de</w:t>
      </w:r>
      <w:r w:rsidRPr="00A87FBF">
        <w:rPr>
          <w:rFonts w:ascii="Arial" w:hAnsi="Arial" w:cs="Arial"/>
          <w:spacing w:val="-11"/>
        </w:rPr>
        <w:t xml:space="preserve"> </w:t>
      </w:r>
      <w:r w:rsidRPr="00A87FBF">
        <w:rPr>
          <w:rFonts w:ascii="Arial" w:hAnsi="Arial" w:cs="Arial"/>
        </w:rPr>
        <w:t>igual</w:t>
      </w:r>
      <w:r w:rsidRPr="00A87FBF">
        <w:rPr>
          <w:rFonts w:ascii="Arial" w:hAnsi="Arial" w:cs="Arial"/>
          <w:spacing w:val="-8"/>
        </w:rPr>
        <w:t xml:space="preserve"> </w:t>
      </w:r>
      <w:r w:rsidRPr="00A87FBF">
        <w:rPr>
          <w:rFonts w:ascii="Arial" w:hAnsi="Arial" w:cs="Arial"/>
        </w:rPr>
        <w:t>teor,</w:t>
      </w:r>
      <w:r w:rsidRPr="00A87FBF">
        <w:rPr>
          <w:rFonts w:ascii="Arial" w:hAnsi="Arial" w:cs="Arial"/>
          <w:spacing w:val="-10"/>
        </w:rPr>
        <w:t xml:space="preserve"> </w:t>
      </w:r>
      <w:r w:rsidRPr="00A87FBF">
        <w:rPr>
          <w:rFonts w:ascii="Arial" w:hAnsi="Arial" w:cs="Arial"/>
        </w:rPr>
        <w:t xml:space="preserve">que, depois de lida e achada em ordem, vai assinada pelas partes e </w:t>
      </w:r>
      <w:r w:rsidRPr="00A87FBF">
        <w:rPr>
          <w:rFonts w:ascii="Arial" w:hAnsi="Arial" w:cs="Arial"/>
          <w:i/>
        </w:rPr>
        <w:t>encaminhada cópia aos demais órgãos participantes (se houver).</w:t>
      </w:r>
    </w:p>
    <w:p w14:paraId="04F6DDAA" w14:textId="705558F0" w:rsidR="00521963" w:rsidRPr="00AE3B8E" w:rsidRDefault="002F242D" w:rsidP="00521963">
      <w:pPr>
        <w:adjustRightInd w:val="0"/>
        <w:spacing w:after="0" w:line="240" w:lineRule="auto"/>
        <w:jc w:val="center"/>
        <w:rPr>
          <w:rFonts w:ascii="Arial" w:hAnsi="Arial" w:cs="Arial"/>
          <w:color w:val="000000"/>
        </w:rPr>
      </w:pPr>
      <w:r>
        <w:rPr>
          <w:rFonts w:ascii="Arial" w:hAnsi="Arial" w:cs="Arial"/>
          <w:color w:val="000000"/>
        </w:rPr>
        <w:t xml:space="preserve">José Juliano </w:t>
      </w:r>
      <w:proofErr w:type="spellStart"/>
      <w:r>
        <w:rPr>
          <w:rFonts w:ascii="Arial" w:hAnsi="Arial" w:cs="Arial"/>
          <w:color w:val="000000"/>
        </w:rPr>
        <w:t>Espíndula</w:t>
      </w:r>
      <w:proofErr w:type="spellEnd"/>
    </w:p>
    <w:p w14:paraId="41FE6823" w14:textId="3A2BA518" w:rsidR="00521963" w:rsidRDefault="001A1C14" w:rsidP="00521963">
      <w:pPr>
        <w:adjustRightInd w:val="0"/>
        <w:spacing w:after="0" w:line="240" w:lineRule="auto"/>
        <w:jc w:val="center"/>
        <w:rPr>
          <w:rFonts w:ascii="Arial" w:hAnsi="Arial" w:cs="Arial"/>
          <w:color w:val="000000"/>
        </w:rPr>
      </w:pPr>
      <w:r>
        <w:rPr>
          <w:rFonts w:ascii="Arial" w:hAnsi="Arial" w:cs="Arial"/>
          <w:color w:val="000000"/>
        </w:rPr>
        <w:t xml:space="preserve">Secretário </w:t>
      </w:r>
      <w:r w:rsidR="00831FD2">
        <w:rPr>
          <w:rFonts w:ascii="Arial" w:hAnsi="Arial" w:cs="Arial"/>
          <w:color w:val="000000"/>
        </w:rPr>
        <w:t xml:space="preserve">Municipal </w:t>
      </w:r>
      <w:r w:rsidR="002F242D">
        <w:rPr>
          <w:rFonts w:ascii="Arial" w:hAnsi="Arial" w:cs="Arial"/>
          <w:color w:val="000000"/>
        </w:rPr>
        <w:t>de Saúde</w:t>
      </w:r>
    </w:p>
    <w:p w14:paraId="4558F94A" w14:textId="77777777" w:rsidR="00521963" w:rsidRPr="00AE3B8E" w:rsidRDefault="00521963" w:rsidP="00521963">
      <w:pPr>
        <w:adjustRightInd w:val="0"/>
        <w:spacing w:after="0" w:line="240" w:lineRule="auto"/>
        <w:jc w:val="center"/>
        <w:rPr>
          <w:rFonts w:ascii="Arial" w:hAnsi="Arial" w:cs="Arial"/>
          <w:color w:val="000000"/>
        </w:rPr>
      </w:pPr>
    </w:p>
    <w:p w14:paraId="6D3953D4" w14:textId="77777777" w:rsidR="001A1C14" w:rsidRPr="00877A7D" w:rsidRDefault="001A1C14" w:rsidP="00521963">
      <w:pPr>
        <w:adjustRightInd w:val="0"/>
        <w:jc w:val="center"/>
        <w:rPr>
          <w:rFonts w:ascii="Arial" w:hAnsi="Arial" w:cs="Arial"/>
          <w:b/>
        </w:rPr>
      </w:pPr>
      <w:r w:rsidRPr="00AE3B8E">
        <w:rPr>
          <w:rFonts w:ascii="Arial" w:hAnsi="Arial" w:cs="Arial"/>
          <w:color w:val="000000"/>
        </w:rPr>
        <w:t>P/ Empresa.....................</w:t>
      </w:r>
      <w:r>
        <w:rPr>
          <w:rFonts w:ascii="Arial" w:hAnsi="Arial" w:cs="Arial"/>
          <w:color w:val="000000"/>
        </w:rPr>
        <w:t>..............................</w:t>
      </w:r>
    </w:p>
    <w:p w14:paraId="09E80A47" w14:textId="77777777" w:rsidR="001A1C14" w:rsidRPr="0097041E" w:rsidRDefault="001A1C14" w:rsidP="00546AC6">
      <w:pPr>
        <w:jc w:val="both"/>
        <w:rPr>
          <w:rStyle w:val="Forte"/>
          <w:rFonts w:ascii="Arial" w:hAnsi="Arial" w:cs="Arial"/>
          <w:b w:val="0"/>
          <w:bCs w:val="0"/>
        </w:rPr>
      </w:pPr>
    </w:p>
    <w:sectPr w:rsidR="001A1C14" w:rsidRPr="0097041E" w:rsidSect="00DA0511">
      <w:headerReference w:type="even" r:id="rId20"/>
      <w:headerReference w:type="default" r:id="rId21"/>
      <w:footerReference w:type="even" r:id="rId22"/>
      <w:footerReference w:type="default" r:id="rId23"/>
      <w:headerReference w:type="first" r:id="rId24"/>
      <w:pgSz w:w="11906" w:h="16838"/>
      <w:pgMar w:top="-2127" w:right="1701" w:bottom="1418" w:left="1701" w:header="709" w:footer="0"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2705D5" w14:textId="77777777" w:rsidR="00F8411C" w:rsidRDefault="00F8411C">
      <w:pPr>
        <w:spacing w:after="0" w:line="240" w:lineRule="auto"/>
      </w:pPr>
      <w:r>
        <w:separator/>
      </w:r>
    </w:p>
  </w:endnote>
  <w:endnote w:type="continuationSeparator" w:id="0">
    <w:p w14:paraId="44305EF4" w14:textId="77777777" w:rsidR="00F8411C" w:rsidRDefault="00F841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MT">
    <w:altName w:val="Times New Roman"/>
    <w:charset w:val="01"/>
    <w:family w:val="swiss"/>
    <w:pitch w:val="variable"/>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altName w:val="Calibri"/>
    <w:charset w:val="00"/>
    <w:family w:val="swiss"/>
    <w:pitch w:val="variable"/>
    <w:sig w:usb0="20000287" w:usb1="00000003" w:usb2="00000000" w:usb3="00000000" w:csb0="0000019F" w:csb1="00000000"/>
    <w:embedRegular r:id="rId1" w:fontKey="{3737459B-9BFB-47AE-BDCE-0B7FCAE1D729}"/>
    <w:embedBold r:id="rId2" w:fontKey="{4697EE8F-80C2-43A2-94A1-03CB70F93835}"/>
    <w:embedItalic r:id="rId3" w:fontKey="{C97BFB18-46E3-4EDD-B039-5340F8E69522}"/>
  </w:font>
  <w:font w:name="Aptos Display">
    <w:altName w:val="Calibri"/>
    <w:charset w:val="00"/>
    <w:family w:val="swiss"/>
    <w:pitch w:val="variable"/>
    <w:sig w:usb0="20000287" w:usb1="00000003" w:usb2="00000000" w:usb3="00000000" w:csb0="0000019F" w:csb1="00000000"/>
    <w:embedRegular r:id="rId4" w:fontKey="{4A33E647-1D13-4ADB-9D42-F97CD63B129F}"/>
    <w:embedBold r:id="rId5" w:fontKey="{F8BAA005-DB04-4E67-90DB-9DDF1BAAAB14}"/>
  </w:font>
  <w:font w:name="Segoe UI">
    <w:panose1 w:val="020B0502040204020203"/>
    <w:charset w:val="00"/>
    <w:family w:val="swiss"/>
    <w:pitch w:val="variable"/>
    <w:sig w:usb0="E4002EFF" w:usb1="C000E47F" w:usb2="00000009" w:usb3="00000000" w:csb0="000001FF" w:csb1="00000000"/>
    <w:embedRegular r:id="rId6" w:fontKey="{4B7BE3B4-62C2-4037-BA18-1EA06331C9DD}"/>
  </w:font>
  <w:font w:name="Ecofont_Spranq_eco_Sans">
    <w:altName w:val="Calibri"/>
    <w:charset w:val="00"/>
    <w:family w:val="swiss"/>
    <w:pitch w:val="variable"/>
    <w:sig w:usb0="800000AF" w:usb1="1000204A" w:usb2="00000000" w:usb3="00000000" w:csb0="00000001" w:csb1="00000000"/>
  </w:font>
  <w:font w:name="Calibri">
    <w:panose1 w:val="020F0502020204030204"/>
    <w:charset w:val="00"/>
    <w:family w:val="swiss"/>
    <w:pitch w:val="variable"/>
    <w:sig w:usb0="E4002EFF" w:usb1="C000247B" w:usb2="00000009" w:usb3="00000000" w:csb0="000001FF" w:csb1="00000000"/>
    <w:embedRegular r:id="rId7" w:fontKey="{D365119D-90AD-487D-8C18-E269DD6E7929}"/>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F127B0" w14:textId="77777777" w:rsidR="00DF15C6" w:rsidRDefault="00DF15C6">
    <w:pPr>
      <w:pStyle w:val="Rodap"/>
    </w:pPr>
  </w:p>
  <w:p w14:paraId="5A4895B1" w14:textId="77777777" w:rsidR="00DF15C6" w:rsidRDefault="00DF15C6"/>
  <w:p w14:paraId="0B8495D6" w14:textId="77777777" w:rsidR="00DF15C6" w:rsidRDefault="00DF15C6"/>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8669685"/>
      <w:docPartObj>
        <w:docPartGallery w:val="Page Numbers (Bottom of Page)"/>
        <w:docPartUnique/>
      </w:docPartObj>
    </w:sdtPr>
    <w:sdtEndPr/>
    <w:sdtContent>
      <w:p w14:paraId="5B64ED69" w14:textId="15C6FFA5" w:rsidR="00DF15C6" w:rsidRDefault="00DF15C6">
        <w:pPr>
          <w:pStyle w:val="Rodap"/>
          <w:jc w:val="right"/>
        </w:pPr>
        <w:r>
          <w:fldChar w:fldCharType="begin"/>
        </w:r>
        <w:r>
          <w:instrText>PAGE   \* MERGEFORMAT</w:instrText>
        </w:r>
        <w:r>
          <w:fldChar w:fldCharType="separate"/>
        </w:r>
        <w:r w:rsidR="00FA3F40">
          <w:rPr>
            <w:noProof/>
          </w:rPr>
          <w:t>33</w:t>
        </w:r>
        <w:r>
          <w:fldChar w:fldCharType="end"/>
        </w:r>
      </w:p>
    </w:sdtContent>
  </w:sdt>
  <w:p w14:paraId="742D2FA2" w14:textId="09A15017" w:rsidR="00DF15C6" w:rsidRDefault="00DF15C6" w:rsidP="004F1095">
    <w:pPr>
      <w:pBdr>
        <w:top w:val="nil"/>
        <w:left w:val="nil"/>
        <w:bottom w:val="nil"/>
        <w:right w:val="nil"/>
        <w:between w:val="nil"/>
      </w:pBdr>
      <w:tabs>
        <w:tab w:val="center" w:pos="4252"/>
        <w:tab w:val="right" w:pos="8504"/>
      </w:tabs>
      <w:spacing w:after="0" w:line="240" w:lineRule="auto"/>
      <w:jc w:val="center"/>
      <w:rPr>
        <w:b/>
        <w:bCs/>
        <w:color w:val="153D63" w:themeColor="text2" w:themeTint="E6"/>
        <w:sz w:val="22"/>
        <w:szCs w:val="22"/>
      </w:rPr>
    </w:pPr>
    <w:r w:rsidRPr="009E2DF3">
      <w:rPr>
        <w:b/>
        <w:bCs/>
        <w:color w:val="153D63" w:themeColor="text2" w:themeTint="E6"/>
        <w:sz w:val="22"/>
        <w:szCs w:val="22"/>
      </w:rPr>
      <w:t>Praça JK, s/n - Centro / Unaí – MG / CEP 38.610-029. Tel.: 38 3677-9611 Ramal 901</w:t>
    </w:r>
    <w:r>
      <w:rPr>
        <w:b/>
        <w:bCs/>
        <w:color w:val="153D63" w:themeColor="text2" w:themeTint="E6"/>
        <w:sz w:val="22"/>
        <w:szCs w:val="22"/>
      </w:rPr>
      <w:t>6</w:t>
    </w:r>
    <w:r w:rsidRPr="009E2DF3">
      <w:rPr>
        <w:b/>
        <w:bCs/>
        <w:color w:val="153D63" w:themeColor="text2" w:themeTint="E6"/>
        <w:sz w:val="22"/>
        <w:szCs w:val="22"/>
      </w:rPr>
      <w:t xml:space="preserve">. </w:t>
    </w:r>
  </w:p>
  <w:p w14:paraId="0489478D" w14:textId="77777777" w:rsidR="00DF15C6" w:rsidRPr="009E2DF3" w:rsidRDefault="00DF15C6" w:rsidP="004F1095">
    <w:pPr>
      <w:pBdr>
        <w:top w:val="nil"/>
        <w:left w:val="nil"/>
        <w:bottom w:val="nil"/>
        <w:right w:val="nil"/>
        <w:between w:val="nil"/>
      </w:pBdr>
      <w:tabs>
        <w:tab w:val="center" w:pos="4252"/>
        <w:tab w:val="right" w:pos="8504"/>
      </w:tabs>
      <w:spacing w:after="0" w:line="240" w:lineRule="auto"/>
      <w:jc w:val="center"/>
      <w:rPr>
        <w:b/>
        <w:bCs/>
        <w:color w:val="153D63" w:themeColor="text2" w:themeTint="E6"/>
        <w:sz w:val="22"/>
        <w:szCs w:val="22"/>
      </w:rPr>
    </w:pPr>
    <w:r w:rsidRPr="009E2DF3">
      <w:rPr>
        <w:b/>
        <w:bCs/>
        <w:color w:val="153D63" w:themeColor="text2" w:themeTint="E6"/>
        <w:sz w:val="22"/>
        <w:szCs w:val="22"/>
      </w:rPr>
      <w:t>E-mail: cpl@prefeituraunai.mg.gov.br</w:t>
    </w:r>
  </w:p>
  <w:p w14:paraId="218A9CB4" w14:textId="77777777" w:rsidR="00DF15C6" w:rsidRPr="005A4B82" w:rsidRDefault="00DF15C6" w:rsidP="004F1095">
    <w:pPr>
      <w:pBdr>
        <w:top w:val="nil"/>
        <w:left w:val="nil"/>
        <w:bottom w:val="nil"/>
        <w:right w:val="nil"/>
        <w:between w:val="nil"/>
      </w:pBdr>
      <w:tabs>
        <w:tab w:val="center" w:pos="4252"/>
        <w:tab w:val="right" w:pos="8504"/>
      </w:tabs>
      <w:spacing w:after="0" w:line="240" w:lineRule="auto"/>
      <w:jc w:val="center"/>
      <w:rPr>
        <w:b/>
        <w:bCs/>
        <w:color w:val="153D63" w:themeColor="text2" w:themeTint="E6"/>
      </w:rPr>
    </w:pPr>
  </w:p>
  <w:p w14:paraId="281BAB8E" w14:textId="346D2D05" w:rsidR="00DF15C6" w:rsidRPr="005A4B82" w:rsidRDefault="00DF15C6" w:rsidP="002E0D48">
    <w:pPr>
      <w:pBdr>
        <w:top w:val="nil"/>
        <w:left w:val="nil"/>
        <w:bottom w:val="nil"/>
        <w:right w:val="nil"/>
        <w:between w:val="nil"/>
      </w:pBdr>
      <w:tabs>
        <w:tab w:val="center" w:pos="4252"/>
        <w:tab w:val="right" w:pos="8504"/>
      </w:tabs>
      <w:spacing w:after="0" w:line="240" w:lineRule="auto"/>
      <w:jc w:val="center"/>
      <w:rPr>
        <w:b/>
        <w:bCs/>
        <w:color w:val="153D63" w:themeColor="text2" w:themeTint="E6"/>
      </w:rPr>
    </w:pPr>
  </w:p>
  <w:p w14:paraId="1A83A5B5" w14:textId="77777777" w:rsidR="00DF15C6" w:rsidRDefault="00DF15C6"/>
  <w:p w14:paraId="78D3BC8B" w14:textId="77777777" w:rsidR="00DF15C6" w:rsidRDefault="00DF15C6"/>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7DCAEC" w14:textId="77777777" w:rsidR="00F8411C" w:rsidRDefault="00F8411C">
      <w:pPr>
        <w:spacing w:after="0" w:line="240" w:lineRule="auto"/>
      </w:pPr>
      <w:r>
        <w:separator/>
      </w:r>
    </w:p>
  </w:footnote>
  <w:footnote w:type="continuationSeparator" w:id="0">
    <w:p w14:paraId="36C31E21" w14:textId="77777777" w:rsidR="00F8411C" w:rsidRDefault="00F8411C">
      <w:pPr>
        <w:spacing w:after="0" w:line="240" w:lineRule="auto"/>
      </w:pPr>
      <w:r>
        <w:continuationSeparator/>
      </w:r>
    </w:p>
  </w:footnote>
  <w:footnote w:id="1">
    <w:p w14:paraId="5F29EF67" w14:textId="77777777" w:rsidR="00DF15C6" w:rsidRPr="00EF09B4" w:rsidRDefault="00DF15C6" w:rsidP="0097041E">
      <w:pPr>
        <w:pStyle w:val="Textodenotaderodap"/>
        <w:jc w:val="both"/>
        <w:rPr>
          <w:rFonts w:ascii="Arial" w:hAnsi="Arial" w:cs="Arial"/>
          <w:color w:val="000000"/>
          <w:sz w:val="14"/>
          <w:szCs w:val="14"/>
        </w:rPr>
      </w:pPr>
      <w:r w:rsidRPr="00EF09B4">
        <w:rPr>
          <w:rStyle w:val="Refdenotaderodap"/>
          <w:rFonts w:ascii="Arial" w:hAnsi="Arial" w:cs="Arial"/>
          <w:sz w:val="14"/>
          <w:szCs w:val="14"/>
        </w:rPr>
        <w:footnoteRef/>
      </w:r>
      <w:r w:rsidRPr="00EF09B4">
        <w:rPr>
          <w:rFonts w:ascii="Arial" w:hAnsi="Arial" w:cs="Arial"/>
          <w:sz w:val="14"/>
          <w:szCs w:val="14"/>
        </w:rPr>
        <w:t xml:space="preserve"> </w:t>
      </w:r>
      <w:r w:rsidRPr="00EF09B4">
        <w:rPr>
          <w:rFonts w:ascii="Arial" w:hAnsi="Arial" w:cs="Arial"/>
          <w:color w:val="000000"/>
          <w:sz w:val="14"/>
          <w:szCs w:val="14"/>
        </w:rPr>
        <w:t>Resolve-se por vedar a participação de empresas em Consórcio ou grupo de empresas, posto que, o objeto a ser licitado não envolve questões de alta complexidade, em que empresas, isoladamente, não teriam condições de suprir os requisitos de habilitação do edital.</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DEC1C0" w14:textId="77777777" w:rsidR="00DF15C6" w:rsidRDefault="00F8411C">
    <w:pPr>
      <w:pBdr>
        <w:top w:val="nil"/>
        <w:left w:val="nil"/>
        <w:bottom w:val="nil"/>
        <w:right w:val="nil"/>
        <w:between w:val="nil"/>
      </w:pBdr>
      <w:tabs>
        <w:tab w:val="center" w:pos="4252"/>
        <w:tab w:val="right" w:pos="8504"/>
      </w:tabs>
      <w:spacing w:after="0" w:line="240" w:lineRule="auto"/>
      <w:rPr>
        <w:color w:val="000000"/>
      </w:rPr>
    </w:pPr>
    <w:r>
      <w:rPr>
        <w:color w:val="000000"/>
      </w:rPr>
      <w:pict w14:anchorId="69A41B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49" type="#_x0000_t75" alt="" style="position:absolute;margin-left:0;margin-top:0;width:424.8pt;height:601.15pt;z-index:-251657728;mso-position-horizontal:center;mso-position-horizontal-relative:margin;mso-position-vertical:center;mso-position-vertical-relative:margin">
          <v:imagedata r:id="rId1" o:title="image2" gain="19661f" blacklevel="22938f"/>
          <w10:wrap anchorx="margin" anchory="margin"/>
        </v:shape>
      </w:pict>
    </w:r>
  </w:p>
  <w:p w14:paraId="24368D47" w14:textId="77777777" w:rsidR="00DF15C6" w:rsidRDefault="00DF15C6"/>
  <w:p w14:paraId="5359EEBD" w14:textId="77777777" w:rsidR="00DF15C6" w:rsidRDefault="00DF15C6"/>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2DAAD1" w14:textId="38132974" w:rsidR="00DF15C6" w:rsidRDefault="00DF15C6">
    <w:pPr>
      <w:pBdr>
        <w:top w:val="nil"/>
        <w:left w:val="nil"/>
        <w:bottom w:val="nil"/>
        <w:right w:val="nil"/>
        <w:between w:val="nil"/>
      </w:pBdr>
      <w:tabs>
        <w:tab w:val="center" w:pos="4252"/>
        <w:tab w:val="right" w:pos="8504"/>
      </w:tabs>
      <w:spacing w:after="0" w:line="240" w:lineRule="auto"/>
      <w:jc w:val="center"/>
      <w:rPr>
        <w:color w:val="000000"/>
      </w:rPr>
    </w:pPr>
    <w:r>
      <w:rPr>
        <w:noProof/>
        <w:color w:val="000000"/>
      </w:rPr>
      <w:drawing>
        <wp:inline distT="0" distB="0" distL="0" distR="0" wp14:anchorId="62DB786A" wp14:editId="18A76A4E">
          <wp:extent cx="3486150" cy="809625"/>
          <wp:effectExtent l="0" t="0" r="0" b="0"/>
          <wp:docPr id="69" name="image1.png" descr="Uma imagem contendo objeto, relógio, placa&#10;&#10;Descrição gerada automaticamente"/>
          <wp:cNvGraphicFramePr/>
          <a:graphic xmlns:a="http://schemas.openxmlformats.org/drawingml/2006/main">
            <a:graphicData uri="http://schemas.openxmlformats.org/drawingml/2006/picture">
              <pic:pic xmlns:pic="http://schemas.openxmlformats.org/drawingml/2006/picture">
                <pic:nvPicPr>
                  <pic:cNvPr id="0" name="image1.png" descr="Uma imagem contendo objeto, relógio, placa&#10;&#10;Descrição gerada automaticamente"/>
                  <pic:cNvPicPr preferRelativeResize="0"/>
                </pic:nvPicPr>
                <pic:blipFill>
                  <a:blip r:embed="rId1"/>
                  <a:srcRect/>
                  <a:stretch>
                    <a:fillRect/>
                  </a:stretch>
                </pic:blipFill>
                <pic:spPr>
                  <a:xfrm>
                    <a:off x="0" y="0"/>
                    <a:ext cx="3486150" cy="809625"/>
                  </a:xfrm>
                  <a:prstGeom prst="rect">
                    <a:avLst/>
                  </a:prstGeom>
                  <a:ln/>
                </pic:spPr>
              </pic:pic>
            </a:graphicData>
          </a:graphic>
        </wp:inline>
      </w:drawing>
    </w:r>
  </w:p>
  <w:p w14:paraId="7E4456D1" w14:textId="6ECEA917" w:rsidR="00DF15C6" w:rsidRDefault="00DF15C6"/>
  <w:p w14:paraId="1D5B8FBE" w14:textId="0939BB3D" w:rsidR="00DF15C6" w:rsidRDefault="00F8411C" w:rsidP="00122BEE">
    <w:pPr>
      <w:tabs>
        <w:tab w:val="left" w:pos="6135"/>
      </w:tabs>
    </w:pPr>
    <w:r>
      <w:rPr>
        <w:color w:val="000000"/>
      </w:rPr>
      <w:pict w14:anchorId="57B200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1" type="#_x0000_t75" alt="" style="position:absolute;margin-left:5.45pt;margin-top:-15.5pt;width:424.8pt;height:601.15pt;z-index:-251659776;mso-position-horizontal-relative:margin;mso-position-vertical-relative:margin">
          <v:imagedata r:id="rId2" o:title="image2" gain="19661f" blacklevel="22938f"/>
          <w10:wrap anchorx="margin" anchory="margin"/>
        </v:shape>
      </w:pict>
    </w:r>
    <w:r w:rsidR="00DF15C6">
      <w:tab/>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5496C6" w14:textId="77777777" w:rsidR="00DF15C6" w:rsidRDefault="00F8411C">
    <w:pPr>
      <w:pBdr>
        <w:top w:val="nil"/>
        <w:left w:val="nil"/>
        <w:bottom w:val="nil"/>
        <w:right w:val="nil"/>
        <w:between w:val="nil"/>
      </w:pBdr>
      <w:tabs>
        <w:tab w:val="center" w:pos="4252"/>
        <w:tab w:val="right" w:pos="8504"/>
      </w:tabs>
      <w:spacing w:after="0" w:line="240" w:lineRule="auto"/>
      <w:rPr>
        <w:color w:val="000000"/>
      </w:rPr>
    </w:pPr>
    <w:r>
      <w:rPr>
        <w:color w:val="000000"/>
      </w:rPr>
      <w:pict w14:anchorId="69A5E6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0" type="#_x0000_t75" alt="" style="position:absolute;margin-left:0;margin-top:0;width:424.8pt;height:601.15pt;z-index:-251658752;mso-position-horizontal:center;mso-position-horizontal-relative:margin;mso-position-vertical:center;mso-position-vertical-relative:margin">
          <v:imagedata r:id="rId1" o:title="image2"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D0CAA"/>
    <w:multiLevelType w:val="multilevel"/>
    <w:tmpl w:val="F70E9A2A"/>
    <w:lvl w:ilvl="0">
      <w:start w:val="1"/>
      <w:numFmt w:val="decimal"/>
      <w:lvlText w:val="%1."/>
      <w:lvlJc w:val="left"/>
      <w:pPr>
        <w:ind w:left="1658" w:hanging="272"/>
        <w:jc w:val="right"/>
      </w:pPr>
      <w:rPr>
        <w:rFonts w:ascii="Times New Roman" w:eastAsia="Arial MT" w:hAnsi="Times New Roman" w:cs="Times New Roman"/>
        <w:b/>
        <w:bCs/>
        <w:w w:val="100"/>
        <w:sz w:val="24"/>
        <w:szCs w:val="24"/>
        <w:lang w:val="pt-PT" w:eastAsia="en-US" w:bidi="ar-SA"/>
      </w:rPr>
    </w:lvl>
    <w:lvl w:ilvl="1">
      <w:start w:val="1"/>
      <w:numFmt w:val="decimal"/>
      <w:lvlText w:val="%1.%2"/>
      <w:lvlJc w:val="left"/>
      <w:pPr>
        <w:ind w:left="1756" w:hanging="437"/>
      </w:pPr>
      <w:rPr>
        <w:rFonts w:ascii="Arial MT" w:eastAsia="Arial MT" w:hAnsi="Arial MT" w:cs="Arial MT" w:hint="default"/>
        <w:w w:val="99"/>
        <w:sz w:val="24"/>
        <w:szCs w:val="24"/>
        <w:lang w:val="pt-PT" w:eastAsia="en-US" w:bidi="ar-SA"/>
      </w:rPr>
    </w:lvl>
    <w:lvl w:ilvl="2">
      <w:numFmt w:val="bullet"/>
      <w:lvlText w:val="•"/>
      <w:lvlJc w:val="left"/>
      <w:pPr>
        <w:ind w:left="1760" w:hanging="437"/>
      </w:pPr>
      <w:rPr>
        <w:rFonts w:hint="default"/>
        <w:lang w:val="pt-PT" w:eastAsia="en-US" w:bidi="ar-SA"/>
      </w:rPr>
    </w:lvl>
    <w:lvl w:ilvl="3">
      <w:numFmt w:val="bullet"/>
      <w:lvlText w:val="•"/>
      <w:lvlJc w:val="left"/>
      <w:pPr>
        <w:ind w:left="2973" w:hanging="437"/>
      </w:pPr>
      <w:rPr>
        <w:rFonts w:hint="default"/>
        <w:lang w:val="pt-PT" w:eastAsia="en-US" w:bidi="ar-SA"/>
      </w:rPr>
    </w:lvl>
    <w:lvl w:ilvl="4">
      <w:numFmt w:val="bullet"/>
      <w:lvlText w:val="•"/>
      <w:lvlJc w:val="left"/>
      <w:pPr>
        <w:ind w:left="4187" w:hanging="437"/>
      </w:pPr>
      <w:rPr>
        <w:rFonts w:hint="default"/>
        <w:lang w:val="pt-PT" w:eastAsia="en-US" w:bidi="ar-SA"/>
      </w:rPr>
    </w:lvl>
    <w:lvl w:ilvl="5">
      <w:numFmt w:val="bullet"/>
      <w:lvlText w:val="•"/>
      <w:lvlJc w:val="left"/>
      <w:pPr>
        <w:ind w:left="5401" w:hanging="437"/>
      </w:pPr>
      <w:rPr>
        <w:rFonts w:hint="default"/>
        <w:lang w:val="pt-PT" w:eastAsia="en-US" w:bidi="ar-SA"/>
      </w:rPr>
    </w:lvl>
    <w:lvl w:ilvl="6">
      <w:numFmt w:val="bullet"/>
      <w:lvlText w:val="•"/>
      <w:lvlJc w:val="left"/>
      <w:pPr>
        <w:ind w:left="6615" w:hanging="437"/>
      </w:pPr>
      <w:rPr>
        <w:rFonts w:hint="default"/>
        <w:lang w:val="pt-PT" w:eastAsia="en-US" w:bidi="ar-SA"/>
      </w:rPr>
    </w:lvl>
    <w:lvl w:ilvl="7">
      <w:numFmt w:val="bullet"/>
      <w:lvlText w:val="•"/>
      <w:lvlJc w:val="left"/>
      <w:pPr>
        <w:ind w:left="7829" w:hanging="437"/>
      </w:pPr>
      <w:rPr>
        <w:rFonts w:hint="default"/>
        <w:lang w:val="pt-PT" w:eastAsia="en-US" w:bidi="ar-SA"/>
      </w:rPr>
    </w:lvl>
    <w:lvl w:ilvl="8">
      <w:numFmt w:val="bullet"/>
      <w:lvlText w:val="•"/>
      <w:lvlJc w:val="left"/>
      <w:pPr>
        <w:ind w:left="9043" w:hanging="437"/>
      </w:pPr>
      <w:rPr>
        <w:rFonts w:hint="default"/>
        <w:lang w:val="pt-PT" w:eastAsia="en-US" w:bidi="ar-SA"/>
      </w:rPr>
    </w:lvl>
  </w:abstractNum>
  <w:abstractNum w:abstractNumId="1" w15:restartNumberingAfterBreak="0">
    <w:nsid w:val="04556167"/>
    <w:multiLevelType w:val="multilevel"/>
    <w:tmpl w:val="F24A9D22"/>
    <w:lvl w:ilvl="0">
      <w:start w:val="10"/>
      <w:numFmt w:val="decimal"/>
      <w:lvlText w:val="%1."/>
      <w:lvlJc w:val="left"/>
      <w:pPr>
        <w:ind w:left="660" w:hanging="660"/>
      </w:pPr>
      <w:rPr>
        <w:rFonts w:hint="default"/>
        <w:sz w:val="22"/>
      </w:rPr>
    </w:lvl>
    <w:lvl w:ilvl="1">
      <w:start w:val="2"/>
      <w:numFmt w:val="decimal"/>
      <w:lvlText w:val="%1.%2."/>
      <w:lvlJc w:val="left"/>
      <w:pPr>
        <w:ind w:left="437" w:hanging="720"/>
      </w:pPr>
      <w:rPr>
        <w:rFonts w:hint="default"/>
        <w:sz w:val="22"/>
      </w:rPr>
    </w:lvl>
    <w:lvl w:ilvl="2">
      <w:start w:val="6"/>
      <w:numFmt w:val="decimal"/>
      <w:lvlText w:val="%1.%2.%3."/>
      <w:lvlJc w:val="left"/>
      <w:pPr>
        <w:ind w:left="154" w:hanging="720"/>
      </w:pPr>
      <w:rPr>
        <w:rFonts w:hint="default"/>
        <w:sz w:val="22"/>
      </w:rPr>
    </w:lvl>
    <w:lvl w:ilvl="3">
      <w:start w:val="1"/>
      <w:numFmt w:val="decimal"/>
      <w:lvlText w:val="%1.%2.%3.%4."/>
      <w:lvlJc w:val="left"/>
      <w:pPr>
        <w:ind w:left="231" w:hanging="1080"/>
      </w:pPr>
      <w:rPr>
        <w:rFonts w:hint="default"/>
        <w:sz w:val="22"/>
      </w:rPr>
    </w:lvl>
    <w:lvl w:ilvl="4">
      <w:start w:val="1"/>
      <w:numFmt w:val="decimal"/>
      <w:lvlText w:val="%1.%2.%3.%4.%5."/>
      <w:lvlJc w:val="left"/>
      <w:pPr>
        <w:ind w:left="-52" w:hanging="1080"/>
      </w:pPr>
      <w:rPr>
        <w:rFonts w:hint="default"/>
        <w:sz w:val="22"/>
      </w:rPr>
    </w:lvl>
    <w:lvl w:ilvl="5">
      <w:start w:val="1"/>
      <w:numFmt w:val="decimal"/>
      <w:lvlText w:val="%1.%2.%3.%4.%5.%6."/>
      <w:lvlJc w:val="left"/>
      <w:pPr>
        <w:ind w:left="25" w:hanging="1440"/>
      </w:pPr>
      <w:rPr>
        <w:rFonts w:hint="default"/>
        <w:sz w:val="22"/>
      </w:rPr>
    </w:lvl>
    <w:lvl w:ilvl="6">
      <w:start w:val="1"/>
      <w:numFmt w:val="decimal"/>
      <w:lvlText w:val="%1.%2.%3.%4.%5.%6.%7."/>
      <w:lvlJc w:val="left"/>
      <w:pPr>
        <w:ind w:left="-258" w:hanging="1440"/>
      </w:pPr>
      <w:rPr>
        <w:rFonts w:hint="default"/>
        <w:sz w:val="22"/>
      </w:rPr>
    </w:lvl>
    <w:lvl w:ilvl="7">
      <w:start w:val="1"/>
      <w:numFmt w:val="decimal"/>
      <w:lvlText w:val="%1.%2.%3.%4.%5.%6.%7.%8."/>
      <w:lvlJc w:val="left"/>
      <w:pPr>
        <w:ind w:left="-181" w:hanging="1800"/>
      </w:pPr>
      <w:rPr>
        <w:rFonts w:hint="default"/>
        <w:sz w:val="22"/>
      </w:rPr>
    </w:lvl>
    <w:lvl w:ilvl="8">
      <w:start w:val="1"/>
      <w:numFmt w:val="decimal"/>
      <w:lvlText w:val="%1.%2.%3.%4.%5.%6.%7.%8.%9."/>
      <w:lvlJc w:val="left"/>
      <w:pPr>
        <w:ind w:left="-464" w:hanging="1800"/>
      </w:pPr>
      <w:rPr>
        <w:rFonts w:hint="default"/>
        <w:sz w:val="22"/>
      </w:rPr>
    </w:lvl>
  </w:abstractNum>
  <w:abstractNum w:abstractNumId="2" w15:restartNumberingAfterBreak="0">
    <w:nsid w:val="0AB859EE"/>
    <w:multiLevelType w:val="hybridMultilevel"/>
    <w:tmpl w:val="CFE04744"/>
    <w:lvl w:ilvl="0" w:tplc="4C68C0A4">
      <w:start w:val="26"/>
      <w:numFmt w:val="decimal"/>
      <w:lvlText w:val="%1."/>
      <w:lvlJc w:val="left"/>
      <w:pPr>
        <w:ind w:left="1678" w:hanging="360"/>
      </w:pPr>
      <w:rPr>
        <w:rFonts w:hint="default"/>
      </w:rPr>
    </w:lvl>
    <w:lvl w:ilvl="1" w:tplc="04160019">
      <w:start w:val="1"/>
      <w:numFmt w:val="lowerLetter"/>
      <w:lvlText w:val="%2."/>
      <w:lvlJc w:val="left"/>
      <w:pPr>
        <w:ind w:left="2398" w:hanging="360"/>
      </w:pPr>
    </w:lvl>
    <w:lvl w:ilvl="2" w:tplc="0416001B" w:tentative="1">
      <w:start w:val="1"/>
      <w:numFmt w:val="lowerRoman"/>
      <w:lvlText w:val="%3."/>
      <w:lvlJc w:val="right"/>
      <w:pPr>
        <w:ind w:left="3118" w:hanging="180"/>
      </w:pPr>
    </w:lvl>
    <w:lvl w:ilvl="3" w:tplc="0416000F" w:tentative="1">
      <w:start w:val="1"/>
      <w:numFmt w:val="decimal"/>
      <w:lvlText w:val="%4."/>
      <w:lvlJc w:val="left"/>
      <w:pPr>
        <w:ind w:left="3838" w:hanging="360"/>
      </w:pPr>
    </w:lvl>
    <w:lvl w:ilvl="4" w:tplc="04160019" w:tentative="1">
      <w:start w:val="1"/>
      <w:numFmt w:val="lowerLetter"/>
      <w:lvlText w:val="%5."/>
      <w:lvlJc w:val="left"/>
      <w:pPr>
        <w:ind w:left="4558" w:hanging="360"/>
      </w:pPr>
    </w:lvl>
    <w:lvl w:ilvl="5" w:tplc="0416001B" w:tentative="1">
      <w:start w:val="1"/>
      <w:numFmt w:val="lowerRoman"/>
      <w:lvlText w:val="%6."/>
      <w:lvlJc w:val="right"/>
      <w:pPr>
        <w:ind w:left="5278" w:hanging="180"/>
      </w:pPr>
    </w:lvl>
    <w:lvl w:ilvl="6" w:tplc="0416000F" w:tentative="1">
      <w:start w:val="1"/>
      <w:numFmt w:val="decimal"/>
      <w:lvlText w:val="%7."/>
      <w:lvlJc w:val="left"/>
      <w:pPr>
        <w:ind w:left="5998" w:hanging="360"/>
      </w:pPr>
    </w:lvl>
    <w:lvl w:ilvl="7" w:tplc="04160019" w:tentative="1">
      <w:start w:val="1"/>
      <w:numFmt w:val="lowerLetter"/>
      <w:lvlText w:val="%8."/>
      <w:lvlJc w:val="left"/>
      <w:pPr>
        <w:ind w:left="6718" w:hanging="360"/>
      </w:pPr>
    </w:lvl>
    <w:lvl w:ilvl="8" w:tplc="0416001B" w:tentative="1">
      <w:start w:val="1"/>
      <w:numFmt w:val="lowerRoman"/>
      <w:lvlText w:val="%9."/>
      <w:lvlJc w:val="right"/>
      <w:pPr>
        <w:ind w:left="7438" w:hanging="180"/>
      </w:pPr>
    </w:lvl>
  </w:abstractNum>
  <w:abstractNum w:abstractNumId="3" w15:restartNumberingAfterBreak="0">
    <w:nsid w:val="0BCC3B92"/>
    <w:multiLevelType w:val="hybridMultilevel"/>
    <w:tmpl w:val="019ABC94"/>
    <w:lvl w:ilvl="0" w:tplc="EBC8D5FE">
      <w:start w:val="6"/>
      <w:numFmt w:val="bullet"/>
      <w:lvlText w:val=""/>
      <w:lvlJc w:val="left"/>
      <w:pPr>
        <w:ind w:left="1068" w:hanging="360"/>
      </w:pPr>
      <w:rPr>
        <w:rFonts w:ascii="Symbol" w:eastAsia="Arial MT" w:hAnsi="Symbol" w:cs="Times New Roman" w:hint="default"/>
        <w:b/>
        <w:color w:val="auto"/>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4" w15:restartNumberingAfterBreak="0">
    <w:nsid w:val="0FD17DE0"/>
    <w:multiLevelType w:val="multilevel"/>
    <w:tmpl w:val="9FD654B8"/>
    <w:lvl w:ilvl="0">
      <w:start w:val="5"/>
      <w:numFmt w:val="decimal"/>
      <w:lvlText w:val="%1."/>
      <w:lvlJc w:val="left"/>
      <w:pPr>
        <w:ind w:left="360" w:hanging="360"/>
      </w:pPr>
      <w:rPr>
        <w:rFonts w:hint="default"/>
        <w:i w:val="0"/>
        <w:sz w:val="22"/>
      </w:rPr>
    </w:lvl>
    <w:lvl w:ilvl="1">
      <w:start w:val="1"/>
      <w:numFmt w:val="decimal"/>
      <w:lvlText w:val="%1.%2."/>
      <w:lvlJc w:val="left"/>
      <w:pPr>
        <w:ind w:left="154" w:hanging="720"/>
      </w:pPr>
      <w:rPr>
        <w:rFonts w:hint="default"/>
        <w:i w:val="0"/>
        <w:sz w:val="22"/>
      </w:rPr>
    </w:lvl>
    <w:lvl w:ilvl="2">
      <w:start w:val="1"/>
      <w:numFmt w:val="decimal"/>
      <w:lvlText w:val="%1.%2.%3."/>
      <w:lvlJc w:val="left"/>
      <w:pPr>
        <w:ind w:left="-412" w:hanging="720"/>
      </w:pPr>
      <w:rPr>
        <w:rFonts w:hint="default"/>
        <w:i w:val="0"/>
        <w:sz w:val="22"/>
      </w:rPr>
    </w:lvl>
    <w:lvl w:ilvl="3">
      <w:start w:val="1"/>
      <w:numFmt w:val="decimal"/>
      <w:lvlText w:val="%1.%2.%3.%4."/>
      <w:lvlJc w:val="left"/>
      <w:pPr>
        <w:ind w:left="-618" w:hanging="1080"/>
      </w:pPr>
      <w:rPr>
        <w:rFonts w:hint="default"/>
        <w:i w:val="0"/>
        <w:sz w:val="22"/>
      </w:rPr>
    </w:lvl>
    <w:lvl w:ilvl="4">
      <w:start w:val="1"/>
      <w:numFmt w:val="decimal"/>
      <w:lvlText w:val="%1.%2.%3.%4.%5."/>
      <w:lvlJc w:val="left"/>
      <w:pPr>
        <w:ind w:left="-1184" w:hanging="1080"/>
      </w:pPr>
      <w:rPr>
        <w:rFonts w:hint="default"/>
        <w:i w:val="0"/>
        <w:sz w:val="22"/>
      </w:rPr>
    </w:lvl>
    <w:lvl w:ilvl="5">
      <w:start w:val="1"/>
      <w:numFmt w:val="decimal"/>
      <w:lvlText w:val="%1.%2.%3.%4.%5.%6."/>
      <w:lvlJc w:val="left"/>
      <w:pPr>
        <w:ind w:left="-1390" w:hanging="1440"/>
      </w:pPr>
      <w:rPr>
        <w:rFonts w:hint="default"/>
        <w:i w:val="0"/>
        <w:sz w:val="22"/>
      </w:rPr>
    </w:lvl>
    <w:lvl w:ilvl="6">
      <w:start w:val="1"/>
      <w:numFmt w:val="decimal"/>
      <w:lvlText w:val="%1.%2.%3.%4.%5.%6.%7."/>
      <w:lvlJc w:val="left"/>
      <w:pPr>
        <w:ind w:left="-1956" w:hanging="1440"/>
      </w:pPr>
      <w:rPr>
        <w:rFonts w:hint="default"/>
        <w:i w:val="0"/>
        <w:sz w:val="22"/>
      </w:rPr>
    </w:lvl>
    <w:lvl w:ilvl="7">
      <w:start w:val="1"/>
      <w:numFmt w:val="decimal"/>
      <w:lvlText w:val="%1.%2.%3.%4.%5.%6.%7.%8."/>
      <w:lvlJc w:val="left"/>
      <w:pPr>
        <w:ind w:left="-2162" w:hanging="1800"/>
      </w:pPr>
      <w:rPr>
        <w:rFonts w:hint="default"/>
        <w:i w:val="0"/>
        <w:sz w:val="22"/>
      </w:rPr>
    </w:lvl>
    <w:lvl w:ilvl="8">
      <w:start w:val="1"/>
      <w:numFmt w:val="decimal"/>
      <w:lvlText w:val="%1.%2.%3.%4.%5.%6.%7.%8.%9."/>
      <w:lvlJc w:val="left"/>
      <w:pPr>
        <w:ind w:left="-2728" w:hanging="1800"/>
      </w:pPr>
      <w:rPr>
        <w:rFonts w:hint="default"/>
        <w:i w:val="0"/>
        <w:sz w:val="22"/>
      </w:rPr>
    </w:lvl>
  </w:abstractNum>
  <w:abstractNum w:abstractNumId="5" w15:restartNumberingAfterBreak="0">
    <w:nsid w:val="11687B34"/>
    <w:multiLevelType w:val="multilevel"/>
    <w:tmpl w:val="BDEE0BB0"/>
    <w:lvl w:ilvl="0">
      <w:start w:val="5"/>
      <w:numFmt w:val="decimal"/>
      <w:lvlText w:val="%1"/>
      <w:lvlJc w:val="left"/>
      <w:pPr>
        <w:ind w:left="142" w:hanging="708"/>
      </w:pPr>
      <w:rPr>
        <w:rFonts w:hint="default"/>
        <w:lang w:val="pt-PT" w:eastAsia="en-US" w:bidi="ar-SA"/>
      </w:rPr>
    </w:lvl>
    <w:lvl w:ilvl="1">
      <w:start w:val="1"/>
      <w:numFmt w:val="decimal"/>
      <w:lvlText w:val="%1.%2."/>
      <w:lvlJc w:val="left"/>
      <w:pPr>
        <w:ind w:left="142" w:hanging="708"/>
      </w:pPr>
      <w:rPr>
        <w:rFonts w:ascii="Times New Roman" w:eastAsia="Times New Roman" w:hAnsi="Times New Roman" w:cs="Times New Roman" w:hint="default"/>
        <w:b w:val="0"/>
        <w:bCs w:val="0"/>
        <w:i w:val="0"/>
        <w:iCs w:val="0"/>
        <w:spacing w:val="0"/>
        <w:w w:val="100"/>
        <w:sz w:val="22"/>
        <w:szCs w:val="22"/>
        <w:lang w:val="pt-PT" w:eastAsia="en-US" w:bidi="ar-SA"/>
      </w:rPr>
    </w:lvl>
    <w:lvl w:ilvl="2">
      <w:numFmt w:val="bullet"/>
      <w:lvlText w:val="•"/>
      <w:lvlJc w:val="left"/>
      <w:pPr>
        <w:ind w:left="1869" w:hanging="708"/>
      </w:pPr>
      <w:rPr>
        <w:rFonts w:hint="default"/>
        <w:lang w:val="pt-PT" w:eastAsia="en-US" w:bidi="ar-SA"/>
      </w:rPr>
    </w:lvl>
    <w:lvl w:ilvl="3">
      <w:numFmt w:val="bullet"/>
      <w:lvlText w:val="•"/>
      <w:lvlJc w:val="left"/>
      <w:pPr>
        <w:ind w:left="2734" w:hanging="708"/>
      </w:pPr>
      <w:rPr>
        <w:rFonts w:hint="default"/>
        <w:lang w:val="pt-PT" w:eastAsia="en-US" w:bidi="ar-SA"/>
      </w:rPr>
    </w:lvl>
    <w:lvl w:ilvl="4">
      <w:numFmt w:val="bullet"/>
      <w:lvlText w:val="•"/>
      <w:lvlJc w:val="left"/>
      <w:pPr>
        <w:ind w:left="3599" w:hanging="708"/>
      </w:pPr>
      <w:rPr>
        <w:rFonts w:hint="default"/>
        <w:lang w:val="pt-PT" w:eastAsia="en-US" w:bidi="ar-SA"/>
      </w:rPr>
    </w:lvl>
    <w:lvl w:ilvl="5">
      <w:numFmt w:val="bullet"/>
      <w:lvlText w:val="•"/>
      <w:lvlJc w:val="left"/>
      <w:pPr>
        <w:ind w:left="4464" w:hanging="708"/>
      </w:pPr>
      <w:rPr>
        <w:rFonts w:hint="default"/>
        <w:lang w:val="pt-PT" w:eastAsia="en-US" w:bidi="ar-SA"/>
      </w:rPr>
    </w:lvl>
    <w:lvl w:ilvl="6">
      <w:numFmt w:val="bullet"/>
      <w:lvlText w:val="•"/>
      <w:lvlJc w:val="left"/>
      <w:pPr>
        <w:ind w:left="5329" w:hanging="708"/>
      </w:pPr>
      <w:rPr>
        <w:rFonts w:hint="default"/>
        <w:lang w:val="pt-PT" w:eastAsia="en-US" w:bidi="ar-SA"/>
      </w:rPr>
    </w:lvl>
    <w:lvl w:ilvl="7">
      <w:numFmt w:val="bullet"/>
      <w:lvlText w:val="•"/>
      <w:lvlJc w:val="left"/>
      <w:pPr>
        <w:ind w:left="6193" w:hanging="708"/>
      </w:pPr>
      <w:rPr>
        <w:rFonts w:hint="default"/>
        <w:lang w:val="pt-PT" w:eastAsia="en-US" w:bidi="ar-SA"/>
      </w:rPr>
    </w:lvl>
    <w:lvl w:ilvl="8">
      <w:numFmt w:val="bullet"/>
      <w:lvlText w:val="•"/>
      <w:lvlJc w:val="left"/>
      <w:pPr>
        <w:ind w:left="7058" w:hanging="708"/>
      </w:pPr>
      <w:rPr>
        <w:rFonts w:hint="default"/>
        <w:lang w:val="pt-PT" w:eastAsia="en-US" w:bidi="ar-SA"/>
      </w:rPr>
    </w:lvl>
  </w:abstractNum>
  <w:abstractNum w:abstractNumId="6" w15:restartNumberingAfterBreak="0">
    <w:nsid w:val="1C872D5C"/>
    <w:multiLevelType w:val="multilevel"/>
    <w:tmpl w:val="CF0486B0"/>
    <w:lvl w:ilvl="0">
      <w:start w:val="9"/>
      <w:numFmt w:val="decimal"/>
      <w:lvlText w:val="%1."/>
      <w:lvlJc w:val="left"/>
      <w:pPr>
        <w:ind w:left="360" w:hanging="360"/>
      </w:pPr>
      <w:rPr>
        <w:rFonts w:hint="default"/>
        <w:sz w:val="22"/>
      </w:rPr>
    </w:lvl>
    <w:lvl w:ilvl="1">
      <w:start w:val="1"/>
      <w:numFmt w:val="decimal"/>
      <w:lvlText w:val="%1.%2."/>
      <w:lvlJc w:val="left"/>
      <w:pPr>
        <w:ind w:left="578" w:hanging="720"/>
      </w:pPr>
      <w:rPr>
        <w:rFonts w:hint="default"/>
        <w:sz w:val="22"/>
      </w:rPr>
    </w:lvl>
    <w:lvl w:ilvl="2">
      <w:start w:val="1"/>
      <w:numFmt w:val="decimal"/>
      <w:lvlText w:val="%1.%2.%3."/>
      <w:lvlJc w:val="left"/>
      <w:pPr>
        <w:ind w:left="436" w:hanging="720"/>
      </w:pPr>
      <w:rPr>
        <w:rFonts w:hint="default"/>
        <w:sz w:val="22"/>
      </w:rPr>
    </w:lvl>
    <w:lvl w:ilvl="3">
      <w:start w:val="1"/>
      <w:numFmt w:val="decimal"/>
      <w:lvlText w:val="%1.%2.%3.%4."/>
      <w:lvlJc w:val="left"/>
      <w:pPr>
        <w:ind w:left="654" w:hanging="1080"/>
      </w:pPr>
      <w:rPr>
        <w:rFonts w:hint="default"/>
        <w:sz w:val="22"/>
      </w:rPr>
    </w:lvl>
    <w:lvl w:ilvl="4">
      <w:start w:val="1"/>
      <w:numFmt w:val="decimal"/>
      <w:lvlText w:val="%1.%2.%3.%4.%5."/>
      <w:lvlJc w:val="left"/>
      <w:pPr>
        <w:ind w:left="512" w:hanging="1080"/>
      </w:pPr>
      <w:rPr>
        <w:rFonts w:hint="default"/>
        <w:sz w:val="22"/>
      </w:rPr>
    </w:lvl>
    <w:lvl w:ilvl="5">
      <w:start w:val="1"/>
      <w:numFmt w:val="decimal"/>
      <w:lvlText w:val="%1.%2.%3.%4.%5.%6."/>
      <w:lvlJc w:val="left"/>
      <w:pPr>
        <w:ind w:left="730" w:hanging="1440"/>
      </w:pPr>
      <w:rPr>
        <w:rFonts w:hint="default"/>
        <w:sz w:val="22"/>
      </w:rPr>
    </w:lvl>
    <w:lvl w:ilvl="6">
      <w:start w:val="1"/>
      <w:numFmt w:val="decimal"/>
      <w:lvlText w:val="%1.%2.%3.%4.%5.%6.%7."/>
      <w:lvlJc w:val="left"/>
      <w:pPr>
        <w:ind w:left="588" w:hanging="1440"/>
      </w:pPr>
      <w:rPr>
        <w:rFonts w:hint="default"/>
        <w:sz w:val="22"/>
      </w:rPr>
    </w:lvl>
    <w:lvl w:ilvl="7">
      <w:start w:val="1"/>
      <w:numFmt w:val="decimal"/>
      <w:lvlText w:val="%1.%2.%3.%4.%5.%6.%7.%8."/>
      <w:lvlJc w:val="left"/>
      <w:pPr>
        <w:ind w:left="806" w:hanging="1800"/>
      </w:pPr>
      <w:rPr>
        <w:rFonts w:hint="default"/>
        <w:sz w:val="22"/>
      </w:rPr>
    </w:lvl>
    <w:lvl w:ilvl="8">
      <w:start w:val="1"/>
      <w:numFmt w:val="decimal"/>
      <w:lvlText w:val="%1.%2.%3.%4.%5.%6.%7.%8.%9."/>
      <w:lvlJc w:val="left"/>
      <w:pPr>
        <w:ind w:left="664" w:hanging="1800"/>
      </w:pPr>
      <w:rPr>
        <w:rFonts w:hint="default"/>
        <w:sz w:val="22"/>
      </w:rPr>
    </w:lvl>
  </w:abstractNum>
  <w:abstractNum w:abstractNumId="7" w15:restartNumberingAfterBreak="0">
    <w:nsid w:val="1D5C100D"/>
    <w:multiLevelType w:val="multilevel"/>
    <w:tmpl w:val="00EA5094"/>
    <w:lvl w:ilvl="0">
      <w:start w:val="1"/>
      <w:numFmt w:val="decimal"/>
      <w:pStyle w:val="Nivel01"/>
      <w:lvlText w:val="%1."/>
      <w:lvlJc w:val="left"/>
      <w:pPr>
        <w:ind w:left="360" w:hanging="360"/>
      </w:pPr>
      <w:rPr>
        <w:rFonts w:hint="default"/>
        <w:b/>
      </w:rPr>
    </w:lvl>
    <w:lvl w:ilvl="1">
      <w:start w:val="1"/>
      <w:numFmt w:val="decimal"/>
      <w:lvlText w:val="%1.%2."/>
      <w:lvlJc w:val="left"/>
      <w:pPr>
        <w:ind w:left="999" w:hanging="432"/>
      </w:pPr>
      <w:rPr>
        <w:rFonts w:ascii="Arial" w:hAnsi="Arial" w:cs="Arial" w:hint="default"/>
        <w:b w:val="0"/>
        <w:i w:val="0"/>
        <w:strike w:val="0"/>
        <w:color w:val="auto"/>
        <w:sz w:val="20"/>
        <w:szCs w:val="20"/>
        <w:u w:val="none"/>
      </w:rPr>
    </w:lvl>
    <w:lvl w:ilvl="2">
      <w:start w:val="1"/>
      <w:numFmt w:val="decimal"/>
      <w:lvlText w:val="%1.%2.%3."/>
      <w:lvlJc w:val="left"/>
      <w:pPr>
        <w:ind w:left="1638" w:hanging="504"/>
      </w:pPr>
      <w:rPr>
        <w:rFonts w:ascii="Arial" w:hAnsi="Arial" w:cs="Arial" w:hint="default"/>
        <w:b w:val="0"/>
        <w:i w:val="0"/>
        <w:strike w:val="0"/>
        <w:color w:val="auto"/>
        <w:sz w:val="20"/>
        <w:szCs w:val="20"/>
      </w:rPr>
    </w:lvl>
    <w:lvl w:ilvl="3">
      <w:start w:val="1"/>
      <w:numFmt w:val="decimal"/>
      <w:lvlText w:val="%1.%2.%3.%4."/>
      <w:lvlJc w:val="left"/>
      <w:pPr>
        <w:ind w:left="2350"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10E40A9"/>
    <w:multiLevelType w:val="multilevel"/>
    <w:tmpl w:val="AE94EA04"/>
    <w:lvl w:ilvl="0">
      <w:start w:val="14"/>
      <w:numFmt w:val="decimal"/>
      <w:lvlText w:val="%1."/>
      <w:lvlJc w:val="left"/>
      <w:pPr>
        <w:ind w:left="525" w:hanging="52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24F86BCB"/>
    <w:multiLevelType w:val="multilevel"/>
    <w:tmpl w:val="3A7E7404"/>
    <w:lvl w:ilvl="0">
      <w:start w:val="14"/>
      <w:numFmt w:val="decimal"/>
      <w:lvlText w:val="%1."/>
      <w:lvlJc w:val="left"/>
      <w:pPr>
        <w:ind w:left="480" w:hanging="480"/>
      </w:pPr>
      <w:rPr>
        <w:rFonts w:hint="default"/>
        <w:sz w:val="22"/>
      </w:rPr>
    </w:lvl>
    <w:lvl w:ilvl="1">
      <w:start w:val="1"/>
      <w:numFmt w:val="decimal"/>
      <w:lvlText w:val="%1.%2."/>
      <w:lvlJc w:val="left"/>
      <w:pPr>
        <w:ind w:left="578" w:hanging="720"/>
      </w:pPr>
      <w:rPr>
        <w:rFonts w:hint="default"/>
        <w:sz w:val="22"/>
      </w:rPr>
    </w:lvl>
    <w:lvl w:ilvl="2">
      <w:start w:val="1"/>
      <w:numFmt w:val="decimal"/>
      <w:lvlText w:val="%1.%2.%3."/>
      <w:lvlJc w:val="left"/>
      <w:pPr>
        <w:ind w:left="436" w:hanging="720"/>
      </w:pPr>
      <w:rPr>
        <w:rFonts w:hint="default"/>
        <w:sz w:val="22"/>
      </w:rPr>
    </w:lvl>
    <w:lvl w:ilvl="3">
      <w:start w:val="1"/>
      <w:numFmt w:val="decimal"/>
      <w:lvlText w:val="%1.%2.%3.%4."/>
      <w:lvlJc w:val="left"/>
      <w:pPr>
        <w:ind w:left="654" w:hanging="1080"/>
      </w:pPr>
      <w:rPr>
        <w:rFonts w:hint="default"/>
        <w:sz w:val="22"/>
      </w:rPr>
    </w:lvl>
    <w:lvl w:ilvl="4">
      <w:start w:val="1"/>
      <w:numFmt w:val="decimal"/>
      <w:lvlText w:val="%1.%2.%3.%4.%5."/>
      <w:lvlJc w:val="left"/>
      <w:pPr>
        <w:ind w:left="512" w:hanging="1080"/>
      </w:pPr>
      <w:rPr>
        <w:rFonts w:hint="default"/>
        <w:sz w:val="22"/>
      </w:rPr>
    </w:lvl>
    <w:lvl w:ilvl="5">
      <w:start w:val="1"/>
      <w:numFmt w:val="decimal"/>
      <w:lvlText w:val="%1.%2.%3.%4.%5.%6."/>
      <w:lvlJc w:val="left"/>
      <w:pPr>
        <w:ind w:left="730" w:hanging="1440"/>
      </w:pPr>
      <w:rPr>
        <w:rFonts w:hint="default"/>
        <w:sz w:val="22"/>
      </w:rPr>
    </w:lvl>
    <w:lvl w:ilvl="6">
      <w:start w:val="1"/>
      <w:numFmt w:val="decimal"/>
      <w:lvlText w:val="%1.%2.%3.%4.%5.%6.%7."/>
      <w:lvlJc w:val="left"/>
      <w:pPr>
        <w:ind w:left="588" w:hanging="1440"/>
      </w:pPr>
      <w:rPr>
        <w:rFonts w:hint="default"/>
        <w:sz w:val="22"/>
      </w:rPr>
    </w:lvl>
    <w:lvl w:ilvl="7">
      <w:start w:val="1"/>
      <w:numFmt w:val="decimal"/>
      <w:lvlText w:val="%1.%2.%3.%4.%5.%6.%7.%8."/>
      <w:lvlJc w:val="left"/>
      <w:pPr>
        <w:ind w:left="806" w:hanging="1800"/>
      </w:pPr>
      <w:rPr>
        <w:rFonts w:hint="default"/>
        <w:sz w:val="22"/>
      </w:rPr>
    </w:lvl>
    <w:lvl w:ilvl="8">
      <w:start w:val="1"/>
      <w:numFmt w:val="decimal"/>
      <w:lvlText w:val="%1.%2.%3.%4.%5.%6.%7.%8.%9."/>
      <w:lvlJc w:val="left"/>
      <w:pPr>
        <w:ind w:left="664" w:hanging="1800"/>
      </w:pPr>
      <w:rPr>
        <w:rFonts w:hint="default"/>
        <w:sz w:val="22"/>
      </w:rPr>
    </w:lvl>
  </w:abstractNum>
  <w:abstractNum w:abstractNumId="10" w15:restartNumberingAfterBreak="0">
    <w:nsid w:val="25612089"/>
    <w:multiLevelType w:val="multilevel"/>
    <w:tmpl w:val="CDFCE7EC"/>
    <w:lvl w:ilvl="0">
      <w:start w:val="5"/>
      <w:numFmt w:val="decimal"/>
      <w:lvlText w:val="%1"/>
      <w:lvlJc w:val="left"/>
      <w:pPr>
        <w:ind w:left="142" w:hanging="708"/>
      </w:pPr>
      <w:rPr>
        <w:rFonts w:hint="default"/>
        <w:lang w:val="pt-PT" w:eastAsia="en-US" w:bidi="ar-SA"/>
      </w:rPr>
    </w:lvl>
    <w:lvl w:ilvl="1">
      <w:start w:val="1"/>
      <w:numFmt w:val="decimal"/>
      <w:lvlText w:val="%1.%2."/>
      <w:lvlJc w:val="left"/>
      <w:pPr>
        <w:ind w:left="142" w:hanging="708"/>
      </w:pPr>
      <w:rPr>
        <w:rFonts w:ascii="Times New Roman" w:eastAsia="Times New Roman" w:hAnsi="Times New Roman" w:cs="Times New Roman" w:hint="default"/>
        <w:b w:val="0"/>
        <w:bCs w:val="0"/>
        <w:i w:val="0"/>
        <w:iCs w:val="0"/>
        <w:spacing w:val="0"/>
        <w:w w:val="100"/>
        <w:sz w:val="22"/>
        <w:szCs w:val="22"/>
        <w:lang w:val="pt-PT" w:eastAsia="en-US" w:bidi="ar-SA"/>
      </w:rPr>
    </w:lvl>
    <w:lvl w:ilvl="2">
      <w:numFmt w:val="bullet"/>
      <w:lvlText w:val="•"/>
      <w:lvlJc w:val="left"/>
      <w:pPr>
        <w:ind w:left="1869" w:hanging="708"/>
      </w:pPr>
      <w:rPr>
        <w:rFonts w:hint="default"/>
        <w:lang w:val="pt-PT" w:eastAsia="en-US" w:bidi="ar-SA"/>
      </w:rPr>
    </w:lvl>
    <w:lvl w:ilvl="3">
      <w:numFmt w:val="bullet"/>
      <w:lvlText w:val="•"/>
      <w:lvlJc w:val="left"/>
      <w:pPr>
        <w:ind w:left="2734" w:hanging="708"/>
      </w:pPr>
      <w:rPr>
        <w:rFonts w:hint="default"/>
        <w:lang w:val="pt-PT" w:eastAsia="en-US" w:bidi="ar-SA"/>
      </w:rPr>
    </w:lvl>
    <w:lvl w:ilvl="4">
      <w:numFmt w:val="bullet"/>
      <w:lvlText w:val="•"/>
      <w:lvlJc w:val="left"/>
      <w:pPr>
        <w:ind w:left="3599" w:hanging="708"/>
      </w:pPr>
      <w:rPr>
        <w:rFonts w:hint="default"/>
        <w:lang w:val="pt-PT" w:eastAsia="en-US" w:bidi="ar-SA"/>
      </w:rPr>
    </w:lvl>
    <w:lvl w:ilvl="5">
      <w:numFmt w:val="bullet"/>
      <w:lvlText w:val="•"/>
      <w:lvlJc w:val="left"/>
      <w:pPr>
        <w:ind w:left="4464" w:hanging="708"/>
      </w:pPr>
      <w:rPr>
        <w:rFonts w:hint="default"/>
        <w:lang w:val="pt-PT" w:eastAsia="en-US" w:bidi="ar-SA"/>
      </w:rPr>
    </w:lvl>
    <w:lvl w:ilvl="6">
      <w:numFmt w:val="bullet"/>
      <w:lvlText w:val="•"/>
      <w:lvlJc w:val="left"/>
      <w:pPr>
        <w:ind w:left="5329" w:hanging="708"/>
      </w:pPr>
      <w:rPr>
        <w:rFonts w:hint="default"/>
        <w:lang w:val="pt-PT" w:eastAsia="en-US" w:bidi="ar-SA"/>
      </w:rPr>
    </w:lvl>
    <w:lvl w:ilvl="7">
      <w:numFmt w:val="bullet"/>
      <w:lvlText w:val="•"/>
      <w:lvlJc w:val="left"/>
      <w:pPr>
        <w:ind w:left="6193" w:hanging="708"/>
      </w:pPr>
      <w:rPr>
        <w:rFonts w:hint="default"/>
        <w:lang w:val="pt-PT" w:eastAsia="en-US" w:bidi="ar-SA"/>
      </w:rPr>
    </w:lvl>
    <w:lvl w:ilvl="8">
      <w:numFmt w:val="bullet"/>
      <w:lvlText w:val="•"/>
      <w:lvlJc w:val="left"/>
      <w:pPr>
        <w:ind w:left="7058" w:hanging="708"/>
      </w:pPr>
      <w:rPr>
        <w:rFonts w:hint="default"/>
        <w:lang w:val="pt-PT" w:eastAsia="en-US" w:bidi="ar-SA"/>
      </w:rPr>
    </w:lvl>
  </w:abstractNum>
  <w:abstractNum w:abstractNumId="11" w15:restartNumberingAfterBreak="0">
    <w:nsid w:val="25A15924"/>
    <w:multiLevelType w:val="multilevel"/>
    <w:tmpl w:val="00DA2624"/>
    <w:lvl w:ilvl="0">
      <w:start w:val="9"/>
      <w:numFmt w:val="decimal"/>
      <w:lvlText w:val="%1"/>
      <w:lvlJc w:val="left"/>
      <w:pPr>
        <w:ind w:left="529" w:hanging="387"/>
      </w:pPr>
      <w:rPr>
        <w:rFonts w:hint="default"/>
        <w:lang w:val="pt-PT" w:eastAsia="en-US" w:bidi="ar-SA"/>
      </w:rPr>
    </w:lvl>
    <w:lvl w:ilvl="1">
      <w:start w:val="2"/>
      <w:numFmt w:val="decimal"/>
      <w:lvlText w:val="%1.%2."/>
      <w:lvlJc w:val="left"/>
      <w:pPr>
        <w:ind w:left="529" w:hanging="387"/>
      </w:pPr>
      <w:rPr>
        <w:rFonts w:ascii="Times New Roman" w:eastAsia="Times New Roman" w:hAnsi="Times New Roman" w:cs="Times New Roman" w:hint="default"/>
        <w:b w:val="0"/>
        <w:bCs w:val="0"/>
        <w:i w:val="0"/>
        <w:iCs w:val="0"/>
        <w:spacing w:val="0"/>
        <w:w w:val="100"/>
        <w:sz w:val="22"/>
        <w:szCs w:val="22"/>
        <w:lang w:val="pt-PT" w:eastAsia="en-US" w:bidi="ar-SA"/>
      </w:rPr>
    </w:lvl>
    <w:lvl w:ilvl="2">
      <w:start w:val="1"/>
      <w:numFmt w:val="decimal"/>
      <w:lvlText w:val="%1.%2.%3."/>
      <w:lvlJc w:val="left"/>
      <w:pPr>
        <w:ind w:left="862" w:hanging="720"/>
      </w:pPr>
      <w:rPr>
        <w:rFonts w:ascii="Times New Roman" w:eastAsia="Times New Roman" w:hAnsi="Times New Roman" w:cs="Times New Roman" w:hint="default"/>
        <w:b w:val="0"/>
        <w:bCs w:val="0"/>
        <w:i w:val="0"/>
        <w:iCs w:val="0"/>
        <w:spacing w:val="0"/>
        <w:w w:val="100"/>
        <w:sz w:val="22"/>
        <w:szCs w:val="22"/>
        <w:lang w:val="pt-PT" w:eastAsia="en-US" w:bidi="ar-SA"/>
      </w:rPr>
    </w:lvl>
    <w:lvl w:ilvl="3">
      <w:numFmt w:val="bullet"/>
      <w:lvlText w:val="•"/>
      <w:lvlJc w:val="left"/>
      <w:pPr>
        <w:ind w:left="2621" w:hanging="720"/>
      </w:pPr>
      <w:rPr>
        <w:rFonts w:hint="default"/>
        <w:lang w:val="pt-PT" w:eastAsia="en-US" w:bidi="ar-SA"/>
      </w:rPr>
    </w:lvl>
    <w:lvl w:ilvl="4">
      <w:numFmt w:val="bullet"/>
      <w:lvlText w:val="•"/>
      <w:lvlJc w:val="left"/>
      <w:pPr>
        <w:ind w:left="3502" w:hanging="720"/>
      </w:pPr>
      <w:rPr>
        <w:rFonts w:hint="default"/>
        <w:lang w:val="pt-PT" w:eastAsia="en-US" w:bidi="ar-SA"/>
      </w:rPr>
    </w:lvl>
    <w:lvl w:ilvl="5">
      <w:numFmt w:val="bullet"/>
      <w:lvlText w:val="•"/>
      <w:lvlJc w:val="left"/>
      <w:pPr>
        <w:ind w:left="4383" w:hanging="720"/>
      </w:pPr>
      <w:rPr>
        <w:rFonts w:hint="default"/>
        <w:lang w:val="pt-PT" w:eastAsia="en-US" w:bidi="ar-SA"/>
      </w:rPr>
    </w:lvl>
    <w:lvl w:ilvl="6">
      <w:numFmt w:val="bullet"/>
      <w:lvlText w:val="•"/>
      <w:lvlJc w:val="left"/>
      <w:pPr>
        <w:ind w:left="5264" w:hanging="720"/>
      </w:pPr>
      <w:rPr>
        <w:rFonts w:hint="default"/>
        <w:lang w:val="pt-PT" w:eastAsia="en-US" w:bidi="ar-SA"/>
      </w:rPr>
    </w:lvl>
    <w:lvl w:ilvl="7">
      <w:numFmt w:val="bullet"/>
      <w:lvlText w:val="•"/>
      <w:lvlJc w:val="left"/>
      <w:pPr>
        <w:ind w:left="6145" w:hanging="720"/>
      </w:pPr>
      <w:rPr>
        <w:rFonts w:hint="default"/>
        <w:lang w:val="pt-PT" w:eastAsia="en-US" w:bidi="ar-SA"/>
      </w:rPr>
    </w:lvl>
    <w:lvl w:ilvl="8">
      <w:numFmt w:val="bullet"/>
      <w:lvlText w:val="•"/>
      <w:lvlJc w:val="left"/>
      <w:pPr>
        <w:ind w:left="7026" w:hanging="720"/>
      </w:pPr>
      <w:rPr>
        <w:rFonts w:hint="default"/>
        <w:lang w:val="pt-PT" w:eastAsia="en-US" w:bidi="ar-SA"/>
      </w:rPr>
    </w:lvl>
  </w:abstractNum>
  <w:abstractNum w:abstractNumId="12" w15:restartNumberingAfterBreak="0">
    <w:nsid w:val="262F1877"/>
    <w:multiLevelType w:val="multilevel"/>
    <w:tmpl w:val="803883D6"/>
    <w:lvl w:ilvl="0">
      <w:start w:val="5"/>
      <w:numFmt w:val="decimal"/>
      <w:lvlText w:val="%1"/>
      <w:lvlJc w:val="left"/>
      <w:pPr>
        <w:ind w:left="142" w:hanging="708"/>
      </w:pPr>
      <w:rPr>
        <w:rFonts w:hint="default"/>
        <w:lang w:val="pt-PT" w:eastAsia="en-US" w:bidi="ar-SA"/>
      </w:rPr>
    </w:lvl>
    <w:lvl w:ilvl="1">
      <w:start w:val="1"/>
      <w:numFmt w:val="decimal"/>
      <w:lvlText w:val="%1.%2."/>
      <w:lvlJc w:val="left"/>
      <w:pPr>
        <w:ind w:left="142" w:hanging="708"/>
      </w:pPr>
      <w:rPr>
        <w:rFonts w:ascii="Times New Roman" w:eastAsia="Times New Roman" w:hAnsi="Times New Roman" w:cs="Times New Roman" w:hint="default"/>
        <w:b w:val="0"/>
        <w:bCs w:val="0"/>
        <w:i w:val="0"/>
        <w:iCs w:val="0"/>
        <w:spacing w:val="0"/>
        <w:w w:val="100"/>
        <w:sz w:val="22"/>
        <w:szCs w:val="22"/>
        <w:lang w:val="pt-PT" w:eastAsia="en-US" w:bidi="ar-SA"/>
      </w:rPr>
    </w:lvl>
    <w:lvl w:ilvl="2">
      <w:numFmt w:val="bullet"/>
      <w:lvlText w:val="•"/>
      <w:lvlJc w:val="left"/>
      <w:pPr>
        <w:ind w:left="1869" w:hanging="708"/>
      </w:pPr>
      <w:rPr>
        <w:rFonts w:hint="default"/>
        <w:lang w:val="pt-PT" w:eastAsia="en-US" w:bidi="ar-SA"/>
      </w:rPr>
    </w:lvl>
    <w:lvl w:ilvl="3">
      <w:numFmt w:val="bullet"/>
      <w:lvlText w:val="•"/>
      <w:lvlJc w:val="left"/>
      <w:pPr>
        <w:ind w:left="2734" w:hanging="708"/>
      </w:pPr>
      <w:rPr>
        <w:rFonts w:hint="default"/>
        <w:lang w:val="pt-PT" w:eastAsia="en-US" w:bidi="ar-SA"/>
      </w:rPr>
    </w:lvl>
    <w:lvl w:ilvl="4">
      <w:numFmt w:val="bullet"/>
      <w:lvlText w:val="•"/>
      <w:lvlJc w:val="left"/>
      <w:pPr>
        <w:ind w:left="3599" w:hanging="708"/>
      </w:pPr>
      <w:rPr>
        <w:rFonts w:hint="default"/>
        <w:lang w:val="pt-PT" w:eastAsia="en-US" w:bidi="ar-SA"/>
      </w:rPr>
    </w:lvl>
    <w:lvl w:ilvl="5">
      <w:numFmt w:val="bullet"/>
      <w:lvlText w:val="•"/>
      <w:lvlJc w:val="left"/>
      <w:pPr>
        <w:ind w:left="4464" w:hanging="708"/>
      </w:pPr>
      <w:rPr>
        <w:rFonts w:hint="default"/>
        <w:lang w:val="pt-PT" w:eastAsia="en-US" w:bidi="ar-SA"/>
      </w:rPr>
    </w:lvl>
    <w:lvl w:ilvl="6">
      <w:numFmt w:val="bullet"/>
      <w:lvlText w:val="•"/>
      <w:lvlJc w:val="left"/>
      <w:pPr>
        <w:ind w:left="5329" w:hanging="708"/>
      </w:pPr>
      <w:rPr>
        <w:rFonts w:hint="default"/>
        <w:lang w:val="pt-PT" w:eastAsia="en-US" w:bidi="ar-SA"/>
      </w:rPr>
    </w:lvl>
    <w:lvl w:ilvl="7">
      <w:numFmt w:val="bullet"/>
      <w:lvlText w:val="•"/>
      <w:lvlJc w:val="left"/>
      <w:pPr>
        <w:ind w:left="6193" w:hanging="708"/>
      </w:pPr>
      <w:rPr>
        <w:rFonts w:hint="default"/>
        <w:lang w:val="pt-PT" w:eastAsia="en-US" w:bidi="ar-SA"/>
      </w:rPr>
    </w:lvl>
    <w:lvl w:ilvl="8">
      <w:numFmt w:val="bullet"/>
      <w:lvlText w:val="•"/>
      <w:lvlJc w:val="left"/>
      <w:pPr>
        <w:ind w:left="7058" w:hanging="708"/>
      </w:pPr>
      <w:rPr>
        <w:rFonts w:hint="default"/>
        <w:lang w:val="pt-PT" w:eastAsia="en-US" w:bidi="ar-SA"/>
      </w:rPr>
    </w:lvl>
  </w:abstractNum>
  <w:abstractNum w:abstractNumId="13" w15:restartNumberingAfterBreak="0">
    <w:nsid w:val="27FF1442"/>
    <w:multiLevelType w:val="multilevel"/>
    <w:tmpl w:val="14AEB68C"/>
    <w:lvl w:ilvl="0">
      <w:start w:val="1"/>
      <w:numFmt w:val="decimal"/>
      <w:lvlText w:val="%1."/>
      <w:lvlJc w:val="left"/>
      <w:pPr>
        <w:ind w:left="221" w:hanging="221"/>
      </w:pPr>
      <w:rPr>
        <w:rFonts w:ascii="Times New Roman" w:eastAsia="Times New Roman" w:hAnsi="Times New Roman" w:cs="Times New Roman" w:hint="default"/>
        <w:b/>
        <w:bCs/>
        <w:i w:val="0"/>
        <w:iCs w:val="0"/>
        <w:spacing w:val="0"/>
        <w:w w:val="100"/>
        <w:sz w:val="22"/>
        <w:szCs w:val="22"/>
        <w:lang w:val="pt-PT" w:eastAsia="en-US" w:bidi="ar-SA"/>
      </w:rPr>
    </w:lvl>
    <w:lvl w:ilvl="1">
      <w:start w:val="1"/>
      <w:numFmt w:val="decimal"/>
      <w:lvlText w:val="%1.%2."/>
      <w:lvlJc w:val="left"/>
      <w:pPr>
        <w:ind w:left="566" w:hanging="708"/>
      </w:pPr>
      <w:rPr>
        <w:rFonts w:hint="default"/>
        <w:spacing w:val="0"/>
        <w:w w:val="100"/>
        <w:lang w:val="pt-PT" w:eastAsia="en-US" w:bidi="ar-SA"/>
      </w:rPr>
    </w:lvl>
    <w:lvl w:ilvl="2">
      <w:start w:val="1"/>
      <w:numFmt w:val="decimal"/>
      <w:lvlText w:val="%1.%2.%3."/>
      <w:lvlJc w:val="left"/>
      <w:pPr>
        <w:ind w:left="0" w:hanging="708"/>
      </w:pPr>
      <w:rPr>
        <w:rFonts w:ascii="Times New Roman" w:eastAsia="Times New Roman" w:hAnsi="Times New Roman" w:cs="Times New Roman" w:hint="default"/>
        <w:b w:val="0"/>
        <w:bCs w:val="0"/>
        <w:i w:val="0"/>
        <w:iCs w:val="0"/>
        <w:spacing w:val="0"/>
        <w:w w:val="100"/>
        <w:sz w:val="22"/>
        <w:szCs w:val="22"/>
        <w:lang w:val="pt-PT" w:eastAsia="en-US" w:bidi="ar-SA"/>
      </w:rPr>
    </w:lvl>
    <w:lvl w:ilvl="3">
      <w:start w:val="1"/>
      <w:numFmt w:val="decimal"/>
      <w:lvlText w:val="%1.%2.%3.%4."/>
      <w:lvlJc w:val="left"/>
      <w:pPr>
        <w:ind w:left="0" w:hanging="708"/>
      </w:pPr>
      <w:rPr>
        <w:rFonts w:ascii="Times New Roman" w:eastAsia="Times New Roman" w:hAnsi="Times New Roman" w:cs="Times New Roman" w:hint="default"/>
        <w:b w:val="0"/>
        <w:bCs w:val="0"/>
        <w:i w:val="0"/>
        <w:iCs w:val="0"/>
        <w:spacing w:val="0"/>
        <w:w w:val="100"/>
        <w:sz w:val="22"/>
        <w:szCs w:val="22"/>
        <w:lang w:val="pt-PT" w:eastAsia="en-US" w:bidi="ar-SA"/>
      </w:rPr>
    </w:lvl>
    <w:lvl w:ilvl="4">
      <w:numFmt w:val="bullet"/>
      <w:lvlText w:val="•"/>
      <w:lvlJc w:val="left"/>
      <w:pPr>
        <w:ind w:left="878" w:hanging="708"/>
      </w:pPr>
      <w:rPr>
        <w:rFonts w:hint="default"/>
        <w:lang w:val="pt-PT" w:eastAsia="en-US" w:bidi="ar-SA"/>
      </w:rPr>
    </w:lvl>
    <w:lvl w:ilvl="5">
      <w:numFmt w:val="bullet"/>
      <w:lvlText w:val="•"/>
      <w:lvlJc w:val="left"/>
      <w:pPr>
        <w:ind w:left="2172" w:hanging="708"/>
      </w:pPr>
      <w:rPr>
        <w:rFonts w:hint="default"/>
        <w:lang w:val="pt-PT" w:eastAsia="en-US" w:bidi="ar-SA"/>
      </w:rPr>
    </w:lvl>
    <w:lvl w:ilvl="6">
      <w:numFmt w:val="bullet"/>
      <w:lvlText w:val="•"/>
      <w:lvlJc w:val="left"/>
      <w:pPr>
        <w:ind w:left="3467" w:hanging="708"/>
      </w:pPr>
      <w:rPr>
        <w:rFonts w:hint="default"/>
        <w:lang w:val="pt-PT" w:eastAsia="en-US" w:bidi="ar-SA"/>
      </w:rPr>
    </w:lvl>
    <w:lvl w:ilvl="7">
      <w:numFmt w:val="bullet"/>
      <w:lvlText w:val="•"/>
      <w:lvlJc w:val="left"/>
      <w:pPr>
        <w:ind w:left="4762" w:hanging="708"/>
      </w:pPr>
      <w:rPr>
        <w:rFonts w:hint="default"/>
        <w:lang w:val="pt-PT" w:eastAsia="en-US" w:bidi="ar-SA"/>
      </w:rPr>
    </w:lvl>
    <w:lvl w:ilvl="8">
      <w:numFmt w:val="bullet"/>
      <w:lvlText w:val="•"/>
      <w:lvlJc w:val="left"/>
      <w:pPr>
        <w:ind w:left="6056" w:hanging="708"/>
      </w:pPr>
      <w:rPr>
        <w:rFonts w:hint="default"/>
        <w:lang w:val="pt-PT" w:eastAsia="en-US" w:bidi="ar-SA"/>
      </w:rPr>
    </w:lvl>
  </w:abstractNum>
  <w:abstractNum w:abstractNumId="14" w15:restartNumberingAfterBreak="0">
    <w:nsid w:val="28AA48DC"/>
    <w:multiLevelType w:val="multilevel"/>
    <w:tmpl w:val="57163B88"/>
    <w:lvl w:ilvl="0">
      <w:start w:val="5"/>
      <w:numFmt w:val="decimal"/>
      <w:lvlText w:val="%1."/>
      <w:lvlJc w:val="left"/>
      <w:pPr>
        <w:ind w:left="540" w:hanging="540"/>
      </w:pPr>
      <w:rPr>
        <w:rFonts w:hint="default"/>
        <w:sz w:val="22"/>
      </w:rPr>
    </w:lvl>
    <w:lvl w:ilvl="1">
      <w:start w:val="1"/>
      <w:numFmt w:val="decimal"/>
      <w:lvlText w:val="%1.%2."/>
      <w:lvlJc w:val="left"/>
      <w:pPr>
        <w:ind w:left="437" w:hanging="720"/>
      </w:pPr>
      <w:rPr>
        <w:rFonts w:hint="default"/>
        <w:sz w:val="22"/>
      </w:rPr>
    </w:lvl>
    <w:lvl w:ilvl="2">
      <w:start w:val="1"/>
      <w:numFmt w:val="decimal"/>
      <w:lvlText w:val="%1.%2.%3."/>
      <w:lvlJc w:val="left"/>
      <w:pPr>
        <w:ind w:left="154" w:hanging="720"/>
      </w:pPr>
      <w:rPr>
        <w:rFonts w:hint="default"/>
        <w:sz w:val="22"/>
      </w:rPr>
    </w:lvl>
    <w:lvl w:ilvl="3">
      <w:start w:val="1"/>
      <w:numFmt w:val="decimal"/>
      <w:lvlText w:val="%1.%2.%3.%4."/>
      <w:lvlJc w:val="left"/>
      <w:pPr>
        <w:ind w:left="231" w:hanging="1080"/>
      </w:pPr>
      <w:rPr>
        <w:rFonts w:hint="default"/>
        <w:sz w:val="22"/>
      </w:rPr>
    </w:lvl>
    <w:lvl w:ilvl="4">
      <w:start w:val="1"/>
      <w:numFmt w:val="decimal"/>
      <w:lvlText w:val="%1.%2.%3.%4.%5."/>
      <w:lvlJc w:val="left"/>
      <w:pPr>
        <w:ind w:left="-52" w:hanging="1080"/>
      </w:pPr>
      <w:rPr>
        <w:rFonts w:hint="default"/>
        <w:sz w:val="22"/>
      </w:rPr>
    </w:lvl>
    <w:lvl w:ilvl="5">
      <w:start w:val="1"/>
      <w:numFmt w:val="decimal"/>
      <w:lvlText w:val="%1.%2.%3.%4.%5.%6."/>
      <w:lvlJc w:val="left"/>
      <w:pPr>
        <w:ind w:left="25" w:hanging="1440"/>
      </w:pPr>
      <w:rPr>
        <w:rFonts w:hint="default"/>
        <w:sz w:val="22"/>
      </w:rPr>
    </w:lvl>
    <w:lvl w:ilvl="6">
      <w:start w:val="1"/>
      <w:numFmt w:val="decimal"/>
      <w:lvlText w:val="%1.%2.%3.%4.%5.%6.%7."/>
      <w:lvlJc w:val="left"/>
      <w:pPr>
        <w:ind w:left="-258" w:hanging="1440"/>
      </w:pPr>
      <w:rPr>
        <w:rFonts w:hint="default"/>
        <w:sz w:val="22"/>
      </w:rPr>
    </w:lvl>
    <w:lvl w:ilvl="7">
      <w:start w:val="1"/>
      <w:numFmt w:val="decimal"/>
      <w:lvlText w:val="%1.%2.%3.%4.%5.%6.%7.%8."/>
      <w:lvlJc w:val="left"/>
      <w:pPr>
        <w:ind w:left="-181" w:hanging="1800"/>
      </w:pPr>
      <w:rPr>
        <w:rFonts w:hint="default"/>
        <w:sz w:val="22"/>
      </w:rPr>
    </w:lvl>
    <w:lvl w:ilvl="8">
      <w:start w:val="1"/>
      <w:numFmt w:val="decimal"/>
      <w:lvlText w:val="%1.%2.%3.%4.%5.%6.%7.%8.%9."/>
      <w:lvlJc w:val="left"/>
      <w:pPr>
        <w:ind w:left="-464" w:hanging="1800"/>
      </w:pPr>
      <w:rPr>
        <w:rFonts w:hint="default"/>
        <w:sz w:val="22"/>
      </w:rPr>
    </w:lvl>
  </w:abstractNum>
  <w:abstractNum w:abstractNumId="15" w15:restartNumberingAfterBreak="0">
    <w:nsid w:val="28BE4A8B"/>
    <w:multiLevelType w:val="multilevel"/>
    <w:tmpl w:val="39840D66"/>
    <w:lvl w:ilvl="0">
      <w:start w:val="21"/>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B3C6148"/>
    <w:multiLevelType w:val="hybridMultilevel"/>
    <w:tmpl w:val="8CD8E1CE"/>
    <w:lvl w:ilvl="0" w:tplc="4DAC4C24">
      <w:start w:val="1"/>
      <w:numFmt w:val="lowerLetter"/>
      <w:lvlText w:val="%1)"/>
      <w:lvlJc w:val="left"/>
      <w:pPr>
        <w:ind w:left="1600" w:hanging="281"/>
      </w:pPr>
      <w:rPr>
        <w:rFonts w:ascii="Arial MT" w:eastAsia="Arial MT" w:hAnsi="Arial MT" w:cs="Arial MT" w:hint="default"/>
        <w:w w:val="99"/>
        <w:sz w:val="24"/>
        <w:szCs w:val="24"/>
        <w:lang w:val="pt-PT" w:eastAsia="en-US" w:bidi="ar-SA"/>
      </w:rPr>
    </w:lvl>
    <w:lvl w:ilvl="1" w:tplc="5232DA8C">
      <w:numFmt w:val="bullet"/>
      <w:lvlText w:val="•"/>
      <w:lvlJc w:val="left"/>
      <w:pPr>
        <w:ind w:left="2587" w:hanging="281"/>
      </w:pPr>
      <w:rPr>
        <w:rFonts w:hint="default"/>
        <w:lang w:val="pt-PT" w:eastAsia="en-US" w:bidi="ar-SA"/>
      </w:rPr>
    </w:lvl>
    <w:lvl w:ilvl="2" w:tplc="BCB87F58">
      <w:numFmt w:val="bullet"/>
      <w:lvlText w:val="•"/>
      <w:lvlJc w:val="left"/>
      <w:pPr>
        <w:ind w:left="3574" w:hanging="281"/>
      </w:pPr>
      <w:rPr>
        <w:rFonts w:hint="default"/>
        <w:lang w:val="pt-PT" w:eastAsia="en-US" w:bidi="ar-SA"/>
      </w:rPr>
    </w:lvl>
    <w:lvl w:ilvl="3" w:tplc="E012AE52">
      <w:numFmt w:val="bullet"/>
      <w:lvlText w:val="•"/>
      <w:lvlJc w:val="left"/>
      <w:pPr>
        <w:ind w:left="4561" w:hanging="281"/>
      </w:pPr>
      <w:rPr>
        <w:rFonts w:hint="default"/>
        <w:lang w:val="pt-PT" w:eastAsia="en-US" w:bidi="ar-SA"/>
      </w:rPr>
    </w:lvl>
    <w:lvl w:ilvl="4" w:tplc="171011A0">
      <w:numFmt w:val="bullet"/>
      <w:lvlText w:val="•"/>
      <w:lvlJc w:val="left"/>
      <w:pPr>
        <w:ind w:left="5548" w:hanging="281"/>
      </w:pPr>
      <w:rPr>
        <w:rFonts w:hint="default"/>
        <w:lang w:val="pt-PT" w:eastAsia="en-US" w:bidi="ar-SA"/>
      </w:rPr>
    </w:lvl>
    <w:lvl w:ilvl="5" w:tplc="76B692B8">
      <w:numFmt w:val="bullet"/>
      <w:lvlText w:val="•"/>
      <w:lvlJc w:val="left"/>
      <w:pPr>
        <w:ind w:left="6535" w:hanging="281"/>
      </w:pPr>
      <w:rPr>
        <w:rFonts w:hint="default"/>
        <w:lang w:val="pt-PT" w:eastAsia="en-US" w:bidi="ar-SA"/>
      </w:rPr>
    </w:lvl>
    <w:lvl w:ilvl="6" w:tplc="2ACAFFBA">
      <w:numFmt w:val="bullet"/>
      <w:lvlText w:val="•"/>
      <w:lvlJc w:val="left"/>
      <w:pPr>
        <w:ind w:left="7522" w:hanging="281"/>
      </w:pPr>
      <w:rPr>
        <w:rFonts w:hint="default"/>
        <w:lang w:val="pt-PT" w:eastAsia="en-US" w:bidi="ar-SA"/>
      </w:rPr>
    </w:lvl>
    <w:lvl w:ilvl="7" w:tplc="415278EA">
      <w:numFmt w:val="bullet"/>
      <w:lvlText w:val="•"/>
      <w:lvlJc w:val="left"/>
      <w:pPr>
        <w:ind w:left="8509" w:hanging="281"/>
      </w:pPr>
      <w:rPr>
        <w:rFonts w:hint="default"/>
        <w:lang w:val="pt-PT" w:eastAsia="en-US" w:bidi="ar-SA"/>
      </w:rPr>
    </w:lvl>
    <w:lvl w:ilvl="8" w:tplc="11A8DB12">
      <w:numFmt w:val="bullet"/>
      <w:lvlText w:val="•"/>
      <w:lvlJc w:val="left"/>
      <w:pPr>
        <w:ind w:left="9496" w:hanging="281"/>
      </w:pPr>
      <w:rPr>
        <w:rFonts w:hint="default"/>
        <w:lang w:val="pt-PT" w:eastAsia="en-US" w:bidi="ar-SA"/>
      </w:rPr>
    </w:lvl>
  </w:abstractNum>
  <w:abstractNum w:abstractNumId="17" w15:restartNumberingAfterBreak="0">
    <w:nsid w:val="2B807757"/>
    <w:multiLevelType w:val="multilevel"/>
    <w:tmpl w:val="3858F948"/>
    <w:lvl w:ilvl="0">
      <w:start w:val="8"/>
      <w:numFmt w:val="decimal"/>
      <w:lvlText w:val="%1."/>
      <w:lvlJc w:val="left"/>
      <w:pPr>
        <w:ind w:left="390" w:hanging="39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2D6A064B"/>
    <w:multiLevelType w:val="multilevel"/>
    <w:tmpl w:val="271E2B0E"/>
    <w:lvl w:ilvl="0">
      <w:start w:val="10"/>
      <w:numFmt w:val="decimal"/>
      <w:lvlText w:val="%1."/>
      <w:lvlJc w:val="left"/>
      <w:pPr>
        <w:ind w:left="660" w:hanging="660"/>
      </w:pPr>
      <w:rPr>
        <w:rFonts w:hint="default"/>
        <w:sz w:val="22"/>
      </w:rPr>
    </w:lvl>
    <w:lvl w:ilvl="1">
      <w:start w:val="2"/>
      <w:numFmt w:val="decimal"/>
      <w:lvlText w:val="%1.%2."/>
      <w:lvlJc w:val="left"/>
      <w:pPr>
        <w:ind w:left="437" w:hanging="720"/>
      </w:pPr>
      <w:rPr>
        <w:rFonts w:hint="default"/>
        <w:sz w:val="22"/>
      </w:rPr>
    </w:lvl>
    <w:lvl w:ilvl="2">
      <w:start w:val="2"/>
      <w:numFmt w:val="decimal"/>
      <w:lvlText w:val="%1.%2.%3."/>
      <w:lvlJc w:val="left"/>
      <w:pPr>
        <w:ind w:left="154" w:hanging="720"/>
      </w:pPr>
      <w:rPr>
        <w:rFonts w:hint="default"/>
        <w:sz w:val="22"/>
      </w:rPr>
    </w:lvl>
    <w:lvl w:ilvl="3">
      <w:start w:val="1"/>
      <w:numFmt w:val="decimal"/>
      <w:lvlText w:val="%1.%2.%3.%4."/>
      <w:lvlJc w:val="left"/>
      <w:pPr>
        <w:ind w:left="231" w:hanging="1080"/>
      </w:pPr>
      <w:rPr>
        <w:rFonts w:hint="default"/>
        <w:sz w:val="22"/>
      </w:rPr>
    </w:lvl>
    <w:lvl w:ilvl="4">
      <w:start w:val="1"/>
      <w:numFmt w:val="decimal"/>
      <w:lvlText w:val="%1.%2.%3.%4.%5."/>
      <w:lvlJc w:val="left"/>
      <w:pPr>
        <w:ind w:left="-52" w:hanging="1080"/>
      </w:pPr>
      <w:rPr>
        <w:rFonts w:hint="default"/>
        <w:sz w:val="22"/>
      </w:rPr>
    </w:lvl>
    <w:lvl w:ilvl="5">
      <w:start w:val="1"/>
      <w:numFmt w:val="decimal"/>
      <w:lvlText w:val="%1.%2.%3.%4.%5.%6."/>
      <w:lvlJc w:val="left"/>
      <w:pPr>
        <w:ind w:left="25" w:hanging="1440"/>
      </w:pPr>
      <w:rPr>
        <w:rFonts w:hint="default"/>
        <w:sz w:val="22"/>
      </w:rPr>
    </w:lvl>
    <w:lvl w:ilvl="6">
      <w:start w:val="1"/>
      <w:numFmt w:val="decimal"/>
      <w:lvlText w:val="%1.%2.%3.%4.%5.%6.%7."/>
      <w:lvlJc w:val="left"/>
      <w:pPr>
        <w:ind w:left="-258" w:hanging="1440"/>
      </w:pPr>
      <w:rPr>
        <w:rFonts w:hint="default"/>
        <w:sz w:val="22"/>
      </w:rPr>
    </w:lvl>
    <w:lvl w:ilvl="7">
      <w:start w:val="1"/>
      <w:numFmt w:val="decimal"/>
      <w:lvlText w:val="%1.%2.%3.%4.%5.%6.%7.%8."/>
      <w:lvlJc w:val="left"/>
      <w:pPr>
        <w:ind w:left="-181" w:hanging="1800"/>
      </w:pPr>
      <w:rPr>
        <w:rFonts w:hint="default"/>
        <w:sz w:val="22"/>
      </w:rPr>
    </w:lvl>
    <w:lvl w:ilvl="8">
      <w:start w:val="1"/>
      <w:numFmt w:val="decimal"/>
      <w:lvlText w:val="%1.%2.%3.%4.%5.%6.%7.%8.%9."/>
      <w:lvlJc w:val="left"/>
      <w:pPr>
        <w:ind w:left="-464" w:hanging="1800"/>
      </w:pPr>
      <w:rPr>
        <w:rFonts w:hint="default"/>
        <w:sz w:val="22"/>
      </w:rPr>
    </w:lvl>
  </w:abstractNum>
  <w:abstractNum w:abstractNumId="19" w15:restartNumberingAfterBreak="0">
    <w:nsid w:val="2E2738E6"/>
    <w:multiLevelType w:val="multilevel"/>
    <w:tmpl w:val="2F3C68D8"/>
    <w:lvl w:ilvl="0">
      <w:start w:val="23"/>
      <w:numFmt w:val="decimal"/>
      <w:lvlText w:val="%1."/>
      <w:lvlJc w:val="left"/>
      <w:pPr>
        <w:ind w:left="660" w:hanging="660"/>
      </w:pPr>
      <w:rPr>
        <w:rFonts w:hint="default"/>
      </w:rPr>
    </w:lvl>
    <w:lvl w:ilvl="1">
      <w:start w:val="1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317F2242"/>
    <w:multiLevelType w:val="multilevel"/>
    <w:tmpl w:val="86F63080"/>
    <w:lvl w:ilvl="0">
      <w:start w:val="16"/>
      <w:numFmt w:val="decimal"/>
      <w:lvlText w:val="%1."/>
      <w:lvlJc w:val="left"/>
      <w:pPr>
        <w:ind w:left="480" w:hanging="4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21B5FEF"/>
    <w:multiLevelType w:val="multilevel"/>
    <w:tmpl w:val="29B2DDE4"/>
    <w:lvl w:ilvl="0">
      <w:start w:val="1"/>
      <w:numFmt w:val="decimal"/>
      <w:lvlText w:val="%1"/>
      <w:lvlJc w:val="left"/>
      <w:pPr>
        <w:ind w:left="360" w:hanging="360"/>
      </w:pPr>
      <w:rPr>
        <w:rFonts w:hint="default"/>
      </w:rPr>
    </w:lvl>
    <w:lvl w:ilvl="1">
      <w:start w:val="3"/>
      <w:numFmt w:val="decimal"/>
      <w:lvlText w:val="%1.%2"/>
      <w:lvlJc w:val="left"/>
      <w:pPr>
        <w:ind w:left="1778" w:hanging="360"/>
      </w:pPr>
      <w:rPr>
        <w:rFonts w:hint="default"/>
      </w:rPr>
    </w:lvl>
    <w:lvl w:ilvl="2">
      <w:start w:val="1"/>
      <w:numFmt w:val="decimal"/>
      <w:lvlText w:val="%1.%2.%3"/>
      <w:lvlJc w:val="left"/>
      <w:pPr>
        <w:ind w:left="3358" w:hanging="720"/>
      </w:pPr>
      <w:rPr>
        <w:rFonts w:hint="default"/>
      </w:rPr>
    </w:lvl>
    <w:lvl w:ilvl="3">
      <w:start w:val="1"/>
      <w:numFmt w:val="decimal"/>
      <w:lvlText w:val="%1.%2.%3.%4"/>
      <w:lvlJc w:val="left"/>
      <w:pPr>
        <w:ind w:left="5037" w:hanging="1080"/>
      </w:pPr>
      <w:rPr>
        <w:rFonts w:hint="default"/>
      </w:rPr>
    </w:lvl>
    <w:lvl w:ilvl="4">
      <w:start w:val="1"/>
      <w:numFmt w:val="decimal"/>
      <w:lvlText w:val="%1.%2.%3.%4.%5"/>
      <w:lvlJc w:val="left"/>
      <w:pPr>
        <w:ind w:left="6356" w:hanging="1080"/>
      </w:pPr>
      <w:rPr>
        <w:rFonts w:hint="default"/>
      </w:rPr>
    </w:lvl>
    <w:lvl w:ilvl="5">
      <w:start w:val="1"/>
      <w:numFmt w:val="decimal"/>
      <w:lvlText w:val="%1.%2.%3.%4.%5.%6"/>
      <w:lvlJc w:val="left"/>
      <w:pPr>
        <w:ind w:left="8035" w:hanging="1440"/>
      </w:pPr>
      <w:rPr>
        <w:rFonts w:hint="default"/>
      </w:rPr>
    </w:lvl>
    <w:lvl w:ilvl="6">
      <w:start w:val="1"/>
      <w:numFmt w:val="decimal"/>
      <w:lvlText w:val="%1.%2.%3.%4.%5.%6.%7"/>
      <w:lvlJc w:val="left"/>
      <w:pPr>
        <w:ind w:left="9354" w:hanging="1440"/>
      </w:pPr>
      <w:rPr>
        <w:rFonts w:hint="default"/>
      </w:rPr>
    </w:lvl>
    <w:lvl w:ilvl="7">
      <w:start w:val="1"/>
      <w:numFmt w:val="decimal"/>
      <w:lvlText w:val="%1.%2.%3.%4.%5.%6.%7.%8"/>
      <w:lvlJc w:val="left"/>
      <w:pPr>
        <w:ind w:left="11033" w:hanging="1800"/>
      </w:pPr>
      <w:rPr>
        <w:rFonts w:hint="default"/>
      </w:rPr>
    </w:lvl>
    <w:lvl w:ilvl="8">
      <w:start w:val="1"/>
      <w:numFmt w:val="decimal"/>
      <w:lvlText w:val="%1.%2.%3.%4.%5.%6.%7.%8.%9"/>
      <w:lvlJc w:val="left"/>
      <w:pPr>
        <w:ind w:left="12352" w:hanging="1800"/>
      </w:pPr>
      <w:rPr>
        <w:rFonts w:hint="default"/>
      </w:rPr>
    </w:lvl>
  </w:abstractNum>
  <w:abstractNum w:abstractNumId="22" w15:restartNumberingAfterBreak="0">
    <w:nsid w:val="34AE4576"/>
    <w:multiLevelType w:val="multilevel"/>
    <w:tmpl w:val="C03AF4C4"/>
    <w:lvl w:ilvl="0">
      <w:start w:val="5"/>
      <w:numFmt w:val="decimal"/>
      <w:lvlText w:val="%1"/>
      <w:lvlJc w:val="left"/>
      <w:pPr>
        <w:ind w:left="142" w:hanging="708"/>
      </w:pPr>
      <w:rPr>
        <w:rFonts w:hint="default"/>
        <w:lang w:val="pt-PT" w:eastAsia="en-US" w:bidi="ar-SA"/>
      </w:rPr>
    </w:lvl>
    <w:lvl w:ilvl="1">
      <w:start w:val="1"/>
      <w:numFmt w:val="decimal"/>
      <w:lvlText w:val="%1.%2."/>
      <w:lvlJc w:val="left"/>
      <w:pPr>
        <w:ind w:left="142" w:hanging="708"/>
      </w:pPr>
      <w:rPr>
        <w:rFonts w:ascii="Times New Roman" w:eastAsia="Times New Roman" w:hAnsi="Times New Roman" w:cs="Times New Roman" w:hint="default"/>
        <w:b w:val="0"/>
        <w:bCs w:val="0"/>
        <w:i w:val="0"/>
        <w:iCs w:val="0"/>
        <w:spacing w:val="0"/>
        <w:w w:val="100"/>
        <w:sz w:val="22"/>
        <w:szCs w:val="22"/>
        <w:lang w:val="pt-PT" w:eastAsia="en-US" w:bidi="ar-SA"/>
      </w:rPr>
    </w:lvl>
    <w:lvl w:ilvl="2">
      <w:numFmt w:val="bullet"/>
      <w:lvlText w:val="•"/>
      <w:lvlJc w:val="left"/>
      <w:pPr>
        <w:ind w:left="1869" w:hanging="708"/>
      </w:pPr>
      <w:rPr>
        <w:rFonts w:hint="default"/>
        <w:lang w:val="pt-PT" w:eastAsia="en-US" w:bidi="ar-SA"/>
      </w:rPr>
    </w:lvl>
    <w:lvl w:ilvl="3">
      <w:numFmt w:val="bullet"/>
      <w:lvlText w:val="•"/>
      <w:lvlJc w:val="left"/>
      <w:pPr>
        <w:ind w:left="2734" w:hanging="708"/>
      </w:pPr>
      <w:rPr>
        <w:rFonts w:hint="default"/>
        <w:lang w:val="pt-PT" w:eastAsia="en-US" w:bidi="ar-SA"/>
      </w:rPr>
    </w:lvl>
    <w:lvl w:ilvl="4">
      <w:numFmt w:val="bullet"/>
      <w:lvlText w:val="•"/>
      <w:lvlJc w:val="left"/>
      <w:pPr>
        <w:ind w:left="3599" w:hanging="708"/>
      </w:pPr>
      <w:rPr>
        <w:rFonts w:hint="default"/>
        <w:lang w:val="pt-PT" w:eastAsia="en-US" w:bidi="ar-SA"/>
      </w:rPr>
    </w:lvl>
    <w:lvl w:ilvl="5">
      <w:numFmt w:val="bullet"/>
      <w:lvlText w:val="•"/>
      <w:lvlJc w:val="left"/>
      <w:pPr>
        <w:ind w:left="4464" w:hanging="708"/>
      </w:pPr>
      <w:rPr>
        <w:rFonts w:hint="default"/>
        <w:lang w:val="pt-PT" w:eastAsia="en-US" w:bidi="ar-SA"/>
      </w:rPr>
    </w:lvl>
    <w:lvl w:ilvl="6">
      <w:numFmt w:val="bullet"/>
      <w:lvlText w:val="•"/>
      <w:lvlJc w:val="left"/>
      <w:pPr>
        <w:ind w:left="5329" w:hanging="708"/>
      </w:pPr>
      <w:rPr>
        <w:rFonts w:hint="default"/>
        <w:lang w:val="pt-PT" w:eastAsia="en-US" w:bidi="ar-SA"/>
      </w:rPr>
    </w:lvl>
    <w:lvl w:ilvl="7">
      <w:numFmt w:val="bullet"/>
      <w:lvlText w:val="•"/>
      <w:lvlJc w:val="left"/>
      <w:pPr>
        <w:ind w:left="6193" w:hanging="708"/>
      </w:pPr>
      <w:rPr>
        <w:rFonts w:hint="default"/>
        <w:lang w:val="pt-PT" w:eastAsia="en-US" w:bidi="ar-SA"/>
      </w:rPr>
    </w:lvl>
    <w:lvl w:ilvl="8">
      <w:numFmt w:val="bullet"/>
      <w:lvlText w:val="•"/>
      <w:lvlJc w:val="left"/>
      <w:pPr>
        <w:ind w:left="7058" w:hanging="708"/>
      </w:pPr>
      <w:rPr>
        <w:rFonts w:hint="default"/>
        <w:lang w:val="pt-PT" w:eastAsia="en-US" w:bidi="ar-SA"/>
      </w:rPr>
    </w:lvl>
  </w:abstractNum>
  <w:abstractNum w:abstractNumId="23" w15:restartNumberingAfterBreak="0">
    <w:nsid w:val="36F637CB"/>
    <w:multiLevelType w:val="multilevel"/>
    <w:tmpl w:val="C07CFD2C"/>
    <w:lvl w:ilvl="0">
      <w:start w:val="5"/>
      <w:numFmt w:val="decimal"/>
      <w:lvlText w:val="%1"/>
      <w:lvlJc w:val="left"/>
      <w:pPr>
        <w:ind w:left="905" w:hanging="764"/>
      </w:pPr>
      <w:rPr>
        <w:rFonts w:hint="default"/>
        <w:lang w:val="pt-PT" w:eastAsia="en-US" w:bidi="ar-SA"/>
      </w:rPr>
    </w:lvl>
    <w:lvl w:ilvl="1">
      <w:start w:val="1"/>
      <w:numFmt w:val="decimal"/>
      <w:lvlText w:val="%1.%2."/>
      <w:lvlJc w:val="left"/>
      <w:pPr>
        <w:ind w:left="905" w:hanging="764"/>
      </w:pPr>
      <w:rPr>
        <w:rFonts w:ascii="Times New Roman" w:eastAsia="Times New Roman" w:hAnsi="Times New Roman" w:cs="Times New Roman" w:hint="default"/>
        <w:b w:val="0"/>
        <w:bCs w:val="0"/>
        <w:i w:val="0"/>
        <w:iCs w:val="0"/>
        <w:spacing w:val="0"/>
        <w:w w:val="100"/>
        <w:sz w:val="22"/>
        <w:szCs w:val="22"/>
        <w:lang w:val="pt-PT" w:eastAsia="en-US" w:bidi="ar-SA"/>
      </w:rPr>
    </w:lvl>
    <w:lvl w:ilvl="2">
      <w:numFmt w:val="bullet"/>
      <w:lvlText w:val="•"/>
      <w:lvlJc w:val="left"/>
      <w:pPr>
        <w:ind w:left="2477" w:hanging="764"/>
      </w:pPr>
      <w:rPr>
        <w:rFonts w:hint="default"/>
        <w:lang w:val="pt-PT" w:eastAsia="en-US" w:bidi="ar-SA"/>
      </w:rPr>
    </w:lvl>
    <w:lvl w:ilvl="3">
      <w:numFmt w:val="bullet"/>
      <w:lvlText w:val="•"/>
      <w:lvlJc w:val="left"/>
      <w:pPr>
        <w:ind w:left="3266" w:hanging="764"/>
      </w:pPr>
      <w:rPr>
        <w:rFonts w:hint="default"/>
        <w:lang w:val="pt-PT" w:eastAsia="en-US" w:bidi="ar-SA"/>
      </w:rPr>
    </w:lvl>
    <w:lvl w:ilvl="4">
      <w:numFmt w:val="bullet"/>
      <w:lvlText w:val="•"/>
      <w:lvlJc w:val="left"/>
      <w:pPr>
        <w:ind w:left="4055" w:hanging="764"/>
      </w:pPr>
      <w:rPr>
        <w:rFonts w:hint="default"/>
        <w:lang w:val="pt-PT" w:eastAsia="en-US" w:bidi="ar-SA"/>
      </w:rPr>
    </w:lvl>
    <w:lvl w:ilvl="5">
      <w:numFmt w:val="bullet"/>
      <w:lvlText w:val="•"/>
      <w:lvlJc w:val="left"/>
      <w:pPr>
        <w:ind w:left="4844" w:hanging="764"/>
      </w:pPr>
      <w:rPr>
        <w:rFonts w:hint="default"/>
        <w:lang w:val="pt-PT" w:eastAsia="en-US" w:bidi="ar-SA"/>
      </w:rPr>
    </w:lvl>
    <w:lvl w:ilvl="6">
      <w:numFmt w:val="bullet"/>
      <w:lvlText w:val="•"/>
      <w:lvlJc w:val="left"/>
      <w:pPr>
        <w:ind w:left="5633" w:hanging="764"/>
      </w:pPr>
      <w:rPr>
        <w:rFonts w:hint="default"/>
        <w:lang w:val="pt-PT" w:eastAsia="en-US" w:bidi="ar-SA"/>
      </w:rPr>
    </w:lvl>
    <w:lvl w:ilvl="7">
      <w:numFmt w:val="bullet"/>
      <w:lvlText w:val="•"/>
      <w:lvlJc w:val="left"/>
      <w:pPr>
        <w:ind w:left="6421" w:hanging="764"/>
      </w:pPr>
      <w:rPr>
        <w:rFonts w:hint="default"/>
        <w:lang w:val="pt-PT" w:eastAsia="en-US" w:bidi="ar-SA"/>
      </w:rPr>
    </w:lvl>
    <w:lvl w:ilvl="8">
      <w:numFmt w:val="bullet"/>
      <w:lvlText w:val="•"/>
      <w:lvlJc w:val="left"/>
      <w:pPr>
        <w:ind w:left="7210" w:hanging="764"/>
      </w:pPr>
      <w:rPr>
        <w:rFonts w:hint="default"/>
        <w:lang w:val="pt-PT" w:eastAsia="en-US" w:bidi="ar-SA"/>
      </w:rPr>
    </w:lvl>
  </w:abstractNum>
  <w:abstractNum w:abstractNumId="24" w15:restartNumberingAfterBreak="0">
    <w:nsid w:val="370026CE"/>
    <w:multiLevelType w:val="multilevel"/>
    <w:tmpl w:val="D75A2A86"/>
    <w:lvl w:ilvl="0">
      <w:start w:val="9"/>
      <w:numFmt w:val="decimal"/>
      <w:lvlText w:val="%1."/>
      <w:lvlJc w:val="left"/>
      <w:pPr>
        <w:ind w:left="585" w:hanging="585"/>
      </w:pPr>
      <w:rPr>
        <w:rFonts w:hint="default"/>
      </w:rPr>
    </w:lvl>
    <w:lvl w:ilvl="1">
      <w:start w:val="1"/>
      <w:numFmt w:val="decimal"/>
      <w:lvlText w:val="%1.%2."/>
      <w:lvlJc w:val="left"/>
      <w:pPr>
        <w:ind w:left="578" w:hanging="720"/>
      </w:pPr>
      <w:rPr>
        <w:rFonts w:hint="default"/>
      </w:rPr>
    </w:lvl>
    <w:lvl w:ilvl="2">
      <w:start w:val="5"/>
      <w:numFmt w:val="decimal"/>
      <w:lvlText w:val="%1.%2.%3."/>
      <w:lvlJc w:val="left"/>
      <w:pPr>
        <w:ind w:left="436" w:hanging="720"/>
      </w:pPr>
      <w:rPr>
        <w:rFonts w:hint="default"/>
      </w:rPr>
    </w:lvl>
    <w:lvl w:ilvl="3">
      <w:start w:val="1"/>
      <w:numFmt w:val="decimal"/>
      <w:lvlText w:val="%1.%2.%3.%4."/>
      <w:lvlJc w:val="left"/>
      <w:pPr>
        <w:ind w:left="654" w:hanging="1080"/>
      </w:pPr>
      <w:rPr>
        <w:rFonts w:hint="default"/>
      </w:rPr>
    </w:lvl>
    <w:lvl w:ilvl="4">
      <w:start w:val="1"/>
      <w:numFmt w:val="decimal"/>
      <w:lvlText w:val="%1.%2.%3.%4.%5."/>
      <w:lvlJc w:val="left"/>
      <w:pPr>
        <w:ind w:left="512" w:hanging="1080"/>
      </w:pPr>
      <w:rPr>
        <w:rFonts w:hint="default"/>
      </w:rPr>
    </w:lvl>
    <w:lvl w:ilvl="5">
      <w:start w:val="1"/>
      <w:numFmt w:val="decimal"/>
      <w:lvlText w:val="%1.%2.%3.%4.%5.%6."/>
      <w:lvlJc w:val="left"/>
      <w:pPr>
        <w:ind w:left="730" w:hanging="1440"/>
      </w:pPr>
      <w:rPr>
        <w:rFonts w:hint="default"/>
      </w:rPr>
    </w:lvl>
    <w:lvl w:ilvl="6">
      <w:start w:val="1"/>
      <w:numFmt w:val="decimal"/>
      <w:lvlText w:val="%1.%2.%3.%4.%5.%6.%7."/>
      <w:lvlJc w:val="left"/>
      <w:pPr>
        <w:ind w:left="588" w:hanging="1440"/>
      </w:pPr>
      <w:rPr>
        <w:rFonts w:hint="default"/>
      </w:rPr>
    </w:lvl>
    <w:lvl w:ilvl="7">
      <w:start w:val="1"/>
      <w:numFmt w:val="decimal"/>
      <w:lvlText w:val="%1.%2.%3.%4.%5.%6.%7.%8."/>
      <w:lvlJc w:val="left"/>
      <w:pPr>
        <w:ind w:left="806" w:hanging="1800"/>
      </w:pPr>
      <w:rPr>
        <w:rFonts w:hint="default"/>
      </w:rPr>
    </w:lvl>
    <w:lvl w:ilvl="8">
      <w:start w:val="1"/>
      <w:numFmt w:val="decimal"/>
      <w:lvlText w:val="%1.%2.%3.%4.%5.%6.%7.%8.%9."/>
      <w:lvlJc w:val="left"/>
      <w:pPr>
        <w:ind w:left="1024" w:hanging="2160"/>
      </w:pPr>
      <w:rPr>
        <w:rFonts w:hint="default"/>
      </w:rPr>
    </w:lvl>
  </w:abstractNum>
  <w:abstractNum w:abstractNumId="25" w15:restartNumberingAfterBreak="0">
    <w:nsid w:val="3AA80315"/>
    <w:multiLevelType w:val="hybridMultilevel"/>
    <w:tmpl w:val="36CA3B84"/>
    <w:lvl w:ilvl="0" w:tplc="C652F4CE">
      <w:start w:val="12"/>
      <w:numFmt w:val="bullet"/>
      <w:lvlText w:val=""/>
      <w:lvlJc w:val="left"/>
      <w:pPr>
        <w:ind w:left="720" w:hanging="360"/>
      </w:pPr>
      <w:rPr>
        <w:rFonts w:ascii="Symbol" w:eastAsia="Arial MT" w:hAnsi="Symbol" w:cs="Arial MT"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3EBC6DD7"/>
    <w:multiLevelType w:val="multilevel"/>
    <w:tmpl w:val="3E26A6E6"/>
    <w:lvl w:ilvl="0">
      <w:start w:val="8"/>
      <w:numFmt w:val="decimal"/>
      <w:lvlText w:val="%1."/>
      <w:lvlJc w:val="left"/>
      <w:pPr>
        <w:ind w:left="360" w:hanging="360"/>
      </w:pPr>
      <w:rPr>
        <w:rFonts w:hint="default"/>
        <w:sz w:val="22"/>
      </w:rPr>
    </w:lvl>
    <w:lvl w:ilvl="1">
      <w:start w:val="1"/>
      <w:numFmt w:val="decimal"/>
      <w:lvlText w:val="%1.%2."/>
      <w:lvlJc w:val="left"/>
      <w:pPr>
        <w:ind w:left="1997" w:hanging="720"/>
      </w:pPr>
      <w:rPr>
        <w:rFonts w:hint="default"/>
        <w:sz w:val="22"/>
      </w:rPr>
    </w:lvl>
    <w:lvl w:ilvl="2">
      <w:start w:val="1"/>
      <w:numFmt w:val="decimal"/>
      <w:lvlText w:val="%1.%2.%3."/>
      <w:lvlJc w:val="left"/>
      <w:pPr>
        <w:ind w:left="436" w:hanging="720"/>
      </w:pPr>
      <w:rPr>
        <w:rFonts w:hint="default"/>
        <w:sz w:val="22"/>
      </w:rPr>
    </w:lvl>
    <w:lvl w:ilvl="3">
      <w:start w:val="1"/>
      <w:numFmt w:val="decimal"/>
      <w:lvlText w:val="%1.%2.%3.%4."/>
      <w:lvlJc w:val="left"/>
      <w:pPr>
        <w:ind w:left="654" w:hanging="1080"/>
      </w:pPr>
      <w:rPr>
        <w:rFonts w:hint="default"/>
        <w:sz w:val="22"/>
      </w:rPr>
    </w:lvl>
    <w:lvl w:ilvl="4">
      <w:start w:val="1"/>
      <w:numFmt w:val="decimal"/>
      <w:lvlText w:val="%1.%2.%3.%4.%5."/>
      <w:lvlJc w:val="left"/>
      <w:pPr>
        <w:ind w:left="512" w:hanging="1080"/>
      </w:pPr>
      <w:rPr>
        <w:rFonts w:hint="default"/>
        <w:sz w:val="22"/>
      </w:rPr>
    </w:lvl>
    <w:lvl w:ilvl="5">
      <w:start w:val="1"/>
      <w:numFmt w:val="decimal"/>
      <w:lvlText w:val="%1.%2.%3.%4.%5.%6."/>
      <w:lvlJc w:val="left"/>
      <w:pPr>
        <w:ind w:left="730" w:hanging="1440"/>
      </w:pPr>
      <w:rPr>
        <w:rFonts w:hint="default"/>
        <w:sz w:val="22"/>
      </w:rPr>
    </w:lvl>
    <w:lvl w:ilvl="6">
      <w:start w:val="1"/>
      <w:numFmt w:val="decimal"/>
      <w:lvlText w:val="%1.%2.%3.%4.%5.%6.%7."/>
      <w:lvlJc w:val="left"/>
      <w:pPr>
        <w:ind w:left="588" w:hanging="1440"/>
      </w:pPr>
      <w:rPr>
        <w:rFonts w:hint="default"/>
        <w:sz w:val="22"/>
      </w:rPr>
    </w:lvl>
    <w:lvl w:ilvl="7">
      <w:start w:val="1"/>
      <w:numFmt w:val="decimal"/>
      <w:lvlText w:val="%1.%2.%3.%4.%5.%6.%7.%8."/>
      <w:lvlJc w:val="left"/>
      <w:pPr>
        <w:ind w:left="806" w:hanging="1800"/>
      </w:pPr>
      <w:rPr>
        <w:rFonts w:hint="default"/>
        <w:sz w:val="22"/>
      </w:rPr>
    </w:lvl>
    <w:lvl w:ilvl="8">
      <w:start w:val="1"/>
      <w:numFmt w:val="decimal"/>
      <w:lvlText w:val="%1.%2.%3.%4.%5.%6.%7.%8.%9."/>
      <w:lvlJc w:val="left"/>
      <w:pPr>
        <w:ind w:left="664" w:hanging="1800"/>
      </w:pPr>
      <w:rPr>
        <w:rFonts w:hint="default"/>
        <w:sz w:val="22"/>
      </w:rPr>
    </w:lvl>
  </w:abstractNum>
  <w:abstractNum w:abstractNumId="27" w15:restartNumberingAfterBreak="0">
    <w:nsid w:val="41B5012F"/>
    <w:multiLevelType w:val="multilevel"/>
    <w:tmpl w:val="1F16FB9C"/>
    <w:lvl w:ilvl="0">
      <w:start w:val="13"/>
      <w:numFmt w:val="decimal"/>
      <w:lvlText w:val="%1"/>
      <w:lvlJc w:val="left"/>
      <w:pPr>
        <w:ind w:left="420" w:hanging="420"/>
      </w:pPr>
      <w:rPr>
        <w:rFonts w:hAnsi="Symbol" w:hint="default"/>
      </w:rPr>
    </w:lvl>
    <w:lvl w:ilvl="1">
      <w:start w:val="1"/>
      <w:numFmt w:val="decimal"/>
      <w:lvlText w:val="%1.%2"/>
      <w:lvlJc w:val="left"/>
      <w:pPr>
        <w:ind w:left="420" w:hanging="420"/>
      </w:pPr>
      <w:rPr>
        <w:rFonts w:hAnsi="Symbol" w:hint="default"/>
      </w:rPr>
    </w:lvl>
    <w:lvl w:ilvl="2">
      <w:start w:val="1"/>
      <w:numFmt w:val="decimal"/>
      <w:lvlText w:val="%1.%2.%3"/>
      <w:lvlJc w:val="left"/>
      <w:pPr>
        <w:ind w:left="720" w:hanging="720"/>
      </w:pPr>
      <w:rPr>
        <w:rFonts w:hAnsi="Symbol" w:hint="default"/>
      </w:rPr>
    </w:lvl>
    <w:lvl w:ilvl="3">
      <w:start w:val="1"/>
      <w:numFmt w:val="decimal"/>
      <w:lvlText w:val="%1.%2.%3.%4"/>
      <w:lvlJc w:val="left"/>
      <w:pPr>
        <w:ind w:left="720" w:hanging="720"/>
      </w:pPr>
      <w:rPr>
        <w:rFonts w:hAnsi="Symbol" w:hint="default"/>
      </w:rPr>
    </w:lvl>
    <w:lvl w:ilvl="4">
      <w:start w:val="1"/>
      <w:numFmt w:val="decimal"/>
      <w:lvlText w:val="%1.%2.%3.%4.%5"/>
      <w:lvlJc w:val="left"/>
      <w:pPr>
        <w:ind w:left="1080" w:hanging="1080"/>
      </w:pPr>
      <w:rPr>
        <w:rFonts w:hAnsi="Symbol" w:hint="default"/>
      </w:rPr>
    </w:lvl>
    <w:lvl w:ilvl="5">
      <w:start w:val="1"/>
      <w:numFmt w:val="decimal"/>
      <w:lvlText w:val="%1.%2.%3.%4.%5.%6"/>
      <w:lvlJc w:val="left"/>
      <w:pPr>
        <w:ind w:left="1080" w:hanging="1080"/>
      </w:pPr>
      <w:rPr>
        <w:rFonts w:hAnsi="Symbol" w:hint="default"/>
      </w:rPr>
    </w:lvl>
    <w:lvl w:ilvl="6">
      <w:start w:val="1"/>
      <w:numFmt w:val="decimal"/>
      <w:lvlText w:val="%1.%2.%3.%4.%5.%6.%7"/>
      <w:lvlJc w:val="left"/>
      <w:pPr>
        <w:ind w:left="1440" w:hanging="1440"/>
      </w:pPr>
      <w:rPr>
        <w:rFonts w:hAnsi="Symbol" w:hint="default"/>
      </w:rPr>
    </w:lvl>
    <w:lvl w:ilvl="7">
      <w:start w:val="1"/>
      <w:numFmt w:val="decimal"/>
      <w:lvlText w:val="%1.%2.%3.%4.%5.%6.%7.%8"/>
      <w:lvlJc w:val="left"/>
      <w:pPr>
        <w:ind w:left="1440" w:hanging="1440"/>
      </w:pPr>
      <w:rPr>
        <w:rFonts w:hAnsi="Symbol" w:hint="default"/>
      </w:rPr>
    </w:lvl>
    <w:lvl w:ilvl="8">
      <w:start w:val="1"/>
      <w:numFmt w:val="decimal"/>
      <w:lvlText w:val="%1.%2.%3.%4.%5.%6.%7.%8.%9"/>
      <w:lvlJc w:val="left"/>
      <w:pPr>
        <w:ind w:left="1800" w:hanging="1800"/>
      </w:pPr>
      <w:rPr>
        <w:rFonts w:hAnsi="Symbol" w:hint="default"/>
      </w:rPr>
    </w:lvl>
  </w:abstractNum>
  <w:abstractNum w:abstractNumId="28" w15:restartNumberingAfterBreak="0">
    <w:nsid w:val="472C190E"/>
    <w:multiLevelType w:val="multilevel"/>
    <w:tmpl w:val="E3C81E2C"/>
    <w:lvl w:ilvl="0">
      <w:start w:val="24"/>
      <w:numFmt w:val="decimal"/>
      <w:lvlText w:val="%1."/>
      <w:lvlJc w:val="left"/>
      <w:pPr>
        <w:ind w:left="525" w:hanging="52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47695221"/>
    <w:multiLevelType w:val="multilevel"/>
    <w:tmpl w:val="1902BED2"/>
    <w:lvl w:ilvl="0">
      <w:start w:val="7"/>
      <w:numFmt w:val="decimal"/>
      <w:lvlText w:val="%1"/>
      <w:lvlJc w:val="left"/>
      <w:pPr>
        <w:ind w:left="142" w:hanging="740"/>
      </w:pPr>
      <w:rPr>
        <w:rFonts w:hint="default"/>
        <w:lang w:val="pt-PT" w:eastAsia="en-US" w:bidi="ar-SA"/>
      </w:rPr>
    </w:lvl>
    <w:lvl w:ilvl="1">
      <w:start w:val="1"/>
      <w:numFmt w:val="decimal"/>
      <w:lvlText w:val="%1.%2"/>
      <w:lvlJc w:val="left"/>
      <w:pPr>
        <w:ind w:left="142" w:hanging="740"/>
      </w:pPr>
      <w:rPr>
        <w:rFonts w:hint="default"/>
        <w:lang w:val="pt-PT" w:eastAsia="en-US" w:bidi="ar-SA"/>
      </w:rPr>
    </w:lvl>
    <w:lvl w:ilvl="2">
      <w:start w:val="3"/>
      <w:numFmt w:val="decimal"/>
      <w:lvlText w:val="%1.%2.%3"/>
      <w:lvlJc w:val="left"/>
      <w:pPr>
        <w:ind w:left="142" w:hanging="740"/>
      </w:pPr>
      <w:rPr>
        <w:rFonts w:hint="default"/>
        <w:lang w:val="pt-PT" w:eastAsia="en-US" w:bidi="ar-SA"/>
      </w:rPr>
    </w:lvl>
    <w:lvl w:ilvl="3">
      <w:start w:val="1"/>
      <w:numFmt w:val="decimal"/>
      <w:lvlText w:val="%1.%2.%3.%4."/>
      <w:lvlJc w:val="left"/>
      <w:pPr>
        <w:ind w:left="142" w:hanging="740"/>
      </w:pPr>
      <w:rPr>
        <w:rFonts w:ascii="Times New Roman" w:eastAsia="Times New Roman" w:hAnsi="Times New Roman" w:cs="Times New Roman" w:hint="default"/>
        <w:b w:val="0"/>
        <w:bCs w:val="0"/>
        <w:i w:val="0"/>
        <w:iCs w:val="0"/>
        <w:spacing w:val="0"/>
        <w:w w:val="100"/>
        <w:sz w:val="22"/>
        <w:szCs w:val="22"/>
        <w:lang w:val="pt-PT" w:eastAsia="en-US" w:bidi="ar-SA"/>
      </w:rPr>
    </w:lvl>
    <w:lvl w:ilvl="4">
      <w:numFmt w:val="bullet"/>
      <w:lvlText w:val="•"/>
      <w:lvlJc w:val="left"/>
      <w:pPr>
        <w:ind w:left="3599" w:hanging="740"/>
      </w:pPr>
      <w:rPr>
        <w:rFonts w:hint="default"/>
        <w:lang w:val="pt-PT" w:eastAsia="en-US" w:bidi="ar-SA"/>
      </w:rPr>
    </w:lvl>
    <w:lvl w:ilvl="5">
      <w:numFmt w:val="bullet"/>
      <w:lvlText w:val="•"/>
      <w:lvlJc w:val="left"/>
      <w:pPr>
        <w:ind w:left="4464" w:hanging="740"/>
      </w:pPr>
      <w:rPr>
        <w:rFonts w:hint="default"/>
        <w:lang w:val="pt-PT" w:eastAsia="en-US" w:bidi="ar-SA"/>
      </w:rPr>
    </w:lvl>
    <w:lvl w:ilvl="6">
      <w:numFmt w:val="bullet"/>
      <w:lvlText w:val="•"/>
      <w:lvlJc w:val="left"/>
      <w:pPr>
        <w:ind w:left="5329" w:hanging="740"/>
      </w:pPr>
      <w:rPr>
        <w:rFonts w:hint="default"/>
        <w:lang w:val="pt-PT" w:eastAsia="en-US" w:bidi="ar-SA"/>
      </w:rPr>
    </w:lvl>
    <w:lvl w:ilvl="7">
      <w:numFmt w:val="bullet"/>
      <w:lvlText w:val="•"/>
      <w:lvlJc w:val="left"/>
      <w:pPr>
        <w:ind w:left="6193" w:hanging="740"/>
      </w:pPr>
      <w:rPr>
        <w:rFonts w:hint="default"/>
        <w:lang w:val="pt-PT" w:eastAsia="en-US" w:bidi="ar-SA"/>
      </w:rPr>
    </w:lvl>
    <w:lvl w:ilvl="8">
      <w:numFmt w:val="bullet"/>
      <w:lvlText w:val="•"/>
      <w:lvlJc w:val="left"/>
      <w:pPr>
        <w:ind w:left="7058" w:hanging="740"/>
      </w:pPr>
      <w:rPr>
        <w:rFonts w:hint="default"/>
        <w:lang w:val="pt-PT" w:eastAsia="en-US" w:bidi="ar-SA"/>
      </w:rPr>
    </w:lvl>
  </w:abstractNum>
  <w:abstractNum w:abstractNumId="30" w15:restartNumberingAfterBreak="0">
    <w:nsid w:val="4CC73815"/>
    <w:multiLevelType w:val="hybridMultilevel"/>
    <w:tmpl w:val="75D60554"/>
    <w:lvl w:ilvl="0" w:tplc="D95083FE">
      <w:start w:val="1"/>
      <w:numFmt w:val="lowerLetter"/>
      <w:lvlText w:val="%1)"/>
      <w:lvlJc w:val="left"/>
      <w:pPr>
        <w:ind w:left="1319" w:hanging="269"/>
        <w:jc w:val="right"/>
      </w:pPr>
      <w:rPr>
        <w:rFonts w:ascii="Arial MT" w:eastAsia="Arial MT" w:hAnsi="Arial MT" w:cs="Arial MT" w:hint="default"/>
        <w:w w:val="99"/>
        <w:sz w:val="24"/>
        <w:szCs w:val="24"/>
        <w:lang w:val="pt-PT" w:eastAsia="en-US" w:bidi="ar-SA"/>
      </w:rPr>
    </w:lvl>
    <w:lvl w:ilvl="1" w:tplc="337444E0">
      <w:numFmt w:val="bullet"/>
      <w:lvlText w:val="•"/>
      <w:lvlJc w:val="left"/>
      <w:pPr>
        <w:ind w:left="2335" w:hanging="269"/>
      </w:pPr>
      <w:rPr>
        <w:rFonts w:hint="default"/>
        <w:lang w:val="pt-PT" w:eastAsia="en-US" w:bidi="ar-SA"/>
      </w:rPr>
    </w:lvl>
    <w:lvl w:ilvl="2" w:tplc="B5003658">
      <w:numFmt w:val="bullet"/>
      <w:lvlText w:val="•"/>
      <w:lvlJc w:val="left"/>
      <w:pPr>
        <w:ind w:left="3350" w:hanging="269"/>
      </w:pPr>
      <w:rPr>
        <w:rFonts w:hint="default"/>
        <w:lang w:val="pt-PT" w:eastAsia="en-US" w:bidi="ar-SA"/>
      </w:rPr>
    </w:lvl>
    <w:lvl w:ilvl="3" w:tplc="25929F50">
      <w:numFmt w:val="bullet"/>
      <w:lvlText w:val="•"/>
      <w:lvlJc w:val="left"/>
      <w:pPr>
        <w:ind w:left="4365" w:hanging="269"/>
      </w:pPr>
      <w:rPr>
        <w:rFonts w:hint="default"/>
        <w:lang w:val="pt-PT" w:eastAsia="en-US" w:bidi="ar-SA"/>
      </w:rPr>
    </w:lvl>
    <w:lvl w:ilvl="4" w:tplc="6B0C1F52">
      <w:numFmt w:val="bullet"/>
      <w:lvlText w:val="•"/>
      <w:lvlJc w:val="left"/>
      <w:pPr>
        <w:ind w:left="5380" w:hanging="269"/>
      </w:pPr>
      <w:rPr>
        <w:rFonts w:hint="default"/>
        <w:lang w:val="pt-PT" w:eastAsia="en-US" w:bidi="ar-SA"/>
      </w:rPr>
    </w:lvl>
    <w:lvl w:ilvl="5" w:tplc="048251E2">
      <w:numFmt w:val="bullet"/>
      <w:lvlText w:val="•"/>
      <w:lvlJc w:val="left"/>
      <w:pPr>
        <w:ind w:left="6395" w:hanging="269"/>
      </w:pPr>
      <w:rPr>
        <w:rFonts w:hint="default"/>
        <w:lang w:val="pt-PT" w:eastAsia="en-US" w:bidi="ar-SA"/>
      </w:rPr>
    </w:lvl>
    <w:lvl w:ilvl="6" w:tplc="CC10142A">
      <w:numFmt w:val="bullet"/>
      <w:lvlText w:val="•"/>
      <w:lvlJc w:val="left"/>
      <w:pPr>
        <w:ind w:left="7410" w:hanging="269"/>
      </w:pPr>
      <w:rPr>
        <w:rFonts w:hint="default"/>
        <w:lang w:val="pt-PT" w:eastAsia="en-US" w:bidi="ar-SA"/>
      </w:rPr>
    </w:lvl>
    <w:lvl w:ilvl="7" w:tplc="09AA1D06">
      <w:numFmt w:val="bullet"/>
      <w:lvlText w:val="•"/>
      <w:lvlJc w:val="left"/>
      <w:pPr>
        <w:ind w:left="8425" w:hanging="269"/>
      </w:pPr>
      <w:rPr>
        <w:rFonts w:hint="default"/>
        <w:lang w:val="pt-PT" w:eastAsia="en-US" w:bidi="ar-SA"/>
      </w:rPr>
    </w:lvl>
    <w:lvl w:ilvl="8" w:tplc="EEB65B3E">
      <w:numFmt w:val="bullet"/>
      <w:lvlText w:val="•"/>
      <w:lvlJc w:val="left"/>
      <w:pPr>
        <w:ind w:left="9440" w:hanging="269"/>
      </w:pPr>
      <w:rPr>
        <w:rFonts w:hint="default"/>
        <w:lang w:val="pt-PT" w:eastAsia="en-US" w:bidi="ar-SA"/>
      </w:rPr>
    </w:lvl>
  </w:abstractNum>
  <w:abstractNum w:abstractNumId="31" w15:restartNumberingAfterBreak="0">
    <w:nsid w:val="517C4506"/>
    <w:multiLevelType w:val="multilevel"/>
    <w:tmpl w:val="466E362C"/>
    <w:lvl w:ilvl="0">
      <w:start w:val="8"/>
      <w:numFmt w:val="decimal"/>
      <w:lvlText w:val="%1."/>
      <w:lvlJc w:val="left"/>
      <w:pPr>
        <w:ind w:left="390" w:hanging="390"/>
      </w:pPr>
      <w:rPr>
        <w:rFonts w:hint="default"/>
      </w:rPr>
    </w:lvl>
    <w:lvl w:ilvl="1">
      <w:start w:val="3"/>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2" w15:restartNumberingAfterBreak="0">
    <w:nsid w:val="52F82FAC"/>
    <w:multiLevelType w:val="multilevel"/>
    <w:tmpl w:val="29AE6360"/>
    <w:lvl w:ilvl="0">
      <w:start w:val="9"/>
      <w:numFmt w:val="decimal"/>
      <w:lvlText w:val="%1."/>
      <w:lvlJc w:val="left"/>
      <w:pPr>
        <w:ind w:left="360" w:hanging="360"/>
      </w:pPr>
      <w:rPr>
        <w:rFonts w:hint="default"/>
      </w:rPr>
    </w:lvl>
    <w:lvl w:ilvl="1">
      <w:start w:val="1"/>
      <w:numFmt w:val="decimal"/>
      <w:lvlText w:val="%1.%2."/>
      <w:lvlJc w:val="left"/>
      <w:pPr>
        <w:ind w:left="720" w:hanging="720"/>
      </w:pPr>
      <w:rPr>
        <w:rFonts w:ascii="Arial" w:hAnsi="Arial" w:cs="Arial"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575D409F"/>
    <w:multiLevelType w:val="multilevel"/>
    <w:tmpl w:val="3990B326"/>
    <w:lvl w:ilvl="0">
      <w:start w:val="8"/>
      <w:numFmt w:val="decimal"/>
      <w:lvlText w:val="%1"/>
      <w:lvlJc w:val="left"/>
      <w:pPr>
        <w:ind w:left="142" w:hanging="708"/>
      </w:pPr>
      <w:rPr>
        <w:rFonts w:hint="default"/>
        <w:lang w:val="pt-PT" w:eastAsia="en-US" w:bidi="ar-SA"/>
      </w:rPr>
    </w:lvl>
    <w:lvl w:ilvl="1">
      <w:start w:val="2"/>
      <w:numFmt w:val="decimal"/>
      <w:lvlText w:val="%1.%2"/>
      <w:lvlJc w:val="left"/>
      <w:pPr>
        <w:ind w:left="142" w:hanging="708"/>
      </w:pPr>
      <w:rPr>
        <w:rFonts w:hint="default"/>
        <w:lang w:val="pt-PT" w:eastAsia="en-US" w:bidi="ar-SA"/>
      </w:rPr>
    </w:lvl>
    <w:lvl w:ilvl="2">
      <w:start w:val="2"/>
      <w:numFmt w:val="decimal"/>
      <w:lvlText w:val="%1.%2.%3."/>
      <w:lvlJc w:val="left"/>
      <w:pPr>
        <w:ind w:left="142" w:hanging="708"/>
      </w:pPr>
      <w:rPr>
        <w:rFonts w:ascii="Times New Roman" w:eastAsia="Times New Roman" w:hAnsi="Times New Roman" w:cs="Times New Roman" w:hint="default"/>
        <w:b w:val="0"/>
        <w:bCs w:val="0"/>
        <w:i w:val="0"/>
        <w:iCs w:val="0"/>
        <w:spacing w:val="0"/>
        <w:w w:val="100"/>
        <w:sz w:val="22"/>
        <w:szCs w:val="22"/>
        <w:lang w:val="pt-PT" w:eastAsia="en-US" w:bidi="ar-SA"/>
      </w:rPr>
    </w:lvl>
    <w:lvl w:ilvl="3">
      <w:numFmt w:val="bullet"/>
      <w:lvlText w:val="•"/>
      <w:lvlJc w:val="left"/>
      <w:pPr>
        <w:ind w:left="2734" w:hanging="708"/>
      </w:pPr>
      <w:rPr>
        <w:rFonts w:hint="default"/>
        <w:lang w:val="pt-PT" w:eastAsia="en-US" w:bidi="ar-SA"/>
      </w:rPr>
    </w:lvl>
    <w:lvl w:ilvl="4">
      <w:numFmt w:val="bullet"/>
      <w:lvlText w:val="•"/>
      <w:lvlJc w:val="left"/>
      <w:pPr>
        <w:ind w:left="3599" w:hanging="708"/>
      </w:pPr>
      <w:rPr>
        <w:rFonts w:hint="default"/>
        <w:lang w:val="pt-PT" w:eastAsia="en-US" w:bidi="ar-SA"/>
      </w:rPr>
    </w:lvl>
    <w:lvl w:ilvl="5">
      <w:numFmt w:val="bullet"/>
      <w:lvlText w:val="•"/>
      <w:lvlJc w:val="left"/>
      <w:pPr>
        <w:ind w:left="4464" w:hanging="708"/>
      </w:pPr>
      <w:rPr>
        <w:rFonts w:hint="default"/>
        <w:lang w:val="pt-PT" w:eastAsia="en-US" w:bidi="ar-SA"/>
      </w:rPr>
    </w:lvl>
    <w:lvl w:ilvl="6">
      <w:numFmt w:val="bullet"/>
      <w:lvlText w:val="•"/>
      <w:lvlJc w:val="left"/>
      <w:pPr>
        <w:ind w:left="5329" w:hanging="708"/>
      </w:pPr>
      <w:rPr>
        <w:rFonts w:hint="default"/>
        <w:lang w:val="pt-PT" w:eastAsia="en-US" w:bidi="ar-SA"/>
      </w:rPr>
    </w:lvl>
    <w:lvl w:ilvl="7">
      <w:numFmt w:val="bullet"/>
      <w:lvlText w:val="•"/>
      <w:lvlJc w:val="left"/>
      <w:pPr>
        <w:ind w:left="6193" w:hanging="708"/>
      </w:pPr>
      <w:rPr>
        <w:rFonts w:hint="default"/>
        <w:lang w:val="pt-PT" w:eastAsia="en-US" w:bidi="ar-SA"/>
      </w:rPr>
    </w:lvl>
    <w:lvl w:ilvl="8">
      <w:numFmt w:val="bullet"/>
      <w:lvlText w:val="•"/>
      <w:lvlJc w:val="left"/>
      <w:pPr>
        <w:ind w:left="7058" w:hanging="708"/>
      </w:pPr>
      <w:rPr>
        <w:rFonts w:hint="default"/>
        <w:lang w:val="pt-PT" w:eastAsia="en-US" w:bidi="ar-SA"/>
      </w:rPr>
    </w:lvl>
  </w:abstractNum>
  <w:abstractNum w:abstractNumId="34" w15:restartNumberingAfterBreak="0">
    <w:nsid w:val="5A5B0DDB"/>
    <w:multiLevelType w:val="multilevel"/>
    <w:tmpl w:val="6172C49E"/>
    <w:lvl w:ilvl="0">
      <w:start w:val="10"/>
      <w:numFmt w:val="decimal"/>
      <w:lvlText w:val="%1."/>
      <w:lvlJc w:val="left"/>
      <w:pPr>
        <w:ind w:left="660" w:hanging="660"/>
      </w:pPr>
      <w:rPr>
        <w:rFonts w:hint="default"/>
        <w:sz w:val="22"/>
      </w:rPr>
    </w:lvl>
    <w:lvl w:ilvl="1">
      <w:start w:val="1"/>
      <w:numFmt w:val="decimal"/>
      <w:lvlText w:val="%1.%2."/>
      <w:lvlJc w:val="left"/>
      <w:pPr>
        <w:ind w:left="578" w:hanging="720"/>
      </w:pPr>
      <w:rPr>
        <w:rFonts w:hint="default"/>
        <w:sz w:val="22"/>
      </w:rPr>
    </w:lvl>
    <w:lvl w:ilvl="2">
      <w:start w:val="4"/>
      <w:numFmt w:val="decimal"/>
      <w:lvlText w:val="%1.%2.%3."/>
      <w:lvlJc w:val="left"/>
      <w:pPr>
        <w:ind w:left="436" w:hanging="720"/>
      </w:pPr>
      <w:rPr>
        <w:rFonts w:hint="default"/>
        <w:sz w:val="22"/>
      </w:rPr>
    </w:lvl>
    <w:lvl w:ilvl="3">
      <w:start w:val="1"/>
      <w:numFmt w:val="decimal"/>
      <w:lvlText w:val="%1.%2.%3.%4."/>
      <w:lvlJc w:val="left"/>
      <w:pPr>
        <w:ind w:left="654" w:hanging="1080"/>
      </w:pPr>
      <w:rPr>
        <w:rFonts w:hint="default"/>
        <w:sz w:val="22"/>
      </w:rPr>
    </w:lvl>
    <w:lvl w:ilvl="4">
      <w:start w:val="1"/>
      <w:numFmt w:val="decimal"/>
      <w:lvlText w:val="%1.%2.%3.%4.%5."/>
      <w:lvlJc w:val="left"/>
      <w:pPr>
        <w:ind w:left="512" w:hanging="1080"/>
      </w:pPr>
      <w:rPr>
        <w:rFonts w:hint="default"/>
        <w:sz w:val="22"/>
      </w:rPr>
    </w:lvl>
    <w:lvl w:ilvl="5">
      <w:start w:val="1"/>
      <w:numFmt w:val="decimal"/>
      <w:lvlText w:val="%1.%2.%3.%4.%5.%6."/>
      <w:lvlJc w:val="left"/>
      <w:pPr>
        <w:ind w:left="730" w:hanging="1440"/>
      </w:pPr>
      <w:rPr>
        <w:rFonts w:hint="default"/>
        <w:sz w:val="22"/>
      </w:rPr>
    </w:lvl>
    <w:lvl w:ilvl="6">
      <w:start w:val="1"/>
      <w:numFmt w:val="decimal"/>
      <w:lvlText w:val="%1.%2.%3.%4.%5.%6.%7."/>
      <w:lvlJc w:val="left"/>
      <w:pPr>
        <w:ind w:left="588" w:hanging="1440"/>
      </w:pPr>
      <w:rPr>
        <w:rFonts w:hint="default"/>
        <w:sz w:val="22"/>
      </w:rPr>
    </w:lvl>
    <w:lvl w:ilvl="7">
      <w:start w:val="1"/>
      <w:numFmt w:val="decimal"/>
      <w:lvlText w:val="%1.%2.%3.%4.%5.%6.%7.%8."/>
      <w:lvlJc w:val="left"/>
      <w:pPr>
        <w:ind w:left="806" w:hanging="1800"/>
      </w:pPr>
      <w:rPr>
        <w:rFonts w:hint="default"/>
        <w:sz w:val="22"/>
      </w:rPr>
    </w:lvl>
    <w:lvl w:ilvl="8">
      <w:start w:val="1"/>
      <w:numFmt w:val="decimal"/>
      <w:lvlText w:val="%1.%2.%3.%4.%5.%6.%7.%8.%9."/>
      <w:lvlJc w:val="left"/>
      <w:pPr>
        <w:ind w:left="664" w:hanging="1800"/>
      </w:pPr>
      <w:rPr>
        <w:rFonts w:hint="default"/>
        <w:sz w:val="22"/>
      </w:rPr>
    </w:lvl>
  </w:abstractNum>
  <w:abstractNum w:abstractNumId="35" w15:restartNumberingAfterBreak="0">
    <w:nsid w:val="63CE21B0"/>
    <w:multiLevelType w:val="multilevel"/>
    <w:tmpl w:val="4F668A78"/>
    <w:lvl w:ilvl="0">
      <w:start w:val="7"/>
      <w:numFmt w:val="decimal"/>
      <w:lvlText w:val="%1"/>
      <w:lvlJc w:val="left"/>
      <w:pPr>
        <w:ind w:left="142" w:hanging="708"/>
      </w:pPr>
      <w:rPr>
        <w:rFonts w:hint="default"/>
        <w:lang w:val="pt-PT" w:eastAsia="en-US" w:bidi="ar-SA"/>
      </w:rPr>
    </w:lvl>
    <w:lvl w:ilvl="1">
      <w:start w:val="1"/>
      <w:numFmt w:val="decimal"/>
      <w:lvlText w:val="%1.%2"/>
      <w:lvlJc w:val="left"/>
      <w:pPr>
        <w:ind w:left="142" w:hanging="708"/>
      </w:pPr>
      <w:rPr>
        <w:rFonts w:hint="default"/>
        <w:lang w:val="pt-PT" w:eastAsia="en-US" w:bidi="ar-SA"/>
      </w:rPr>
    </w:lvl>
    <w:lvl w:ilvl="2">
      <w:start w:val="1"/>
      <w:numFmt w:val="decimal"/>
      <w:lvlText w:val="%1.%2.%3."/>
      <w:lvlJc w:val="left"/>
      <w:pPr>
        <w:ind w:left="142" w:hanging="708"/>
      </w:pPr>
      <w:rPr>
        <w:rFonts w:ascii="Times New Roman" w:eastAsia="Times New Roman" w:hAnsi="Times New Roman" w:cs="Times New Roman" w:hint="default"/>
        <w:b w:val="0"/>
        <w:bCs w:val="0"/>
        <w:i w:val="0"/>
        <w:iCs w:val="0"/>
        <w:spacing w:val="0"/>
        <w:w w:val="100"/>
        <w:sz w:val="22"/>
        <w:szCs w:val="22"/>
        <w:lang w:val="pt-PT" w:eastAsia="en-US" w:bidi="ar-SA"/>
      </w:rPr>
    </w:lvl>
    <w:lvl w:ilvl="3">
      <w:numFmt w:val="bullet"/>
      <w:lvlText w:val="•"/>
      <w:lvlJc w:val="left"/>
      <w:pPr>
        <w:ind w:left="2734" w:hanging="708"/>
      </w:pPr>
      <w:rPr>
        <w:rFonts w:hint="default"/>
        <w:lang w:val="pt-PT" w:eastAsia="en-US" w:bidi="ar-SA"/>
      </w:rPr>
    </w:lvl>
    <w:lvl w:ilvl="4">
      <w:numFmt w:val="bullet"/>
      <w:lvlText w:val="•"/>
      <w:lvlJc w:val="left"/>
      <w:pPr>
        <w:ind w:left="3599" w:hanging="708"/>
      </w:pPr>
      <w:rPr>
        <w:rFonts w:hint="default"/>
        <w:lang w:val="pt-PT" w:eastAsia="en-US" w:bidi="ar-SA"/>
      </w:rPr>
    </w:lvl>
    <w:lvl w:ilvl="5">
      <w:numFmt w:val="bullet"/>
      <w:lvlText w:val="•"/>
      <w:lvlJc w:val="left"/>
      <w:pPr>
        <w:ind w:left="4464" w:hanging="708"/>
      </w:pPr>
      <w:rPr>
        <w:rFonts w:hint="default"/>
        <w:lang w:val="pt-PT" w:eastAsia="en-US" w:bidi="ar-SA"/>
      </w:rPr>
    </w:lvl>
    <w:lvl w:ilvl="6">
      <w:numFmt w:val="bullet"/>
      <w:lvlText w:val="•"/>
      <w:lvlJc w:val="left"/>
      <w:pPr>
        <w:ind w:left="5329" w:hanging="708"/>
      </w:pPr>
      <w:rPr>
        <w:rFonts w:hint="default"/>
        <w:lang w:val="pt-PT" w:eastAsia="en-US" w:bidi="ar-SA"/>
      </w:rPr>
    </w:lvl>
    <w:lvl w:ilvl="7">
      <w:numFmt w:val="bullet"/>
      <w:lvlText w:val="•"/>
      <w:lvlJc w:val="left"/>
      <w:pPr>
        <w:ind w:left="6193" w:hanging="708"/>
      </w:pPr>
      <w:rPr>
        <w:rFonts w:hint="default"/>
        <w:lang w:val="pt-PT" w:eastAsia="en-US" w:bidi="ar-SA"/>
      </w:rPr>
    </w:lvl>
    <w:lvl w:ilvl="8">
      <w:numFmt w:val="bullet"/>
      <w:lvlText w:val="•"/>
      <w:lvlJc w:val="left"/>
      <w:pPr>
        <w:ind w:left="7058" w:hanging="708"/>
      </w:pPr>
      <w:rPr>
        <w:rFonts w:hint="default"/>
        <w:lang w:val="pt-PT" w:eastAsia="en-US" w:bidi="ar-SA"/>
      </w:rPr>
    </w:lvl>
  </w:abstractNum>
  <w:abstractNum w:abstractNumId="36" w15:restartNumberingAfterBreak="0">
    <w:nsid w:val="674800C6"/>
    <w:multiLevelType w:val="multilevel"/>
    <w:tmpl w:val="96AE09D2"/>
    <w:lvl w:ilvl="0">
      <w:start w:val="15"/>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CF540C6"/>
    <w:multiLevelType w:val="multilevel"/>
    <w:tmpl w:val="8BEE9502"/>
    <w:lvl w:ilvl="0">
      <w:start w:val="5"/>
      <w:numFmt w:val="decimal"/>
      <w:lvlText w:val="%1"/>
      <w:lvlJc w:val="left"/>
      <w:pPr>
        <w:ind w:left="142" w:hanging="764"/>
      </w:pPr>
      <w:rPr>
        <w:rFonts w:hint="default"/>
        <w:lang w:val="pt-PT" w:eastAsia="en-US" w:bidi="ar-SA"/>
      </w:rPr>
    </w:lvl>
    <w:lvl w:ilvl="1">
      <w:start w:val="1"/>
      <w:numFmt w:val="decimal"/>
      <w:lvlText w:val="%1.%2."/>
      <w:lvlJc w:val="left"/>
      <w:pPr>
        <w:ind w:left="142" w:hanging="764"/>
      </w:pPr>
      <w:rPr>
        <w:rFonts w:ascii="Times New Roman" w:eastAsia="Times New Roman" w:hAnsi="Times New Roman" w:cs="Times New Roman" w:hint="default"/>
        <w:b w:val="0"/>
        <w:bCs w:val="0"/>
        <w:i w:val="0"/>
        <w:iCs w:val="0"/>
        <w:spacing w:val="0"/>
        <w:w w:val="100"/>
        <w:sz w:val="22"/>
        <w:szCs w:val="22"/>
        <w:lang w:val="pt-PT" w:eastAsia="en-US" w:bidi="ar-SA"/>
      </w:rPr>
    </w:lvl>
    <w:lvl w:ilvl="2">
      <w:numFmt w:val="bullet"/>
      <w:lvlText w:val="•"/>
      <w:lvlJc w:val="left"/>
      <w:pPr>
        <w:ind w:left="1869" w:hanging="764"/>
      </w:pPr>
      <w:rPr>
        <w:rFonts w:hint="default"/>
        <w:lang w:val="pt-PT" w:eastAsia="en-US" w:bidi="ar-SA"/>
      </w:rPr>
    </w:lvl>
    <w:lvl w:ilvl="3">
      <w:numFmt w:val="bullet"/>
      <w:lvlText w:val="•"/>
      <w:lvlJc w:val="left"/>
      <w:pPr>
        <w:ind w:left="2734" w:hanging="764"/>
      </w:pPr>
      <w:rPr>
        <w:rFonts w:hint="default"/>
        <w:lang w:val="pt-PT" w:eastAsia="en-US" w:bidi="ar-SA"/>
      </w:rPr>
    </w:lvl>
    <w:lvl w:ilvl="4">
      <w:numFmt w:val="bullet"/>
      <w:lvlText w:val="•"/>
      <w:lvlJc w:val="left"/>
      <w:pPr>
        <w:ind w:left="3599" w:hanging="764"/>
      </w:pPr>
      <w:rPr>
        <w:rFonts w:hint="default"/>
        <w:lang w:val="pt-PT" w:eastAsia="en-US" w:bidi="ar-SA"/>
      </w:rPr>
    </w:lvl>
    <w:lvl w:ilvl="5">
      <w:numFmt w:val="bullet"/>
      <w:lvlText w:val="•"/>
      <w:lvlJc w:val="left"/>
      <w:pPr>
        <w:ind w:left="4464" w:hanging="764"/>
      </w:pPr>
      <w:rPr>
        <w:rFonts w:hint="default"/>
        <w:lang w:val="pt-PT" w:eastAsia="en-US" w:bidi="ar-SA"/>
      </w:rPr>
    </w:lvl>
    <w:lvl w:ilvl="6">
      <w:numFmt w:val="bullet"/>
      <w:lvlText w:val="•"/>
      <w:lvlJc w:val="left"/>
      <w:pPr>
        <w:ind w:left="5329" w:hanging="764"/>
      </w:pPr>
      <w:rPr>
        <w:rFonts w:hint="default"/>
        <w:lang w:val="pt-PT" w:eastAsia="en-US" w:bidi="ar-SA"/>
      </w:rPr>
    </w:lvl>
    <w:lvl w:ilvl="7">
      <w:numFmt w:val="bullet"/>
      <w:lvlText w:val="•"/>
      <w:lvlJc w:val="left"/>
      <w:pPr>
        <w:ind w:left="6193" w:hanging="764"/>
      </w:pPr>
      <w:rPr>
        <w:rFonts w:hint="default"/>
        <w:lang w:val="pt-PT" w:eastAsia="en-US" w:bidi="ar-SA"/>
      </w:rPr>
    </w:lvl>
    <w:lvl w:ilvl="8">
      <w:numFmt w:val="bullet"/>
      <w:lvlText w:val="•"/>
      <w:lvlJc w:val="left"/>
      <w:pPr>
        <w:ind w:left="7058" w:hanging="764"/>
      </w:pPr>
      <w:rPr>
        <w:rFonts w:hint="default"/>
        <w:lang w:val="pt-PT" w:eastAsia="en-US" w:bidi="ar-SA"/>
      </w:rPr>
    </w:lvl>
  </w:abstractNum>
  <w:abstractNum w:abstractNumId="38" w15:restartNumberingAfterBreak="0">
    <w:nsid w:val="6E4109A5"/>
    <w:multiLevelType w:val="hybridMultilevel"/>
    <w:tmpl w:val="D5943CAA"/>
    <w:lvl w:ilvl="0" w:tplc="1F403D78">
      <w:start w:val="1"/>
      <w:numFmt w:val="lowerLetter"/>
      <w:lvlText w:val="%1)"/>
      <w:lvlJc w:val="left"/>
      <w:pPr>
        <w:ind w:left="1600" w:hanging="281"/>
      </w:pPr>
      <w:rPr>
        <w:rFonts w:ascii="Arial MT" w:eastAsia="Arial MT" w:hAnsi="Arial MT" w:cs="Arial MT" w:hint="default"/>
        <w:w w:val="99"/>
        <w:sz w:val="24"/>
        <w:szCs w:val="24"/>
        <w:lang w:val="pt-PT" w:eastAsia="en-US" w:bidi="ar-SA"/>
      </w:rPr>
    </w:lvl>
    <w:lvl w:ilvl="1" w:tplc="80E2BB00">
      <w:numFmt w:val="bullet"/>
      <w:lvlText w:val="•"/>
      <w:lvlJc w:val="left"/>
      <w:pPr>
        <w:ind w:left="2587" w:hanging="281"/>
      </w:pPr>
      <w:rPr>
        <w:rFonts w:hint="default"/>
        <w:lang w:val="pt-PT" w:eastAsia="en-US" w:bidi="ar-SA"/>
      </w:rPr>
    </w:lvl>
    <w:lvl w:ilvl="2" w:tplc="9DECD49E">
      <w:numFmt w:val="bullet"/>
      <w:lvlText w:val="•"/>
      <w:lvlJc w:val="left"/>
      <w:pPr>
        <w:ind w:left="3574" w:hanging="281"/>
      </w:pPr>
      <w:rPr>
        <w:rFonts w:hint="default"/>
        <w:lang w:val="pt-PT" w:eastAsia="en-US" w:bidi="ar-SA"/>
      </w:rPr>
    </w:lvl>
    <w:lvl w:ilvl="3" w:tplc="3B26A396">
      <w:numFmt w:val="bullet"/>
      <w:lvlText w:val="•"/>
      <w:lvlJc w:val="left"/>
      <w:pPr>
        <w:ind w:left="4561" w:hanging="281"/>
      </w:pPr>
      <w:rPr>
        <w:rFonts w:hint="default"/>
        <w:lang w:val="pt-PT" w:eastAsia="en-US" w:bidi="ar-SA"/>
      </w:rPr>
    </w:lvl>
    <w:lvl w:ilvl="4" w:tplc="19ECCC3E">
      <w:numFmt w:val="bullet"/>
      <w:lvlText w:val="•"/>
      <w:lvlJc w:val="left"/>
      <w:pPr>
        <w:ind w:left="5548" w:hanging="281"/>
      </w:pPr>
      <w:rPr>
        <w:rFonts w:hint="default"/>
        <w:lang w:val="pt-PT" w:eastAsia="en-US" w:bidi="ar-SA"/>
      </w:rPr>
    </w:lvl>
    <w:lvl w:ilvl="5" w:tplc="1F6268CE">
      <w:numFmt w:val="bullet"/>
      <w:lvlText w:val="•"/>
      <w:lvlJc w:val="left"/>
      <w:pPr>
        <w:ind w:left="6535" w:hanging="281"/>
      </w:pPr>
      <w:rPr>
        <w:rFonts w:hint="default"/>
        <w:lang w:val="pt-PT" w:eastAsia="en-US" w:bidi="ar-SA"/>
      </w:rPr>
    </w:lvl>
    <w:lvl w:ilvl="6" w:tplc="11A8CA74">
      <w:numFmt w:val="bullet"/>
      <w:lvlText w:val="•"/>
      <w:lvlJc w:val="left"/>
      <w:pPr>
        <w:ind w:left="7522" w:hanging="281"/>
      </w:pPr>
      <w:rPr>
        <w:rFonts w:hint="default"/>
        <w:lang w:val="pt-PT" w:eastAsia="en-US" w:bidi="ar-SA"/>
      </w:rPr>
    </w:lvl>
    <w:lvl w:ilvl="7" w:tplc="6FF47C4E">
      <w:numFmt w:val="bullet"/>
      <w:lvlText w:val="•"/>
      <w:lvlJc w:val="left"/>
      <w:pPr>
        <w:ind w:left="8509" w:hanging="281"/>
      </w:pPr>
      <w:rPr>
        <w:rFonts w:hint="default"/>
        <w:lang w:val="pt-PT" w:eastAsia="en-US" w:bidi="ar-SA"/>
      </w:rPr>
    </w:lvl>
    <w:lvl w:ilvl="8" w:tplc="31AAAF62">
      <w:numFmt w:val="bullet"/>
      <w:lvlText w:val="•"/>
      <w:lvlJc w:val="left"/>
      <w:pPr>
        <w:ind w:left="9496" w:hanging="281"/>
      </w:pPr>
      <w:rPr>
        <w:rFonts w:hint="default"/>
        <w:lang w:val="pt-PT" w:eastAsia="en-US" w:bidi="ar-SA"/>
      </w:rPr>
    </w:lvl>
  </w:abstractNum>
  <w:abstractNum w:abstractNumId="39" w15:restartNumberingAfterBreak="0">
    <w:nsid w:val="6EC00427"/>
    <w:multiLevelType w:val="multilevel"/>
    <w:tmpl w:val="D6AABEC0"/>
    <w:lvl w:ilvl="0">
      <w:start w:val="11"/>
      <w:numFmt w:val="decimal"/>
      <w:lvlText w:val="%1."/>
      <w:lvlJc w:val="left"/>
      <w:pPr>
        <w:ind w:left="480" w:hanging="480"/>
      </w:pPr>
      <w:rPr>
        <w:rFonts w:hint="default"/>
        <w:color w:val="153D63" w:themeColor="text2" w:themeTint="E6"/>
        <w:sz w:val="22"/>
      </w:rPr>
    </w:lvl>
    <w:lvl w:ilvl="1">
      <w:start w:val="2"/>
      <w:numFmt w:val="decimal"/>
      <w:lvlText w:val="%1.%2."/>
      <w:lvlJc w:val="left"/>
      <w:pPr>
        <w:ind w:left="862" w:hanging="720"/>
      </w:pPr>
      <w:rPr>
        <w:rFonts w:hint="default"/>
        <w:sz w:val="22"/>
      </w:rPr>
    </w:lvl>
    <w:lvl w:ilvl="2">
      <w:start w:val="1"/>
      <w:numFmt w:val="decimal"/>
      <w:lvlText w:val="%1.%2.%3."/>
      <w:lvlJc w:val="left"/>
      <w:pPr>
        <w:ind w:left="1004" w:hanging="720"/>
      </w:pPr>
      <w:rPr>
        <w:rFonts w:hint="default"/>
        <w:sz w:val="22"/>
      </w:rPr>
    </w:lvl>
    <w:lvl w:ilvl="3">
      <w:start w:val="1"/>
      <w:numFmt w:val="decimal"/>
      <w:lvlText w:val="%1.%2.%3.%4."/>
      <w:lvlJc w:val="left"/>
      <w:pPr>
        <w:ind w:left="1506" w:hanging="1080"/>
      </w:pPr>
      <w:rPr>
        <w:rFonts w:hint="default"/>
        <w:sz w:val="22"/>
      </w:rPr>
    </w:lvl>
    <w:lvl w:ilvl="4">
      <w:start w:val="1"/>
      <w:numFmt w:val="decimal"/>
      <w:lvlText w:val="%1.%2.%3.%4.%5."/>
      <w:lvlJc w:val="left"/>
      <w:pPr>
        <w:ind w:left="1648" w:hanging="1080"/>
      </w:pPr>
      <w:rPr>
        <w:rFonts w:hint="default"/>
        <w:sz w:val="22"/>
      </w:rPr>
    </w:lvl>
    <w:lvl w:ilvl="5">
      <w:start w:val="1"/>
      <w:numFmt w:val="decimal"/>
      <w:lvlText w:val="%1.%2.%3.%4.%5.%6."/>
      <w:lvlJc w:val="left"/>
      <w:pPr>
        <w:ind w:left="2150" w:hanging="1440"/>
      </w:pPr>
      <w:rPr>
        <w:rFonts w:hint="default"/>
        <w:sz w:val="22"/>
      </w:rPr>
    </w:lvl>
    <w:lvl w:ilvl="6">
      <w:start w:val="1"/>
      <w:numFmt w:val="decimal"/>
      <w:lvlText w:val="%1.%2.%3.%4.%5.%6.%7."/>
      <w:lvlJc w:val="left"/>
      <w:pPr>
        <w:ind w:left="2292" w:hanging="1440"/>
      </w:pPr>
      <w:rPr>
        <w:rFonts w:hint="default"/>
        <w:sz w:val="22"/>
      </w:rPr>
    </w:lvl>
    <w:lvl w:ilvl="7">
      <w:start w:val="1"/>
      <w:numFmt w:val="decimal"/>
      <w:lvlText w:val="%1.%2.%3.%4.%5.%6.%7.%8."/>
      <w:lvlJc w:val="left"/>
      <w:pPr>
        <w:ind w:left="2794" w:hanging="1800"/>
      </w:pPr>
      <w:rPr>
        <w:rFonts w:hint="default"/>
        <w:sz w:val="22"/>
      </w:rPr>
    </w:lvl>
    <w:lvl w:ilvl="8">
      <w:start w:val="1"/>
      <w:numFmt w:val="decimal"/>
      <w:lvlText w:val="%1.%2.%3.%4.%5.%6.%7.%8.%9."/>
      <w:lvlJc w:val="left"/>
      <w:pPr>
        <w:ind w:left="2936" w:hanging="1800"/>
      </w:pPr>
      <w:rPr>
        <w:rFonts w:hint="default"/>
        <w:sz w:val="22"/>
      </w:rPr>
    </w:lvl>
  </w:abstractNum>
  <w:abstractNum w:abstractNumId="40" w15:restartNumberingAfterBreak="0">
    <w:nsid w:val="6F3928A8"/>
    <w:multiLevelType w:val="multilevel"/>
    <w:tmpl w:val="0930D6A2"/>
    <w:lvl w:ilvl="0">
      <w:start w:val="5"/>
      <w:numFmt w:val="decimal"/>
      <w:lvlText w:val="%1"/>
      <w:lvlJc w:val="left"/>
      <w:pPr>
        <w:ind w:left="142" w:hanging="708"/>
      </w:pPr>
      <w:rPr>
        <w:rFonts w:hint="default"/>
        <w:lang w:val="pt-PT" w:eastAsia="en-US" w:bidi="ar-SA"/>
      </w:rPr>
    </w:lvl>
    <w:lvl w:ilvl="1">
      <w:start w:val="1"/>
      <w:numFmt w:val="decimal"/>
      <w:lvlText w:val="%1.%2."/>
      <w:lvlJc w:val="left"/>
      <w:pPr>
        <w:ind w:left="142" w:hanging="708"/>
      </w:pPr>
      <w:rPr>
        <w:rFonts w:ascii="Times New Roman" w:eastAsia="Times New Roman" w:hAnsi="Times New Roman" w:cs="Times New Roman" w:hint="default"/>
        <w:b w:val="0"/>
        <w:bCs w:val="0"/>
        <w:i w:val="0"/>
        <w:iCs w:val="0"/>
        <w:spacing w:val="0"/>
        <w:w w:val="100"/>
        <w:sz w:val="22"/>
        <w:szCs w:val="22"/>
        <w:lang w:val="pt-PT" w:eastAsia="en-US" w:bidi="ar-SA"/>
      </w:rPr>
    </w:lvl>
    <w:lvl w:ilvl="2">
      <w:numFmt w:val="bullet"/>
      <w:lvlText w:val="•"/>
      <w:lvlJc w:val="left"/>
      <w:pPr>
        <w:ind w:left="1869" w:hanging="708"/>
      </w:pPr>
      <w:rPr>
        <w:rFonts w:hint="default"/>
        <w:lang w:val="pt-PT" w:eastAsia="en-US" w:bidi="ar-SA"/>
      </w:rPr>
    </w:lvl>
    <w:lvl w:ilvl="3">
      <w:numFmt w:val="bullet"/>
      <w:lvlText w:val="•"/>
      <w:lvlJc w:val="left"/>
      <w:pPr>
        <w:ind w:left="2734" w:hanging="708"/>
      </w:pPr>
      <w:rPr>
        <w:rFonts w:hint="default"/>
        <w:lang w:val="pt-PT" w:eastAsia="en-US" w:bidi="ar-SA"/>
      </w:rPr>
    </w:lvl>
    <w:lvl w:ilvl="4">
      <w:numFmt w:val="bullet"/>
      <w:lvlText w:val="•"/>
      <w:lvlJc w:val="left"/>
      <w:pPr>
        <w:ind w:left="3599" w:hanging="708"/>
      </w:pPr>
      <w:rPr>
        <w:rFonts w:hint="default"/>
        <w:lang w:val="pt-PT" w:eastAsia="en-US" w:bidi="ar-SA"/>
      </w:rPr>
    </w:lvl>
    <w:lvl w:ilvl="5">
      <w:numFmt w:val="bullet"/>
      <w:lvlText w:val="•"/>
      <w:lvlJc w:val="left"/>
      <w:pPr>
        <w:ind w:left="4464" w:hanging="708"/>
      </w:pPr>
      <w:rPr>
        <w:rFonts w:hint="default"/>
        <w:lang w:val="pt-PT" w:eastAsia="en-US" w:bidi="ar-SA"/>
      </w:rPr>
    </w:lvl>
    <w:lvl w:ilvl="6">
      <w:numFmt w:val="bullet"/>
      <w:lvlText w:val="•"/>
      <w:lvlJc w:val="left"/>
      <w:pPr>
        <w:ind w:left="5329" w:hanging="708"/>
      </w:pPr>
      <w:rPr>
        <w:rFonts w:hint="default"/>
        <w:lang w:val="pt-PT" w:eastAsia="en-US" w:bidi="ar-SA"/>
      </w:rPr>
    </w:lvl>
    <w:lvl w:ilvl="7">
      <w:numFmt w:val="bullet"/>
      <w:lvlText w:val="•"/>
      <w:lvlJc w:val="left"/>
      <w:pPr>
        <w:ind w:left="6193" w:hanging="708"/>
      </w:pPr>
      <w:rPr>
        <w:rFonts w:hint="default"/>
        <w:lang w:val="pt-PT" w:eastAsia="en-US" w:bidi="ar-SA"/>
      </w:rPr>
    </w:lvl>
    <w:lvl w:ilvl="8">
      <w:numFmt w:val="bullet"/>
      <w:lvlText w:val="•"/>
      <w:lvlJc w:val="left"/>
      <w:pPr>
        <w:ind w:left="7058" w:hanging="708"/>
      </w:pPr>
      <w:rPr>
        <w:rFonts w:hint="default"/>
        <w:lang w:val="pt-PT" w:eastAsia="en-US" w:bidi="ar-SA"/>
      </w:rPr>
    </w:lvl>
  </w:abstractNum>
  <w:abstractNum w:abstractNumId="41" w15:restartNumberingAfterBreak="0">
    <w:nsid w:val="6FA5573C"/>
    <w:multiLevelType w:val="multilevel"/>
    <w:tmpl w:val="1688CBA2"/>
    <w:lvl w:ilvl="0">
      <w:start w:val="8"/>
      <w:numFmt w:val="decimal"/>
      <w:lvlText w:val="%1."/>
      <w:lvlJc w:val="left"/>
      <w:pPr>
        <w:ind w:left="645" w:hanging="645"/>
      </w:pPr>
      <w:rPr>
        <w:rFonts w:hint="default"/>
      </w:rPr>
    </w:lvl>
    <w:lvl w:ilvl="1">
      <w:start w:val="8"/>
      <w:numFmt w:val="decimal"/>
      <w:lvlText w:val="%1.%2."/>
      <w:lvlJc w:val="left"/>
      <w:pPr>
        <w:ind w:left="645" w:hanging="645"/>
      </w:pPr>
      <w:rPr>
        <w:rFonts w:hint="default"/>
      </w:rPr>
    </w:lvl>
    <w:lvl w:ilvl="2">
      <w:start w:val="1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0135477"/>
    <w:multiLevelType w:val="multilevel"/>
    <w:tmpl w:val="524A317E"/>
    <w:lvl w:ilvl="0">
      <w:start w:val="5"/>
      <w:numFmt w:val="decimal"/>
      <w:lvlText w:val="%1"/>
      <w:lvlJc w:val="left"/>
      <w:pPr>
        <w:ind w:left="1521" w:hanging="202"/>
      </w:pPr>
      <w:rPr>
        <w:rFonts w:ascii="Arial" w:eastAsia="Arial" w:hAnsi="Arial" w:cs="Arial" w:hint="default"/>
        <w:b/>
        <w:bCs/>
        <w:w w:val="99"/>
        <w:sz w:val="24"/>
        <w:szCs w:val="24"/>
        <w:lang w:val="pt-PT" w:eastAsia="en-US" w:bidi="ar-SA"/>
      </w:rPr>
    </w:lvl>
    <w:lvl w:ilvl="1">
      <w:start w:val="1"/>
      <w:numFmt w:val="decimal"/>
      <w:lvlText w:val="%1.%2"/>
      <w:lvlJc w:val="left"/>
      <w:pPr>
        <w:ind w:left="408" w:hanging="408"/>
        <w:jc w:val="right"/>
      </w:pPr>
      <w:rPr>
        <w:rFonts w:ascii="Arial MT" w:eastAsia="Arial MT" w:hAnsi="Arial MT" w:cs="Arial MT" w:hint="default"/>
        <w:w w:val="99"/>
        <w:sz w:val="24"/>
        <w:szCs w:val="24"/>
        <w:lang w:val="pt-PT" w:eastAsia="en-US" w:bidi="ar-SA"/>
      </w:rPr>
    </w:lvl>
    <w:lvl w:ilvl="2">
      <w:numFmt w:val="bullet"/>
      <w:lvlText w:val="•"/>
      <w:lvlJc w:val="left"/>
      <w:pPr>
        <w:ind w:left="2625" w:hanging="408"/>
      </w:pPr>
      <w:rPr>
        <w:rFonts w:hint="default"/>
        <w:lang w:val="pt-PT" w:eastAsia="en-US" w:bidi="ar-SA"/>
      </w:rPr>
    </w:lvl>
    <w:lvl w:ilvl="3">
      <w:numFmt w:val="bullet"/>
      <w:lvlText w:val="•"/>
      <w:lvlJc w:val="left"/>
      <w:pPr>
        <w:ind w:left="3731" w:hanging="408"/>
      </w:pPr>
      <w:rPr>
        <w:rFonts w:hint="default"/>
        <w:lang w:val="pt-PT" w:eastAsia="en-US" w:bidi="ar-SA"/>
      </w:rPr>
    </w:lvl>
    <w:lvl w:ilvl="4">
      <w:numFmt w:val="bullet"/>
      <w:lvlText w:val="•"/>
      <w:lvlJc w:val="left"/>
      <w:pPr>
        <w:ind w:left="4837" w:hanging="408"/>
      </w:pPr>
      <w:rPr>
        <w:rFonts w:hint="default"/>
        <w:lang w:val="pt-PT" w:eastAsia="en-US" w:bidi="ar-SA"/>
      </w:rPr>
    </w:lvl>
    <w:lvl w:ilvl="5">
      <w:numFmt w:val="bullet"/>
      <w:lvlText w:val="•"/>
      <w:lvlJc w:val="left"/>
      <w:pPr>
        <w:ind w:left="5942" w:hanging="408"/>
      </w:pPr>
      <w:rPr>
        <w:rFonts w:hint="default"/>
        <w:lang w:val="pt-PT" w:eastAsia="en-US" w:bidi="ar-SA"/>
      </w:rPr>
    </w:lvl>
    <w:lvl w:ilvl="6">
      <w:numFmt w:val="bullet"/>
      <w:lvlText w:val="•"/>
      <w:lvlJc w:val="left"/>
      <w:pPr>
        <w:ind w:left="7048" w:hanging="408"/>
      </w:pPr>
      <w:rPr>
        <w:rFonts w:hint="default"/>
        <w:lang w:val="pt-PT" w:eastAsia="en-US" w:bidi="ar-SA"/>
      </w:rPr>
    </w:lvl>
    <w:lvl w:ilvl="7">
      <w:numFmt w:val="bullet"/>
      <w:lvlText w:val="•"/>
      <w:lvlJc w:val="left"/>
      <w:pPr>
        <w:ind w:left="8154" w:hanging="408"/>
      </w:pPr>
      <w:rPr>
        <w:rFonts w:hint="default"/>
        <w:lang w:val="pt-PT" w:eastAsia="en-US" w:bidi="ar-SA"/>
      </w:rPr>
    </w:lvl>
    <w:lvl w:ilvl="8">
      <w:numFmt w:val="bullet"/>
      <w:lvlText w:val="•"/>
      <w:lvlJc w:val="left"/>
      <w:pPr>
        <w:ind w:left="9259" w:hanging="408"/>
      </w:pPr>
      <w:rPr>
        <w:rFonts w:hint="default"/>
        <w:lang w:val="pt-PT" w:eastAsia="en-US" w:bidi="ar-SA"/>
      </w:rPr>
    </w:lvl>
  </w:abstractNum>
  <w:abstractNum w:abstractNumId="43" w15:restartNumberingAfterBreak="0">
    <w:nsid w:val="70FB2C19"/>
    <w:multiLevelType w:val="multilevel"/>
    <w:tmpl w:val="F034B6B2"/>
    <w:lvl w:ilvl="0">
      <w:start w:val="10"/>
      <w:numFmt w:val="decimal"/>
      <w:lvlText w:val="%1."/>
      <w:lvlJc w:val="left"/>
      <w:pPr>
        <w:ind w:left="480" w:hanging="480"/>
      </w:pPr>
      <w:rPr>
        <w:rFonts w:hint="default"/>
        <w:sz w:val="22"/>
      </w:rPr>
    </w:lvl>
    <w:lvl w:ilvl="1">
      <w:start w:val="1"/>
      <w:numFmt w:val="decimal"/>
      <w:lvlText w:val="%1.%2."/>
      <w:lvlJc w:val="left"/>
      <w:pPr>
        <w:ind w:left="578" w:hanging="720"/>
      </w:pPr>
      <w:rPr>
        <w:rFonts w:hint="default"/>
        <w:sz w:val="22"/>
      </w:rPr>
    </w:lvl>
    <w:lvl w:ilvl="2">
      <w:start w:val="1"/>
      <w:numFmt w:val="decimal"/>
      <w:lvlText w:val="%1.%2.%3."/>
      <w:lvlJc w:val="left"/>
      <w:pPr>
        <w:ind w:left="436" w:hanging="720"/>
      </w:pPr>
      <w:rPr>
        <w:rFonts w:hint="default"/>
        <w:sz w:val="22"/>
      </w:rPr>
    </w:lvl>
    <w:lvl w:ilvl="3">
      <w:start w:val="1"/>
      <w:numFmt w:val="decimal"/>
      <w:lvlText w:val="%1.%2.%3.%4."/>
      <w:lvlJc w:val="left"/>
      <w:pPr>
        <w:ind w:left="654" w:hanging="1080"/>
      </w:pPr>
      <w:rPr>
        <w:rFonts w:hint="default"/>
        <w:sz w:val="22"/>
      </w:rPr>
    </w:lvl>
    <w:lvl w:ilvl="4">
      <w:start w:val="1"/>
      <w:numFmt w:val="decimal"/>
      <w:lvlText w:val="%1.%2.%3.%4.%5."/>
      <w:lvlJc w:val="left"/>
      <w:pPr>
        <w:ind w:left="512" w:hanging="1080"/>
      </w:pPr>
      <w:rPr>
        <w:rFonts w:hint="default"/>
        <w:sz w:val="22"/>
      </w:rPr>
    </w:lvl>
    <w:lvl w:ilvl="5">
      <w:start w:val="1"/>
      <w:numFmt w:val="decimal"/>
      <w:lvlText w:val="%1.%2.%3.%4.%5.%6."/>
      <w:lvlJc w:val="left"/>
      <w:pPr>
        <w:ind w:left="730" w:hanging="1440"/>
      </w:pPr>
      <w:rPr>
        <w:rFonts w:hint="default"/>
        <w:sz w:val="22"/>
      </w:rPr>
    </w:lvl>
    <w:lvl w:ilvl="6">
      <w:start w:val="1"/>
      <w:numFmt w:val="decimal"/>
      <w:lvlText w:val="%1.%2.%3.%4.%5.%6.%7."/>
      <w:lvlJc w:val="left"/>
      <w:pPr>
        <w:ind w:left="588" w:hanging="1440"/>
      </w:pPr>
      <w:rPr>
        <w:rFonts w:hint="default"/>
        <w:sz w:val="22"/>
      </w:rPr>
    </w:lvl>
    <w:lvl w:ilvl="7">
      <w:start w:val="1"/>
      <w:numFmt w:val="decimal"/>
      <w:lvlText w:val="%1.%2.%3.%4.%5.%6.%7.%8."/>
      <w:lvlJc w:val="left"/>
      <w:pPr>
        <w:ind w:left="806" w:hanging="1800"/>
      </w:pPr>
      <w:rPr>
        <w:rFonts w:hint="default"/>
        <w:sz w:val="22"/>
      </w:rPr>
    </w:lvl>
    <w:lvl w:ilvl="8">
      <w:start w:val="1"/>
      <w:numFmt w:val="decimal"/>
      <w:lvlText w:val="%1.%2.%3.%4.%5.%6.%7.%8.%9."/>
      <w:lvlJc w:val="left"/>
      <w:pPr>
        <w:ind w:left="664" w:hanging="1800"/>
      </w:pPr>
      <w:rPr>
        <w:rFonts w:hint="default"/>
        <w:sz w:val="22"/>
      </w:rPr>
    </w:lvl>
  </w:abstractNum>
  <w:abstractNum w:abstractNumId="44" w15:restartNumberingAfterBreak="0">
    <w:nsid w:val="782859B8"/>
    <w:multiLevelType w:val="multilevel"/>
    <w:tmpl w:val="7A163582"/>
    <w:lvl w:ilvl="0">
      <w:start w:val="24"/>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5" w15:restartNumberingAfterBreak="0">
    <w:nsid w:val="79480375"/>
    <w:multiLevelType w:val="multilevel"/>
    <w:tmpl w:val="5882ED08"/>
    <w:lvl w:ilvl="0">
      <w:start w:val="6"/>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6" w15:restartNumberingAfterBreak="0">
    <w:nsid w:val="7C825786"/>
    <w:multiLevelType w:val="multilevel"/>
    <w:tmpl w:val="98DA4ECC"/>
    <w:lvl w:ilvl="0">
      <w:start w:val="25"/>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7DC54674"/>
    <w:multiLevelType w:val="multilevel"/>
    <w:tmpl w:val="1EB67BEA"/>
    <w:lvl w:ilvl="0">
      <w:start w:val="10"/>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38"/>
  </w:num>
  <w:num w:numId="2">
    <w:abstractNumId w:val="30"/>
  </w:num>
  <w:num w:numId="3">
    <w:abstractNumId w:val="16"/>
  </w:num>
  <w:num w:numId="4">
    <w:abstractNumId w:val="42"/>
  </w:num>
  <w:num w:numId="5">
    <w:abstractNumId w:val="0"/>
  </w:num>
  <w:num w:numId="6">
    <w:abstractNumId w:val="2"/>
  </w:num>
  <w:num w:numId="7">
    <w:abstractNumId w:val="21"/>
  </w:num>
  <w:num w:numId="8">
    <w:abstractNumId w:val="7"/>
  </w:num>
  <w:num w:numId="9">
    <w:abstractNumId w:val="17"/>
  </w:num>
  <w:num w:numId="10">
    <w:abstractNumId w:val="46"/>
  </w:num>
  <w:num w:numId="11">
    <w:abstractNumId w:val="31"/>
  </w:num>
  <w:num w:numId="12">
    <w:abstractNumId w:val="20"/>
  </w:num>
  <w:num w:numId="13">
    <w:abstractNumId w:val="15"/>
  </w:num>
  <w:num w:numId="14">
    <w:abstractNumId w:val="45"/>
  </w:num>
  <w:num w:numId="15">
    <w:abstractNumId w:val="41"/>
  </w:num>
  <w:num w:numId="16">
    <w:abstractNumId w:val="3"/>
  </w:num>
  <w:num w:numId="17">
    <w:abstractNumId w:val="25"/>
  </w:num>
  <w:num w:numId="18">
    <w:abstractNumId w:val="36"/>
  </w:num>
  <w:num w:numId="19">
    <w:abstractNumId w:val="32"/>
  </w:num>
  <w:num w:numId="20">
    <w:abstractNumId w:val="27"/>
  </w:num>
  <w:num w:numId="21">
    <w:abstractNumId w:val="8"/>
  </w:num>
  <w:num w:numId="22">
    <w:abstractNumId w:val="19"/>
  </w:num>
  <w:num w:numId="23">
    <w:abstractNumId w:val="44"/>
  </w:num>
  <w:num w:numId="24">
    <w:abstractNumId w:val="28"/>
  </w:num>
  <w:num w:numId="25">
    <w:abstractNumId w:val="13"/>
  </w:num>
  <w:num w:numId="26">
    <w:abstractNumId w:val="4"/>
  </w:num>
  <w:num w:numId="27">
    <w:abstractNumId w:val="14"/>
  </w:num>
  <w:num w:numId="28">
    <w:abstractNumId w:val="22"/>
  </w:num>
  <w:num w:numId="29">
    <w:abstractNumId w:val="37"/>
  </w:num>
  <w:num w:numId="30">
    <w:abstractNumId w:val="40"/>
  </w:num>
  <w:num w:numId="31">
    <w:abstractNumId w:val="12"/>
  </w:num>
  <w:num w:numId="32">
    <w:abstractNumId w:val="5"/>
  </w:num>
  <w:num w:numId="33">
    <w:abstractNumId w:val="10"/>
  </w:num>
  <w:num w:numId="34">
    <w:abstractNumId w:val="23"/>
  </w:num>
  <w:num w:numId="35">
    <w:abstractNumId w:val="26"/>
  </w:num>
  <w:num w:numId="36">
    <w:abstractNumId w:val="29"/>
  </w:num>
  <w:num w:numId="37">
    <w:abstractNumId w:val="35"/>
  </w:num>
  <w:num w:numId="38">
    <w:abstractNumId w:val="6"/>
  </w:num>
  <w:num w:numId="39">
    <w:abstractNumId w:val="24"/>
  </w:num>
  <w:num w:numId="40">
    <w:abstractNumId w:val="33"/>
  </w:num>
  <w:num w:numId="41">
    <w:abstractNumId w:val="43"/>
  </w:num>
  <w:num w:numId="42">
    <w:abstractNumId w:val="34"/>
  </w:num>
  <w:num w:numId="43">
    <w:abstractNumId w:val="18"/>
  </w:num>
  <w:num w:numId="44">
    <w:abstractNumId w:val="1"/>
  </w:num>
  <w:num w:numId="45">
    <w:abstractNumId w:val="11"/>
  </w:num>
  <w:num w:numId="46">
    <w:abstractNumId w:val="39"/>
  </w:num>
  <w:num w:numId="47">
    <w:abstractNumId w:val="9"/>
  </w:num>
  <w:num w:numId="48">
    <w:abstractNumId w:val="47"/>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embedTrueTypeFonts/>
  <w:proofState w:spelling="clean" w:grammar="clean"/>
  <w:defaultTabStop w:val="720"/>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5F06"/>
    <w:rsid w:val="0003072C"/>
    <w:rsid w:val="000613C3"/>
    <w:rsid w:val="000946E5"/>
    <w:rsid w:val="000A6BAF"/>
    <w:rsid w:val="000C02AE"/>
    <w:rsid w:val="000E5CAE"/>
    <w:rsid w:val="000F64D1"/>
    <w:rsid w:val="001164AF"/>
    <w:rsid w:val="00122BEE"/>
    <w:rsid w:val="00123B40"/>
    <w:rsid w:val="001534A2"/>
    <w:rsid w:val="00177DBA"/>
    <w:rsid w:val="001848F7"/>
    <w:rsid w:val="001A1C14"/>
    <w:rsid w:val="001A6ACD"/>
    <w:rsid w:val="001A7049"/>
    <w:rsid w:val="001B6F1B"/>
    <w:rsid w:val="00205CF7"/>
    <w:rsid w:val="002247C5"/>
    <w:rsid w:val="00225846"/>
    <w:rsid w:val="002353C2"/>
    <w:rsid w:val="0024096D"/>
    <w:rsid w:val="0025218C"/>
    <w:rsid w:val="00255171"/>
    <w:rsid w:val="00255F06"/>
    <w:rsid w:val="00276C80"/>
    <w:rsid w:val="002A5C10"/>
    <w:rsid w:val="002C432C"/>
    <w:rsid w:val="002E0D48"/>
    <w:rsid w:val="002F242D"/>
    <w:rsid w:val="002F759F"/>
    <w:rsid w:val="00322357"/>
    <w:rsid w:val="0032771D"/>
    <w:rsid w:val="003337EE"/>
    <w:rsid w:val="003408BC"/>
    <w:rsid w:val="00371108"/>
    <w:rsid w:val="003D592B"/>
    <w:rsid w:val="003E3B1E"/>
    <w:rsid w:val="004338DB"/>
    <w:rsid w:val="00435640"/>
    <w:rsid w:val="004F1095"/>
    <w:rsid w:val="00515ED5"/>
    <w:rsid w:val="00521963"/>
    <w:rsid w:val="00527F10"/>
    <w:rsid w:val="00534E5A"/>
    <w:rsid w:val="00544B2B"/>
    <w:rsid w:val="00546AC6"/>
    <w:rsid w:val="00567656"/>
    <w:rsid w:val="0057630C"/>
    <w:rsid w:val="005B6DAF"/>
    <w:rsid w:val="005D03BE"/>
    <w:rsid w:val="00604F60"/>
    <w:rsid w:val="006130FB"/>
    <w:rsid w:val="00652234"/>
    <w:rsid w:val="00652821"/>
    <w:rsid w:val="00677478"/>
    <w:rsid w:val="00691A15"/>
    <w:rsid w:val="00693DCB"/>
    <w:rsid w:val="006C2906"/>
    <w:rsid w:val="006C63A0"/>
    <w:rsid w:val="006E3C6E"/>
    <w:rsid w:val="00726753"/>
    <w:rsid w:val="00766FDF"/>
    <w:rsid w:val="007745BF"/>
    <w:rsid w:val="007A393D"/>
    <w:rsid w:val="007B339C"/>
    <w:rsid w:val="007E324D"/>
    <w:rsid w:val="007F2EC1"/>
    <w:rsid w:val="00831FD2"/>
    <w:rsid w:val="00885730"/>
    <w:rsid w:val="008A5BBC"/>
    <w:rsid w:val="008B4028"/>
    <w:rsid w:val="008E187B"/>
    <w:rsid w:val="008F4C85"/>
    <w:rsid w:val="008F6D90"/>
    <w:rsid w:val="0093161B"/>
    <w:rsid w:val="00947502"/>
    <w:rsid w:val="00953676"/>
    <w:rsid w:val="0096327B"/>
    <w:rsid w:val="0097041E"/>
    <w:rsid w:val="00977342"/>
    <w:rsid w:val="00983650"/>
    <w:rsid w:val="009B3A94"/>
    <w:rsid w:val="00A205E9"/>
    <w:rsid w:val="00A246EA"/>
    <w:rsid w:val="00A65AD4"/>
    <w:rsid w:val="00A7646F"/>
    <w:rsid w:val="00A76BB8"/>
    <w:rsid w:val="00A87FBF"/>
    <w:rsid w:val="00AD49C9"/>
    <w:rsid w:val="00B513AA"/>
    <w:rsid w:val="00B71853"/>
    <w:rsid w:val="00B84A82"/>
    <w:rsid w:val="00BA0F72"/>
    <w:rsid w:val="00BC61C6"/>
    <w:rsid w:val="00BE55AE"/>
    <w:rsid w:val="00BF154F"/>
    <w:rsid w:val="00C26E1E"/>
    <w:rsid w:val="00C4271C"/>
    <w:rsid w:val="00C51913"/>
    <w:rsid w:val="00C806CD"/>
    <w:rsid w:val="00C95B1E"/>
    <w:rsid w:val="00CD1148"/>
    <w:rsid w:val="00CE1DC3"/>
    <w:rsid w:val="00CF3E03"/>
    <w:rsid w:val="00CF417F"/>
    <w:rsid w:val="00D76A96"/>
    <w:rsid w:val="00D90EDA"/>
    <w:rsid w:val="00DA0511"/>
    <w:rsid w:val="00DA5390"/>
    <w:rsid w:val="00DC5CFC"/>
    <w:rsid w:val="00DE49B1"/>
    <w:rsid w:val="00DF15C6"/>
    <w:rsid w:val="00DF4FC9"/>
    <w:rsid w:val="00E046D0"/>
    <w:rsid w:val="00E16611"/>
    <w:rsid w:val="00E24539"/>
    <w:rsid w:val="00E410FA"/>
    <w:rsid w:val="00E858D2"/>
    <w:rsid w:val="00EB0761"/>
    <w:rsid w:val="00EB51AA"/>
    <w:rsid w:val="00EC71E2"/>
    <w:rsid w:val="00F00CF8"/>
    <w:rsid w:val="00F8411C"/>
    <w:rsid w:val="00F87898"/>
    <w:rsid w:val="00F963BA"/>
    <w:rsid w:val="00FA3F40"/>
    <w:rsid w:val="00FA5A17"/>
    <w:rsid w:val="00FB5FED"/>
    <w:rsid w:val="00FB7E6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30A34C1"/>
  <w15:docId w15:val="{2286AF73-3E9F-4E16-945E-01D9B15C96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ptos" w:eastAsia="Aptos" w:hAnsi="Aptos" w:cs="Aptos"/>
        <w:sz w:val="24"/>
        <w:szCs w:val="24"/>
        <w:lang w:val="pt-BR" w:eastAsia="pt-BR" w:bidi="ar-SA"/>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har"/>
    <w:uiPriority w:val="9"/>
    <w:qFormat/>
    <w:rsid w:val="00B124A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har"/>
    <w:uiPriority w:val="9"/>
    <w:semiHidden/>
    <w:unhideWhenUsed/>
    <w:qFormat/>
    <w:rsid w:val="00B124A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har"/>
    <w:uiPriority w:val="9"/>
    <w:semiHidden/>
    <w:unhideWhenUsed/>
    <w:qFormat/>
    <w:rsid w:val="00B124A8"/>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har"/>
    <w:uiPriority w:val="9"/>
    <w:semiHidden/>
    <w:unhideWhenUsed/>
    <w:qFormat/>
    <w:rsid w:val="00B124A8"/>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har"/>
    <w:uiPriority w:val="9"/>
    <w:semiHidden/>
    <w:unhideWhenUsed/>
    <w:qFormat/>
    <w:rsid w:val="00B124A8"/>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har"/>
    <w:uiPriority w:val="9"/>
    <w:semiHidden/>
    <w:unhideWhenUsed/>
    <w:qFormat/>
    <w:rsid w:val="00B124A8"/>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B124A8"/>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B124A8"/>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B124A8"/>
    <w:pPr>
      <w:keepNext/>
      <w:keepLines/>
      <w:spacing w:after="0"/>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qFormat/>
    <w:tblPr>
      <w:tblCellMar>
        <w:top w:w="0" w:type="dxa"/>
        <w:left w:w="0" w:type="dxa"/>
        <w:bottom w:w="0" w:type="dxa"/>
        <w:right w:w="0" w:type="dxa"/>
      </w:tblCellMar>
    </w:tblPr>
  </w:style>
  <w:style w:type="paragraph" w:styleId="Ttulo">
    <w:name w:val="Title"/>
    <w:basedOn w:val="Normal"/>
    <w:next w:val="Normal"/>
    <w:link w:val="TtuloChar"/>
    <w:qFormat/>
    <w:rsid w:val="00B124A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1Char">
    <w:name w:val="Título 1 Char"/>
    <w:basedOn w:val="Fontepargpadro"/>
    <w:link w:val="Ttulo1"/>
    <w:uiPriority w:val="9"/>
    <w:rsid w:val="00B124A8"/>
    <w:rPr>
      <w:rFonts w:asciiTheme="majorHAnsi" w:eastAsiaTheme="majorEastAsia" w:hAnsiTheme="majorHAnsi" w:cstheme="majorBidi"/>
      <w:color w:val="0F4761" w:themeColor="accent1" w:themeShade="BF"/>
      <w:sz w:val="40"/>
      <w:szCs w:val="40"/>
    </w:rPr>
  </w:style>
  <w:style w:type="character" w:customStyle="1" w:styleId="Ttulo2Char">
    <w:name w:val="Título 2 Char"/>
    <w:basedOn w:val="Fontepargpadro"/>
    <w:link w:val="Ttulo2"/>
    <w:uiPriority w:val="9"/>
    <w:semiHidden/>
    <w:rsid w:val="00B124A8"/>
    <w:rPr>
      <w:rFonts w:asciiTheme="majorHAnsi" w:eastAsiaTheme="majorEastAsia" w:hAnsiTheme="majorHAnsi" w:cstheme="majorBidi"/>
      <w:color w:val="0F4761" w:themeColor="accent1" w:themeShade="BF"/>
      <w:sz w:val="32"/>
      <w:szCs w:val="32"/>
    </w:rPr>
  </w:style>
  <w:style w:type="character" w:customStyle="1" w:styleId="Ttulo3Char">
    <w:name w:val="Título 3 Char"/>
    <w:basedOn w:val="Fontepargpadro"/>
    <w:link w:val="Ttulo3"/>
    <w:uiPriority w:val="9"/>
    <w:semiHidden/>
    <w:rsid w:val="00B124A8"/>
    <w:rPr>
      <w:rFonts w:eastAsiaTheme="majorEastAsia" w:cstheme="majorBidi"/>
      <w:color w:val="0F4761" w:themeColor="accent1" w:themeShade="BF"/>
      <w:sz w:val="28"/>
      <w:szCs w:val="28"/>
    </w:rPr>
  </w:style>
  <w:style w:type="character" w:customStyle="1" w:styleId="Ttulo4Char">
    <w:name w:val="Título 4 Char"/>
    <w:basedOn w:val="Fontepargpadro"/>
    <w:link w:val="Ttulo4"/>
    <w:uiPriority w:val="9"/>
    <w:semiHidden/>
    <w:rsid w:val="00B124A8"/>
    <w:rPr>
      <w:rFonts w:eastAsiaTheme="majorEastAsia" w:cstheme="majorBidi"/>
      <w:i/>
      <w:iCs/>
      <w:color w:val="0F4761" w:themeColor="accent1" w:themeShade="BF"/>
    </w:rPr>
  </w:style>
  <w:style w:type="character" w:customStyle="1" w:styleId="Ttulo5Char">
    <w:name w:val="Título 5 Char"/>
    <w:basedOn w:val="Fontepargpadro"/>
    <w:link w:val="Ttulo5"/>
    <w:uiPriority w:val="9"/>
    <w:semiHidden/>
    <w:rsid w:val="00B124A8"/>
    <w:rPr>
      <w:rFonts w:eastAsiaTheme="majorEastAsia" w:cstheme="majorBidi"/>
      <w:color w:val="0F4761" w:themeColor="accent1" w:themeShade="BF"/>
    </w:rPr>
  </w:style>
  <w:style w:type="character" w:customStyle="1" w:styleId="Ttulo6Char">
    <w:name w:val="Título 6 Char"/>
    <w:basedOn w:val="Fontepargpadro"/>
    <w:link w:val="Ttulo6"/>
    <w:uiPriority w:val="9"/>
    <w:semiHidden/>
    <w:rsid w:val="00B124A8"/>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B124A8"/>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B124A8"/>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B124A8"/>
    <w:rPr>
      <w:rFonts w:eastAsiaTheme="majorEastAsia" w:cstheme="majorBidi"/>
      <w:color w:val="272727" w:themeColor="text1" w:themeTint="D8"/>
    </w:rPr>
  </w:style>
  <w:style w:type="character" w:customStyle="1" w:styleId="TtuloChar">
    <w:name w:val="Título Char"/>
    <w:basedOn w:val="Fontepargpadro"/>
    <w:link w:val="Ttulo"/>
    <w:rsid w:val="00B124A8"/>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Pr>
      <w:color w:val="595959"/>
      <w:sz w:val="28"/>
      <w:szCs w:val="28"/>
    </w:rPr>
  </w:style>
  <w:style w:type="character" w:customStyle="1" w:styleId="SubttuloChar">
    <w:name w:val="Subtítulo Char"/>
    <w:basedOn w:val="Fontepargpadro"/>
    <w:link w:val="Subttulo"/>
    <w:uiPriority w:val="11"/>
    <w:rsid w:val="00B124A8"/>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B124A8"/>
    <w:pPr>
      <w:spacing w:before="160"/>
      <w:jc w:val="center"/>
    </w:pPr>
    <w:rPr>
      <w:i/>
      <w:iCs/>
      <w:color w:val="404040" w:themeColor="text1" w:themeTint="BF"/>
    </w:rPr>
  </w:style>
  <w:style w:type="character" w:customStyle="1" w:styleId="CitaoChar">
    <w:name w:val="Citação Char"/>
    <w:basedOn w:val="Fontepargpadro"/>
    <w:link w:val="Citao"/>
    <w:uiPriority w:val="29"/>
    <w:rsid w:val="00B124A8"/>
    <w:rPr>
      <w:i/>
      <w:iCs/>
      <w:color w:val="404040" w:themeColor="text1" w:themeTint="BF"/>
    </w:rPr>
  </w:style>
  <w:style w:type="paragraph" w:styleId="PargrafodaLista">
    <w:name w:val="List Paragraph"/>
    <w:basedOn w:val="Normal"/>
    <w:uiPriority w:val="1"/>
    <w:qFormat/>
    <w:rsid w:val="00B124A8"/>
    <w:pPr>
      <w:ind w:left="720"/>
      <w:contextualSpacing/>
    </w:pPr>
  </w:style>
  <w:style w:type="character" w:styleId="nfaseIntensa">
    <w:name w:val="Intense Emphasis"/>
    <w:basedOn w:val="Fontepargpadro"/>
    <w:uiPriority w:val="21"/>
    <w:qFormat/>
    <w:rsid w:val="00B124A8"/>
    <w:rPr>
      <w:i/>
      <w:iCs/>
      <w:color w:val="0F4761" w:themeColor="accent1" w:themeShade="BF"/>
    </w:rPr>
  </w:style>
  <w:style w:type="paragraph" w:styleId="CitaoIntensa">
    <w:name w:val="Intense Quote"/>
    <w:basedOn w:val="Normal"/>
    <w:next w:val="Normal"/>
    <w:link w:val="CitaoIntensaChar"/>
    <w:uiPriority w:val="30"/>
    <w:qFormat/>
    <w:rsid w:val="00B124A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oIntensaChar">
    <w:name w:val="Citação Intensa Char"/>
    <w:basedOn w:val="Fontepargpadro"/>
    <w:link w:val="CitaoIntensa"/>
    <w:uiPriority w:val="30"/>
    <w:rsid w:val="00B124A8"/>
    <w:rPr>
      <w:i/>
      <w:iCs/>
      <w:color w:val="0F4761" w:themeColor="accent1" w:themeShade="BF"/>
    </w:rPr>
  </w:style>
  <w:style w:type="character" w:styleId="RefernciaIntensa">
    <w:name w:val="Intense Reference"/>
    <w:basedOn w:val="Fontepargpadro"/>
    <w:uiPriority w:val="32"/>
    <w:qFormat/>
    <w:rsid w:val="00B124A8"/>
    <w:rPr>
      <w:b/>
      <w:bCs/>
      <w:smallCaps/>
      <w:color w:val="0F4761" w:themeColor="accent1" w:themeShade="BF"/>
      <w:spacing w:val="5"/>
    </w:rPr>
  </w:style>
  <w:style w:type="paragraph" w:styleId="Cabealho">
    <w:name w:val="header"/>
    <w:basedOn w:val="Normal"/>
    <w:link w:val="CabealhoChar"/>
    <w:unhideWhenUsed/>
    <w:rsid w:val="00B124A8"/>
    <w:pPr>
      <w:tabs>
        <w:tab w:val="center" w:pos="4252"/>
        <w:tab w:val="right" w:pos="8504"/>
      </w:tabs>
      <w:spacing w:after="0" w:line="240" w:lineRule="auto"/>
    </w:pPr>
  </w:style>
  <w:style w:type="character" w:customStyle="1" w:styleId="CabealhoChar">
    <w:name w:val="Cabeçalho Char"/>
    <w:basedOn w:val="Fontepargpadro"/>
    <w:link w:val="Cabealho"/>
    <w:rsid w:val="00B124A8"/>
  </w:style>
  <w:style w:type="paragraph" w:styleId="Rodap">
    <w:name w:val="footer"/>
    <w:basedOn w:val="Normal"/>
    <w:link w:val="RodapChar"/>
    <w:uiPriority w:val="99"/>
    <w:unhideWhenUsed/>
    <w:rsid w:val="00B124A8"/>
    <w:pPr>
      <w:tabs>
        <w:tab w:val="center" w:pos="4252"/>
        <w:tab w:val="right" w:pos="8504"/>
      </w:tabs>
      <w:spacing w:after="0" w:line="240" w:lineRule="auto"/>
    </w:pPr>
  </w:style>
  <w:style w:type="character" w:customStyle="1" w:styleId="RodapChar">
    <w:name w:val="Rodapé Char"/>
    <w:basedOn w:val="Fontepargpadro"/>
    <w:link w:val="Rodap"/>
    <w:uiPriority w:val="99"/>
    <w:qFormat/>
    <w:rsid w:val="00B124A8"/>
  </w:style>
  <w:style w:type="paragraph" w:styleId="NormalWeb">
    <w:name w:val="Normal (Web)"/>
    <w:basedOn w:val="Normal"/>
    <w:uiPriority w:val="99"/>
    <w:unhideWhenUsed/>
    <w:rsid w:val="00E046D0"/>
    <w:pPr>
      <w:spacing w:before="100" w:beforeAutospacing="1" w:after="100" w:afterAutospacing="1" w:line="240" w:lineRule="auto"/>
    </w:pPr>
    <w:rPr>
      <w:rFonts w:ascii="Times New Roman" w:eastAsia="Times New Roman" w:hAnsi="Times New Roman" w:cs="Times New Roman"/>
    </w:rPr>
  </w:style>
  <w:style w:type="character" w:styleId="Forte">
    <w:name w:val="Strong"/>
    <w:basedOn w:val="Fontepargpadro"/>
    <w:uiPriority w:val="22"/>
    <w:qFormat/>
    <w:rsid w:val="00E046D0"/>
    <w:rPr>
      <w:b/>
      <w:bCs/>
    </w:rPr>
  </w:style>
  <w:style w:type="paragraph" w:styleId="Textodebalo">
    <w:name w:val="Balloon Text"/>
    <w:basedOn w:val="Normal"/>
    <w:link w:val="TextodebaloChar"/>
    <w:uiPriority w:val="99"/>
    <w:semiHidden/>
    <w:unhideWhenUsed/>
    <w:rsid w:val="004F1095"/>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4F1095"/>
    <w:rPr>
      <w:rFonts w:ascii="Segoe UI" w:hAnsi="Segoe UI" w:cs="Segoe UI"/>
      <w:sz w:val="18"/>
      <w:szCs w:val="18"/>
    </w:rPr>
  </w:style>
  <w:style w:type="paragraph" w:styleId="Recuodecorpodetexto">
    <w:name w:val="Body Text Indent"/>
    <w:basedOn w:val="Normal"/>
    <w:link w:val="RecuodecorpodetextoChar"/>
    <w:uiPriority w:val="99"/>
    <w:rsid w:val="00A65AD4"/>
    <w:pPr>
      <w:spacing w:after="0" w:line="240" w:lineRule="auto"/>
      <w:ind w:firstLine="1134"/>
      <w:jc w:val="both"/>
    </w:pPr>
    <w:rPr>
      <w:rFonts w:ascii="Times New Roman" w:eastAsia="Times New Roman" w:hAnsi="Times New Roman" w:cs="Times New Roman"/>
      <w:szCs w:val="20"/>
    </w:rPr>
  </w:style>
  <w:style w:type="character" w:customStyle="1" w:styleId="RecuodecorpodetextoChar">
    <w:name w:val="Recuo de corpo de texto Char"/>
    <w:basedOn w:val="Fontepargpadro"/>
    <w:link w:val="Recuodecorpodetexto"/>
    <w:uiPriority w:val="99"/>
    <w:rsid w:val="00A65AD4"/>
    <w:rPr>
      <w:rFonts w:ascii="Times New Roman" w:eastAsia="Times New Roman" w:hAnsi="Times New Roman" w:cs="Times New Roman"/>
      <w:szCs w:val="20"/>
    </w:rPr>
  </w:style>
  <w:style w:type="paragraph" w:styleId="Corpodetexto">
    <w:name w:val="Body Text"/>
    <w:basedOn w:val="Normal"/>
    <w:link w:val="CorpodetextoChar"/>
    <w:uiPriority w:val="1"/>
    <w:unhideWhenUsed/>
    <w:qFormat/>
    <w:rsid w:val="0097041E"/>
    <w:pPr>
      <w:spacing w:after="120"/>
    </w:pPr>
  </w:style>
  <w:style w:type="character" w:customStyle="1" w:styleId="CorpodetextoChar">
    <w:name w:val="Corpo de texto Char"/>
    <w:basedOn w:val="Fontepargpadro"/>
    <w:link w:val="Corpodetexto"/>
    <w:uiPriority w:val="1"/>
    <w:rsid w:val="0097041E"/>
  </w:style>
  <w:style w:type="paragraph" w:styleId="Recuodecorpodetexto2">
    <w:name w:val="Body Text Indent 2"/>
    <w:basedOn w:val="Normal"/>
    <w:link w:val="Recuodecorpodetexto2Char"/>
    <w:unhideWhenUsed/>
    <w:rsid w:val="0097041E"/>
    <w:pPr>
      <w:spacing w:after="120" w:line="480" w:lineRule="auto"/>
      <w:ind w:left="283"/>
    </w:pPr>
  </w:style>
  <w:style w:type="character" w:customStyle="1" w:styleId="Recuodecorpodetexto2Char">
    <w:name w:val="Recuo de corpo de texto 2 Char"/>
    <w:basedOn w:val="Fontepargpadro"/>
    <w:link w:val="Recuodecorpodetexto2"/>
    <w:rsid w:val="0097041E"/>
  </w:style>
  <w:style w:type="paragraph" w:customStyle="1" w:styleId="TableParagraph">
    <w:name w:val="Table Paragraph"/>
    <w:basedOn w:val="Normal"/>
    <w:uiPriority w:val="1"/>
    <w:qFormat/>
    <w:rsid w:val="0097041E"/>
    <w:pPr>
      <w:widowControl w:val="0"/>
      <w:autoSpaceDE w:val="0"/>
      <w:autoSpaceDN w:val="0"/>
      <w:spacing w:after="0" w:line="240" w:lineRule="auto"/>
    </w:pPr>
    <w:rPr>
      <w:rFonts w:ascii="Arial MT" w:eastAsia="Arial MT" w:hAnsi="Arial MT" w:cs="Arial MT"/>
      <w:sz w:val="22"/>
      <w:szCs w:val="22"/>
      <w:lang w:val="pt-PT" w:eastAsia="en-US"/>
    </w:rPr>
  </w:style>
  <w:style w:type="character" w:styleId="Hyperlink">
    <w:name w:val="Hyperlink"/>
    <w:basedOn w:val="Fontepargpadro"/>
    <w:rsid w:val="0097041E"/>
    <w:rPr>
      <w:color w:val="0000FF"/>
      <w:u w:val="single"/>
    </w:rPr>
  </w:style>
  <w:style w:type="character" w:customStyle="1" w:styleId="MenoPendente1">
    <w:name w:val="Menção Pendente1"/>
    <w:basedOn w:val="Fontepargpadro"/>
    <w:uiPriority w:val="99"/>
    <w:semiHidden/>
    <w:unhideWhenUsed/>
    <w:rsid w:val="0097041E"/>
    <w:rPr>
      <w:color w:val="605E5C"/>
      <w:shd w:val="clear" w:color="auto" w:fill="E1DFDD"/>
    </w:rPr>
  </w:style>
  <w:style w:type="paragraph" w:customStyle="1" w:styleId="Default">
    <w:name w:val="Default"/>
    <w:rsid w:val="0097041E"/>
    <w:pPr>
      <w:autoSpaceDE w:val="0"/>
      <w:autoSpaceDN w:val="0"/>
      <w:adjustRightInd w:val="0"/>
      <w:spacing w:after="0" w:line="240" w:lineRule="auto"/>
    </w:pPr>
    <w:rPr>
      <w:rFonts w:ascii="Arial" w:eastAsiaTheme="minorHAnsi" w:hAnsi="Arial" w:cs="Arial"/>
      <w:color w:val="000000"/>
      <w:lang w:eastAsia="en-US"/>
    </w:rPr>
  </w:style>
  <w:style w:type="paragraph" w:customStyle="1" w:styleId="Nivel01">
    <w:name w:val="Nivel 01"/>
    <w:basedOn w:val="Ttulo1"/>
    <w:next w:val="Normal"/>
    <w:qFormat/>
    <w:rsid w:val="0097041E"/>
    <w:pPr>
      <w:numPr>
        <w:numId w:val="8"/>
      </w:numPr>
      <w:tabs>
        <w:tab w:val="left" w:pos="567"/>
      </w:tabs>
      <w:spacing w:before="240" w:after="0" w:line="240" w:lineRule="auto"/>
      <w:jc w:val="both"/>
    </w:pPr>
    <w:rPr>
      <w:rFonts w:ascii="Ecofont_Spranq_eco_Sans" w:hAnsi="Ecofont_Spranq_eco_Sans" w:cs="Times New Roman"/>
      <w:b/>
      <w:bCs/>
      <w:color w:val="000000"/>
      <w:sz w:val="20"/>
      <w:szCs w:val="20"/>
    </w:rPr>
  </w:style>
  <w:style w:type="character" w:styleId="TextodoEspaoReservado">
    <w:name w:val="Placeholder Text"/>
    <w:basedOn w:val="Fontepargpadro"/>
    <w:uiPriority w:val="99"/>
    <w:semiHidden/>
    <w:rsid w:val="0097041E"/>
    <w:rPr>
      <w:color w:val="808080"/>
    </w:rPr>
  </w:style>
  <w:style w:type="paragraph" w:styleId="TextosemFormatao">
    <w:name w:val="Plain Text"/>
    <w:basedOn w:val="Normal"/>
    <w:link w:val="TextosemFormataoChar"/>
    <w:rsid w:val="0097041E"/>
    <w:pPr>
      <w:spacing w:after="0" w:line="240" w:lineRule="auto"/>
    </w:pPr>
    <w:rPr>
      <w:rFonts w:ascii="Courier New" w:eastAsia="Times New Roman" w:hAnsi="Courier New" w:cs="Times New Roman"/>
      <w:sz w:val="20"/>
      <w:szCs w:val="20"/>
    </w:rPr>
  </w:style>
  <w:style w:type="character" w:customStyle="1" w:styleId="TextosemFormataoChar">
    <w:name w:val="Texto sem Formatação Char"/>
    <w:basedOn w:val="Fontepargpadro"/>
    <w:link w:val="TextosemFormatao"/>
    <w:rsid w:val="0097041E"/>
    <w:rPr>
      <w:rFonts w:ascii="Courier New" w:eastAsia="Times New Roman" w:hAnsi="Courier New" w:cs="Times New Roman"/>
      <w:sz w:val="20"/>
      <w:szCs w:val="20"/>
    </w:rPr>
  </w:style>
  <w:style w:type="paragraph" w:styleId="Corpodetexto2">
    <w:name w:val="Body Text 2"/>
    <w:basedOn w:val="Normal"/>
    <w:link w:val="Corpodetexto2Char"/>
    <w:uiPriority w:val="99"/>
    <w:semiHidden/>
    <w:unhideWhenUsed/>
    <w:rsid w:val="0097041E"/>
    <w:pPr>
      <w:widowControl w:val="0"/>
      <w:autoSpaceDE w:val="0"/>
      <w:autoSpaceDN w:val="0"/>
      <w:spacing w:after="120" w:line="480" w:lineRule="auto"/>
    </w:pPr>
    <w:rPr>
      <w:rFonts w:ascii="Arial MT" w:eastAsia="Arial MT" w:hAnsi="Arial MT" w:cs="Arial MT"/>
      <w:sz w:val="22"/>
      <w:szCs w:val="22"/>
      <w:lang w:val="pt-PT" w:eastAsia="en-US"/>
    </w:rPr>
  </w:style>
  <w:style w:type="character" w:customStyle="1" w:styleId="Corpodetexto2Char">
    <w:name w:val="Corpo de texto 2 Char"/>
    <w:basedOn w:val="Fontepargpadro"/>
    <w:link w:val="Corpodetexto2"/>
    <w:uiPriority w:val="99"/>
    <w:semiHidden/>
    <w:rsid w:val="0097041E"/>
    <w:rPr>
      <w:rFonts w:ascii="Arial MT" w:eastAsia="Arial MT" w:hAnsi="Arial MT" w:cs="Arial MT"/>
      <w:sz w:val="22"/>
      <w:szCs w:val="22"/>
      <w:lang w:val="pt-PT" w:eastAsia="en-US"/>
    </w:rPr>
  </w:style>
  <w:style w:type="paragraph" w:customStyle="1" w:styleId="Recuodecorpodetexto31">
    <w:name w:val="Recuo de corpo de texto 31"/>
    <w:basedOn w:val="Normal"/>
    <w:rsid w:val="0097041E"/>
    <w:pPr>
      <w:widowControl w:val="0"/>
      <w:overflowPunct w:val="0"/>
      <w:autoSpaceDE w:val="0"/>
      <w:autoSpaceDN w:val="0"/>
      <w:adjustRightInd w:val="0"/>
      <w:spacing w:after="0" w:line="240" w:lineRule="auto"/>
      <w:ind w:firstLine="3545"/>
      <w:jc w:val="both"/>
    </w:pPr>
    <w:rPr>
      <w:rFonts w:ascii="Arial" w:eastAsia="Times New Roman" w:hAnsi="Arial" w:cs="Times New Roman"/>
      <w:szCs w:val="20"/>
    </w:rPr>
  </w:style>
  <w:style w:type="character" w:styleId="nfase">
    <w:name w:val="Emphasis"/>
    <w:uiPriority w:val="20"/>
    <w:qFormat/>
    <w:rsid w:val="0097041E"/>
    <w:rPr>
      <w:i/>
      <w:iCs/>
    </w:rPr>
  </w:style>
  <w:style w:type="paragraph" w:styleId="Textodenotaderodap">
    <w:name w:val="footnote text"/>
    <w:basedOn w:val="Normal"/>
    <w:link w:val="TextodenotaderodapChar"/>
    <w:uiPriority w:val="99"/>
    <w:semiHidden/>
    <w:unhideWhenUsed/>
    <w:rsid w:val="0097041E"/>
    <w:pPr>
      <w:widowControl w:val="0"/>
      <w:autoSpaceDE w:val="0"/>
      <w:autoSpaceDN w:val="0"/>
      <w:spacing w:after="0" w:line="240" w:lineRule="auto"/>
    </w:pPr>
    <w:rPr>
      <w:rFonts w:ascii="Arial MT" w:eastAsia="Arial MT" w:hAnsi="Arial MT" w:cs="Arial MT"/>
      <w:sz w:val="20"/>
      <w:szCs w:val="20"/>
      <w:lang w:val="pt-PT" w:eastAsia="en-US"/>
    </w:rPr>
  </w:style>
  <w:style w:type="character" w:customStyle="1" w:styleId="TextodenotaderodapChar">
    <w:name w:val="Texto de nota de rodapé Char"/>
    <w:basedOn w:val="Fontepargpadro"/>
    <w:link w:val="Textodenotaderodap"/>
    <w:uiPriority w:val="99"/>
    <w:semiHidden/>
    <w:rsid w:val="0097041E"/>
    <w:rPr>
      <w:rFonts w:ascii="Arial MT" w:eastAsia="Arial MT" w:hAnsi="Arial MT" w:cs="Arial MT"/>
      <w:sz w:val="20"/>
      <w:szCs w:val="20"/>
      <w:lang w:val="pt-PT" w:eastAsia="en-US"/>
    </w:rPr>
  </w:style>
  <w:style w:type="character" w:styleId="Refdenotaderodap">
    <w:name w:val="footnote reference"/>
    <w:basedOn w:val="Fontepargpadro"/>
    <w:uiPriority w:val="99"/>
    <w:semiHidden/>
    <w:unhideWhenUsed/>
    <w:rsid w:val="0097041E"/>
    <w:rPr>
      <w:vertAlign w:val="superscript"/>
    </w:rPr>
  </w:style>
  <w:style w:type="paragraph" w:styleId="Recuodecorpodetexto3">
    <w:name w:val="Body Text Indent 3"/>
    <w:basedOn w:val="Normal"/>
    <w:link w:val="Recuodecorpodetexto3Char"/>
    <w:rsid w:val="0097041E"/>
    <w:pPr>
      <w:spacing w:after="120" w:line="240" w:lineRule="auto"/>
      <w:ind w:left="283"/>
    </w:pPr>
    <w:rPr>
      <w:rFonts w:ascii="Times New Roman" w:eastAsia="Times New Roman" w:hAnsi="Times New Roman" w:cs="Times New Roman"/>
      <w:sz w:val="16"/>
      <w:szCs w:val="16"/>
    </w:rPr>
  </w:style>
  <w:style w:type="character" w:customStyle="1" w:styleId="Recuodecorpodetexto3Char">
    <w:name w:val="Recuo de corpo de texto 3 Char"/>
    <w:basedOn w:val="Fontepargpadro"/>
    <w:link w:val="Recuodecorpodetexto3"/>
    <w:rsid w:val="0097041E"/>
    <w:rPr>
      <w:rFonts w:ascii="Times New Roman" w:eastAsia="Times New Roman" w:hAnsi="Times New Roman" w:cs="Times New Roman"/>
      <w:sz w:val="16"/>
      <w:szCs w:val="16"/>
    </w:rPr>
  </w:style>
  <w:style w:type="paragraph" w:customStyle="1" w:styleId="western">
    <w:name w:val="western"/>
    <w:basedOn w:val="Normal"/>
    <w:rsid w:val="0097041E"/>
    <w:pPr>
      <w:spacing w:before="100" w:beforeAutospacing="1" w:after="100" w:afterAutospacing="1" w:line="240" w:lineRule="auto"/>
    </w:pPr>
    <w:rPr>
      <w:rFonts w:ascii="Times New Roman" w:eastAsia="Times New Roman" w:hAnsi="Times New Roman" w:cs="Times New Roman"/>
    </w:rPr>
  </w:style>
  <w:style w:type="paragraph" w:styleId="Lista">
    <w:name w:val="List"/>
    <w:basedOn w:val="Normal"/>
    <w:rsid w:val="0097041E"/>
    <w:pPr>
      <w:spacing w:after="0" w:line="240" w:lineRule="auto"/>
      <w:ind w:left="283" w:hanging="283"/>
    </w:pPr>
    <w:rPr>
      <w:rFonts w:ascii="Times New Roman" w:eastAsia="Times New Roman" w:hAnsi="Times New Roman" w:cs="Times New Roman"/>
      <w:szCs w:val="20"/>
    </w:rPr>
  </w:style>
  <w:style w:type="paragraph" w:styleId="Commarcadores">
    <w:name w:val="List Bullet"/>
    <w:basedOn w:val="Normal"/>
    <w:autoRedefine/>
    <w:rsid w:val="0097041E"/>
    <w:pPr>
      <w:tabs>
        <w:tab w:val="left" w:pos="1276"/>
      </w:tabs>
      <w:spacing w:after="0" w:line="240" w:lineRule="auto"/>
      <w:ind w:right="-284" w:firstLine="142"/>
      <w:jc w:val="both"/>
    </w:pPr>
    <w:rPr>
      <w:rFonts w:ascii="Times New Roman" w:eastAsia="Times New Roman" w:hAnsi="Times New Roman" w:cs="Times New Roman"/>
      <w:szCs w:val="20"/>
    </w:rPr>
  </w:style>
  <w:style w:type="paragraph" w:styleId="Lista2">
    <w:name w:val="List 2"/>
    <w:basedOn w:val="Normal"/>
    <w:rsid w:val="0097041E"/>
    <w:pPr>
      <w:spacing w:after="0" w:line="240" w:lineRule="auto"/>
      <w:ind w:left="566" w:hanging="283"/>
    </w:pPr>
    <w:rPr>
      <w:rFonts w:ascii="Times New Roman" w:eastAsia="Times New Roman" w:hAnsi="Times New Roman" w:cs="Times New Roman"/>
      <w:szCs w:val="20"/>
    </w:rPr>
  </w:style>
  <w:style w:type="paragraph" w:styleId="Lista3">
    <w:name w:val="List 3"/>
    <w:basedOn w:val="Normal"/>
    <w:rsid w:val="0097041E"/>
    <w:pPr>
      <w:spacing w:after="0" w:line="240" w:lineRule="auto"/>
      <w:ind w:left="849" w:hanging="283"/>
    </w:pPr>
    <w:rPr>
      <w:rFonts w:ascii="Times New Roman" w:eastAsia="Times New Roman" w:hAnsi="Times New Roman" w:cs="Times New Roman"/>
      <w:szCs w:val="20"/>
    </w:rPr>
  </w:style>
  <w:style w:type="paragraph" w:styleId="Commarcadores2">
    <w:name w:val="List Bullet 2"/>
    <w:basedOn w:val="Normal"/>
    <w:autoRedefine/>
    <w:rsid w:val="0097041E"/>
    <w:pPr>
      <w:tabs>
        <w:tab w:val="left" w:pos="1843"/>
      </w:tabs>
      <w:spacing w:after="0" w:line="240" w:lineRule="auto"/>
      <w:ind w:right="-284"/>
      <w:jc w:val="both"/>
    </w:pPr>
    <w:rPr>
      <w:rFonts w:ascii="Times New Roman" w:eastAsia="Times New Roman" w:hAnsi="Times New Roman" w:cs="Times New Roman"/>
      <w:szCs w:val="20"/>
    </w:rPr>
  </w:style>
  <w:style w:type="paragraph" w:customStyle="1" w:styleId="PargrafodaLista1">
    <w:name w:val="Parágrafo da Lista1"/>
    <w:basedOn w:val="Normal"/>
    <w:rsid w:val="0097041E"/>
    <w:pPr>
      <w:suppressAutoHyphens/>
      <w:overflowPunct w:val="0"/>
      <w:autoSpaceDE w:val="0"/>
      <w:spacing w:after="200" w:line="240" w:lineRule="auto"/>
      <w:ind w:left="720"/>
      <w:contextualSpacing/>
      <w:textAlignment w:val="baseline"/>
    </w:pPr>
    <w:rPr>
      <w:rFonts w:ascii="Times New Roman" w:eastAsia="Times New Roman" w:hAnsi="Times New Roman" w:cs="Times New Roman"/>
      <w:sz w:val="20"/>
      <w:szCs w:val="20"/>
      <w:lang w:eastAsia="zh-CN"/>
    </w:rPr>
  </w:style>
  <w:style w:type="paragraph" w:customStyle="1" w:styleId="Nivel2">
    <w:name w:val="Nivel 2"/>
    <w:basedOn w:val="Normal"/>
    <w:link w:val="Nivel2Char"/>
    <w:qFormat/>
    <w:rsid w:val="0097041E"/>
    <w:pPr>
      <w:spacing w:before="120" w:after="120" w:line="276" w:lineRule="auto"/>
      <w:jc w:val="both"/>
    </w:pPr>
    <w:rPr>
      <w:rFonts w:ascii="Arial" w:eastAsia="Times New Roman" w:hAnsi="Arial" w:cs="Arial"/>
      <w:color w:val="000000"/>
      <w:sz w:val="20"/>
      <w:szCs w:val="20"/>
    </w:rPr>
  </w:style>
  <w:style w:type="character" w:customStyle="1" w:styleId="Nivel2Char">
    <w:name w:val="Nivel 2 Char"/>
    <w:link w:val="Nivel2"/>
    <w:locked/>
    <w:rsid w:val="0097041E"/>
    <w:rPr>
      <w:rFonts w:ascii="Arial" w:eastAsia="Times New Roman" w:hAnsi="Arial" w:cs="Arial"/>
      <w:color w:val="000000"/>
      <w:sz w:val="20"/>
      <w:szCs w:val="20"/>
    </w:rPr>
  </w:style>
  <w:style w:type="table" w:styleId="Tabelacomgrade">
    <w:name w:val="Table Grid"/>
    <w:basedOn w:val="Tabelanormal"/>
    <w:uiPriority w:val="59"/>
    <w:rsid w:val="0097041E"/>
    <w:pPr>
      <w:spacing w:after="0" w:line="240" w:lineRule="auto"/>
    </w:pPr>
    <w:rPr>
      <w:rFonts w:asciiTheme="minorHAnsi" w:eastAsiaTheme="minorHAnsi" w:hAnsiTheme="minorHAnsi" w:cstheme="minorBidi"/>
      <w:sz w:val="22"/>
      <w:szCs w:val="22"/>
      <w:lang w:eastAsia="en-US"/>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1224406">
      <w:bodyDiv w:val="1"/>
      <w:marLeft w:val="0"/>
      <w:marRight w:val="0"/>
      <w:marTop w:val="0"/>
      <w:marBottom w:val="0"/>
      <w:divBdr>
        <w:top w:val="none" w:sz="0" w:space="0" w:color="auto"/>
        <w:left w:val="none" w:sz="0" w:space="0" w:color="auto"/>
        <w:bottom w:val="none" w:sz="0" w:space="0" w:color="auto"/>
        <w:right w:val="none" w:sz="0" w:space="0" w:color="auto"/>
      </w:divBdr>
    </w:div>
    <w:div w:id="71547446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certidoes-apf.apps.tcu.gov.br/" TargetMode="External"/><Relationship Id="rId18" Type="http://schemas.openxmlformats.org/officeDocument/2006/relationships/hyperlink" Target="http://www.prefeituraunai.mg.gov.br" TargetMode="External"/><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mailto:contato@bnc.org.br." TargetMode="External"/><Relationship Id="rId17" Type="http://schemas.openxmlformats.org/officeDocument/2006/relationships/hyperlink" Target="http://www.bnc.org.br"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bnc.org.br"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bnc.org.br." TargetMode="External"/><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www.bnc.org.br." TargetMode="External"/><Relationship Id="rId23" Type="http://schemas.openxmlformats.org/officeDocument/2006/relationships/footer" Target="footer2.xml"/><Relationship Id="rId10" Type="http://schemas.openxmlformats.org/officeDocument/2006/relationships/hyperlink" Target="http://www.prefeituraunai.mg.gov.br" TargetMode="External"/><Relationship Id="rId19" Type="http://schemas.openxmlformats.org/officeDocument/2006/relationships/hyperlink" Target="http://www.bnc.org.br" TargetMode="External"/><Relationship Id="rId4" Type="http://schemas.openxmlformats.org/officeDocument/2006/relationships/styles" Target="styles.xml"/><Relationship Id="rId9" Type="http://schemas.openxmlformats.org/officeDocument/2006/relationships/hyperlink" Target="http://www.bnc.org.br" TargetMode="External"/><Relationship Id="rId14" Type="http://schemas.openxmlformats.org/officeDocument/2006/relationships/hyperlink" Target="http://www.bnc.org.br." TargetMode="External"/><Relationship Id="rId22"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VWye/5xTsqpLDvgJH9bgezoBTQ==">CgMxLjA4AHIhMWt2UFVoajJnTzdjRW5pRUUzblFUUVYtM0kyWXhEbnVu</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4E9D946-8BD2-4AAD-9594-FE54CA5239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366</TotalTime>
  <Pages>33</Pages>
  <Words>10654</Words>
  <Characters>57535</Characters>
  <Application>Microsoft Office Word</Application>
  <DocSecurity>0</DocSecurity>
  <Lines>479</Lines>
  <Paragraphs>136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68053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guilhermeurgencia@gmail.com</dc:creator>
  <cp:lastModifiedBy>administrador@PREFEITURA</cp:lastModifiedBy>
  <cp:revision>62</cp:revision>
  <cp:lastPrinted>2025-07-03T13:03:00Z</cp:lastPrinted>
  <dcterms:created xsi:type="dcterms:W3CDTF">2025-03-27T18:04:00Z</dcterms:created>
  <dcterms:modified xsi:type="dcterms:W3CDTF">2025-10-02T17:35:00Z</dcterms:modified>
</cp:coreProperties>
</file>